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653A0" w14:textId="77777777" w:rsidR="00836676" w:rsidRDefault="00836676" w:rsidP="005033B0">
      <w:pPr>
        <w:jc w:val="center"/>
        <w:rPr>
          <w:rFonts w:ascii="Arial" w:hAnsi="Arial" w:cs="Arial"/>
        </w:rPr>
      </w:pPr>
      <w:bookmarkStart w:id="0" w:name="_GoBack"/>
      <w:bookmarkEnd w:id="0"/>
    </w:p>
    <w:p w14:paraId="1AC1ECA8" w14:textId="6E9108C1" w:rsidR="005033B0" w:rsidRPr="005033B0" w:rsidRDefault="005033B0" w:rsidP="005033B0">
      <w:pPr>
        <w:jc w:val="center"/>
        <w:rPr>
          <w:rFonts w:cs="Arial"/>
          <w:sz w:val="28"/>
          <w:szCs w:val="28"/>
        </w:rPr>
      </w:pPr>
      <w:r w:rsidRPr="005033B0">
        <w:rPr>
          <w:rFonts w:cs="Arial"/>
          <w:b/>
          <w:sz w:val="28"/>
          <w:szCs w:val="28"/>
        </w:rPr>
        <w:t>SURVEY – Your Church, Your Say</w:t>
      </w:r>
    </w:p>
    <w:p w14:paraId="425A0FDA" w14:textId="39E2338D" w:rsidR="000B71AE" w:rsidRPr="005033B0" w:rsidRDefault="005033B0" w:rsidP="000B71AE">
      <w:pPr>
        <w:rPr>
          <w:rFonts w:cs="Arial"/>
          <w:sz w:val="24"/>
          <w:szCs w:val="24"/>
        </w:rPr>
      </w:pPr>
      <w:r w:rsidRPr="005033B0">
        <w:rPr>
          <w:rFonts w:cs="Arial"/>
          <w:sz w:val="24"/>
          <w:szCs w:val="24"/>
        </w:rPr>
        <w:t>W</w:t>
      </w:r>
      <w:r w:rsidR="000B71AE" w:rsidRPr="005033B0">
        <w:rPr>
          <w:rFonts w:cs="Arial"/>
          <w:sz w:val="24"/>
          <w:szCs w:val="24"/>
        </w:rPr>
        <w:t xml:space="preserve">e invite you to take a few minutes to tell us what you think is important about </w:t>
      </w:r>
      <w:r w:rsidRPr="005033B0">
        <w:rPr>
          <w:rFonts w:cs="Arial"/>
          <w:sz w:val="24"/>
          <w:szCs w:val="24"/>
        </w:rPr>
        <w:t>your church</w:t>
      </w:r>
      <w:r w:rsidR="000B71AE" w:rsidRPr="005033B0">
        <w:rPr>
          <w:rFonts w:cs="Arial"/>
          <w:sz w:val="24"/>
          <w:szCs w:val="24"/>
        </w:rPr>
        <w:t xml:space="preserve"> and what you would like to see happening over the next 5 years or so.  It is important that we hear from everyone, not just regular church-goers. </w:t>
      </w:r>
      <w:r w:rsidR="00A355A7">
        <w:rPr>
          <w:rFonts w:cs="Arial"/>
          <w:sz w:val="24"/>
          <w:szCs w:val="24"/>
        </w:rPr>
        <w:t xml:space="preserve">The surveys are anonymous but results will be made public. </w:t>
      </w:r>
      <w:r w:rsidR="000B71AE" w:rsidRPr="005033B0">
        <w:rPr>
          <w:rFonts w:cs="Arial"/>
          <w:sz w:val="24"/>
          <w:szCs w:val="24"/>
        </w:rPr>
        <w:t xml:space="preserve"> Please consider the following questions and give us your views, which will help to inform our vision for the future of </w:t>
      </w:r>
      <w:r w:rsidRPr="005033B0">
        <w:rPr>
          <w:rFonts w:cs="Arial"/>
          <w:sz w:val="24"/>
          <w:szCs w:val="24"/>
        </w:rPr>
        <w:t>your church</w:t>
      </w:r>
      <w:r w:rsidR="000B71AE" w:rsidRPr="005033B0">
        <w:rPr>
          <w:rFonts w:cs="Arial"/>
          <w:sz w:val="24"/>
          <w:szCs w:val="24"/>
        </w:rPr>
        <w:t xml:space="preserve">. Thank you. </w:t>
      </w:r>
    </w:p>
    <w:p w14:paraId="141EEF0C" w14:textId="77777777" w:rsidR="000B71AE" w:rsidRPr="005033B0" w:rsidRDefault="000B71AE" w:rsidP="000B71AE">
      <w:pPr>
        <w:rPr>
          <w:rFonts w:cs="Arial"/>
          <w:i/>
          <w:color w:val="FF0000"/>
          <w:sz w:val="24"/>
          <w:szCs w:val="24"/>
        </w:rPr>
      </w:pPr>
      <w:r w:rsidRPr="005033B0">
        <w:rPr>
          <w:rFonts w:cs="Arial"/>
          <w:i/>
          <w:color w:val="FF0000"/>
          <w:sz w:val="24"/>
          <w:szCs w:val="24"/>
        </w:rPr>
        <w:t>*Required</w:t>
      </w:r>
    </w:p>
    <w:p w14:paraId="01C55277" w14:textId="70C3DE1A" w:rsidR="000B71AE" w:rsidRPr="005033B0" w:rsidRDefault="000B71AE" w:rsidP="000B71AE">
      <w:pPr>
        <w:rPr>
          <w:rFonts w:cs="Arial"/>
          <w:b/>
          <w:color w:val="FF0000"/>
          <w:sz w:val="24"/>
          <w:szCs w:val="24"/>
        </w:rPr>
      </w:pPr>
      <w:r w:rsidRPr="005033B0">
        <w:rPr>
          <w:rFonts w:cs="Arial"/>
          <w:b/>
          <w:sz w:val="24"/>
          <w:szCs w:val="24"/>
        </w:rPr>
        <w:t xml:space="preserve">1. How often do you attend </w:t>
      </w:r>
      <w:r w:rsidR="005033B0" w:rsidRPr="005033B0">
        <w:rPr>
          <w:rFonts w:cs="Arial"/>
          <w:b/>
          <w:sz w:val="24"/>
          <w:szCs w:val="24"/>
        </w:rPr>
        <w:t>your church</w:t>
      </w:r>
      <w:r w:rsidRPr="005033B0">
        <w:rPr>
          <w:rFonts w:cs="Arial"/>
          <w:b/>
          <w:sz w:val="24"/>
          <w:szCs w:val="24"/>
        </w:rPr>
        <w:t xml:space="preserve">? </w:t>
      </w:r>
      <w:r w:rsidRPr="005033B0">
        <w:rPr>
          <w:rFonts w:cs="Arial"/>
          <w:b/>
          <w:color w:val="FF0000"/>
          <w:sz w:val="24"/>
          <w:szCs w:val="24"/>
        </w:rPr>
        <w:t>*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F721B2" w:rsidRPr="005033B0" w14:paraId="187F08F0" w14:textId="77777777" w:rsidTr="00836676">
        <w:tc>
          <w:tcPr>
            <w:tcW w:w="1418" w:type="dxa"/>
          </w:tcPr>
          <w:p w14:paraId="6154DFCD" w14:textId="77777777" w:rsidR="00F721B2" w:rsidRPr="005033B0" w:rsidRDefault="009C3648" w:rsidP="00F721B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59851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1B2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Daily</w:t>
            </w:r>
          </w:p>
          <w:p w14:paraId="6AE9AAB0" w14:textId="77777777" w:rsidR="00F721B2" w:rsidRPr="005033B0" w:rsidRDefault="00F721B2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0ABB9B3" w14:textId="77777777" w:rsidR="00F721B2" w:rsidRPr="005033B0" w:rsidRDefault="009C3648" w:rsidP="00F721B2">
            <w:pPr>
              <w:ind w:left="324" w:hanging="324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5217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1B2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For special services only e.g. Remembrance; Easter, Christmas Eve and Christmas Day</w:t>
            </w:r>
          </w:p>
          <w:p w14:paraId="21461421" w14:textId="118B864C" w:rsidR="00F721B2" w:rsidRPr="005033B0" w:rsidRDefault="00F721B2" w:rsidP="00F721B2">
            <w:pPr>
              <w:ind w:left="324" w:hanging="324"/>
              <w:rPr>
                <w:rFonts w:cs="Arial"/>
                <w:sz w:val="24"/>
                <w:szCs w:val="24"/>
              </w:rPr>
            </w:pPr>
          </w:p>
        </w:tc>
      </w:tr>
      <w:tr w:rsidR="00F721B2" w:rsidRPr="005033B0" w14:paraId="61555816" w14:textId="77777777" w:rsidTr="00836676">
        <w:tc>
          <w:tcPr>
            <w:tcW w:w="1418" w:type="dxa"/>
          </w:tcPr>
          <w:p w14:paraId="00EA4BCD" w14:textId="77777777" w:rsidR="00F721B2" w:rsidRPr="005033B0" w:rsidRDefault="009C3648" w:rsidP="00F721B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04710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1B2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Weekly</w:t>
            </w:r>
          </w:p>
          <w:p w14:paraId="5C869596" w14:textId="77777777" w:rsidR="00F721B2" w:rsidRPr="005033B0" w:rsidRDefault="00F721B2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8EE17EB" w14:textId="77777777" w:rsidR="00F721B2" w:rsidRPr="005033B0" w:rsidRDefault="009C3648" w:rsidP="00F721B2">
            <w:pPr>
              <w:ind w:left="324" w:hanging="324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7700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1B2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For personal services e.g. Baptisms, Weddings, Funerals</w:t>
            </w:r>
          </w:p>
          <w:p w14:paraId="32257063" w14:textId="77777777" w:rsidR="00F721B2" w:rsidRPr="005033B0" w:rsidRDefault="00F721B2" w:rsidP="000B71AE">
            <w:pPr>
              <w:rPr>
                <w:rFonts w:cs="Arial"/>
                <w:sz w:val="24"/>
                <w:szCs w:val="24"/>
              </w:rPr>
            </w:pPr>
          </w:p>
        </w:tc>
      </w:tr>
      <w:tr w:rsidR="00F721B2" w:rsidRPr="005033B0" w14:paraId="3AC6C5BD" w14:textId="77777777" w:rsidTr="00836676">
        <w:trPr>
          <w:trHeight w:val="375"/>
        </w:trPr>
        <w:tc>
          <w:tcPr>
            <w:tcW w:w="1418" w:type="dxa"/>
          </w:tcPr>
          <w:p w14:paraId="1B7DB398" w14:textId="77777777" w:rsidR="00F721B2" w:rsidRPr="005033B0" w:rsidRDefault="009C3648" w:rsidP="00F721B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39037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1B2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Monthly</w:t>
            </w:r>
          </w:p>
          <w:p w14:paraId="222120D5" w14:textId="77777777" w:rsidR="00F721B2" w:rsidRPr="005033B0" w:rsidRDefault="00F721B2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D4813EF" w14:textId="77777777" w:rsidR="00F721B2" w:rsidRPr="005033B0" w:rsidRDefault="009C3648" w:rsidP="00F721B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0677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1B2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Never</w:t>
            </w:r>
          </w:p>
          <w:p w14:paraId="6BF540E0" w14:textId="77777777" w:rsidR="00F721B2" w:rsidRPr="005033B0" w:rsidRDefault="00F721B2" w:rsidP="000B71AE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23B32D0" w14:textId="77777777" w:rsidR="00836676" w:rsidRPr="005033B0" w:rsidRDefault="00836676" w:rsidP="000B71AE">
      <w:pPr>
        <w:rPr>
          <w:rFonts w:cs="Arial"/>
          <w:sz w:val="24"/>
          <w:szCs w:val="24"/>
        </w:rPr>
      </w:pPr>
    </w:p>
    <w:p w14:paraId="789362DE" w14:textId="1536483E" w:rsidR="000B71AE" w:rsidRPr="00836676" w:rsidRDefault="000B71AE" w:rsidP="000B71AE">
      <w:pPr>
        <w:rPr>
          <w:rFonts w:cs="Arial"/>
          <w:b/>
          <w:color w:val="FF0000"/>
          <w:sz w:val="24"/>
          <w:szCs w:val="24"/>
        </w:rPr>
      </w:pPr>
      <w:r w:rsidRPr="005033B0">
        <w:rPr>
          <w:rFonts w:cs="Arial"/>
          <w:b/>
          <w:sz w:val="24"/>
          <w:szCs w:val="24"/>
        </w:rPr>
        <w:t xml:space="preserve">2. How relevant do you feel </w:t>
      </w:r>
      <w:r w:rsidR="005033B0" w:rsidRPr="005033B0">
        <w:rPr>
          <w:rFonts w:cs="Arial"/>
          <w:b/>
          <w:sz w:val="24"/>
          <w:szCs w:val="24"/>
        </w:rPr>
        <w:t>your church is</w:t>
      </w:r>
      <w:r w:rsidRPr="005033B0">
        <w:rPr>
          <w:rFonts w:cs="Arial"/>
          <w:b/>
          <w:sz w:val="24"/>
          <w:szCs w:val="24"/>
        </w:rPr>
        <w:t xml:space="preserve"> to you? (</w:t>
      </w:r>
      <w:proofErr w:type="gramStart"/>
      <w:r w:rsidRPr="005033B0">
        <w:rPr>
          <w:rFonts w:cs="Arial"/>
          <w:b/>
          <w:sz w:val="24"/>
          <w:szCs w:val="24"/>
        </w:rPr>
        <w:t>please</w:t>
      </w:r>
      <w:proofErr w:type="gramEnd"/>
      <w:r w:rsidRPr="005033B0">
        <w:rPr>
          <w:rFonts w:cs="Arial"/>
          <w:b/>
          <w:sz w:val="24"/>
          <w:szCs w:val="24"/>
        </w:rPr>
        <w:t xml:space="preserve"> circle)</w:t>
      </w:r>
      <w:r w:rsidR="00836676">
        <w:rPr>
          <w:rFonts w:cs="Arial"/>
          <w:b/>
          <w:color w:val="FF0000"/>
          <w:sz w:val="24"/>
          <w:szCs w:val="24"/>
        </w:rPr>
        <w:t>*</w:t>
      </w:r>
    </w:p>
    <w:p w14:paraId="76BDD938" w14:textId="68BEB04B" w:rsidR="000B71AE" w:rsidRPr="005033B0" w:rsidRDefault="000B71AE" w:rsidP="00836676">
      <w:pPr>
        <w:rPr>
          <w:rFonts w:cs="Arial"/>
          <w:sz w:val="24"/>
          <w:szCs w:val="24"/>
        </w:rPr>
      </w:pPr>
      <w:r w:rsidRPr="005033B0">
        <w:rPr>
          <w:rFonts w:cs="Arial"/>
          <w:sz w:val="24"/>
          <w:szCs w:val="24"/>
        </w:rPr>
        <w:t>Not at all relevant</w:t>
      </w:r>
      <w:r w:rsidRPr="005033B0">
        <w:rPr>
          <w:rFonts w:cs="Arial"/>
          <w:sz w:val="24"/>
          <w:szCs w:val="24"/>
        </w:rPr>
        <w:tab/>
        <w:t xml:space="preserve">1     </w:t>
      </w:r>
      <w:r w:rsidRPr="005033B0">
        <w:rPr>
          <w:rFonts w:cs="Arial"/>
          <w:sz w:val="24"/>
          <w:szCs w:val="24"/>
        </w:rPr>
        <w:tab/>
        <w:t xml:space="preserve"> 2</w:t>
      </w:r>
      <w:r w:rsidRPr="005033B0">
        <w:rPr>
          <w:rFonts w:cs="Arial"/>
          <w:sz w:val="24"/>
          <w:szCs w:val="24"/>
        </w:rPr>
        <w:tab/>
        <w:t>3</w:t>
      </w:r>
      <w:r w:rsidRPr="005033B0">
        <w:rPr>
          <w:rFonts w:cs="Arial"/>
          <w:sz w:val="24"/>
          <w:szCs w:val="24"/>
        </w:rPr>
        <w:tab/>
        <w:t>4</w:t>
      </w:r>
      <w:r w:rsidRPr="005033B0">
        <w:rPr>
          <w:rFonts w:cs="Arial"/>
          <w:sz w:val="24"/>
          <w:szCs w:val="24"/>
        </w:rPr>
        <w:tab/>
        <w:t xml:space="preserve">5 </w:t>
      </w:r>
      <w:r w:rsidRPr="005033B0">
        <w:rPr>
          <w:rFonts w:cs="Arial"/>
          <w:sz w:val="24"/>
          <w:szCs w:val="24"/>
        </w:rPr>
        <w:tab/>
        <w:t>Very relevant</w:t>
      </w:r>
    </w:p>
    <w:p w14:paraId="6419432E" w14:textId="77777777" w:rsidR="00836676" w:rsidRPr="005033B0" w:rsidRDefault="00836676" w:rsidP="000B71AE">
      <w:pPr>
        <w:rPr>
          <w:rFonts w:cs="Arial"/>
          <w:sz w:val="24"/>
          <w:szCs w:val="24"/>
        </w:rPr>
      </w:pPr>
    </w:p>
    <w:p w14:paraId="1ED7E14D" w14:textId="1C24B189" w:rsidR="000B71AE" w:rsidRPr="005033B0" w:rsidRDefault="000B71AE" w:rsidP="000B71AE">
      <w:pPr>
        <w:rPr>
          <w:rFonts w:cs="Arial"/>
          <w:b/>
          <w:sz w:val="24"/>
          <w:szCs w:val="24"/>
        </w:rPr>
      </w:pPr>
      <w:r w:rsidRPr="005033B0">
        <w:rPr>
          <w:rFonts w:cs="Arial"/>
          <w:b/>
          <w:sz w:val="24"/>
          <w:szCs w:val="24"/>
        </w:rPr>
        <w:t xml:space="preserve">3. What do you think could be done to make </w:t>
      </w:r>
      <w:r w:rsidR="005033B0" w:rsidRPr="005033B0">
        <w:rPr>
          <w:rFonts w:cs="Arial"/>
          <w:b/>
          <w:sz w:val="24"/>
          <w:szCs w:val="24"/>
        </w:rPr>
        <w:t xml:space="preserve">your church </w:t>
      </w:r>
      <w:r w:rsidRPr="005033B0">
        <w:rPr>
          <w:rFonts w:cs="Arial"/>
          <w:b/>
          <w:sz w:val="24"/>
          <w:szCs w:val="24"/>
        </w:rPr>
        <w:t>more relevant to you?</w:t>
      </w:r>
    </w:p>
    <w:p w14:paraId="6B60EDB5" w14:textId="77777777" w:rsidR="00836676" w:rsidRDefault="00836676" w:rsidP="000B71AE">
      <w:pPr>
        <w:rPr>
          <w:rFonts w:cs="Arial"/>
          <w:b/>
          <w:sz w:val="24"/>
          <w:szCs w:val="24"/>
        </w:rPr>
      </w:pPr>
    </w:p>
    <w:p w14:paraId="1EB9DBD7" w14:textId="77777777" w:rsidR="00836676" w:rsidRDefault="00836676" w:rsidP="000B71AE">
      <w:pPr>
        <w:rPr>
          <w:rFonts w:cs="Arial"/>
          <w:b/>
          <w:sz w:val="24"/>
          <w:szCs w:val="24"/>
        </w:rPr>
      </w:pPr>
    </w:p>
    <w:p w14:paraId="5AEB0A7B" w14:textId="23D105C7" w:rsidR="000B71AE" w:rsidRPr="005033B0" w:rsidRDefault="000B71AE" w:rsidP="000B71AE">
      <w:pPr>
        <w:rPr>
          <w:rFonts w:cs="Arial"/>
          <w:b/>
          <w:color w:val="FF0000"/>
          <w:sz w:val="24"/>
          <w:szCs w:val="24"/>
        </w:rPr>
      </w:pPr>
      <w:r w:rsidRPr="005033B0">
        <w:rPr>
          <w:rFonts w:cs="Arial"/>
          <w:b/>
          <w:sz w:val="24"/>
          <w:szCs w:val="24"/>
        </w:rPr>
        <w:t xml:space="preserve">4. Please tick up to 5 things that you value most about </w:t>
      </w:r>
      <w:r w:rsidR="005033B0" w:rsidRPr="005033B0">
        <w:rPr>
          <w:rFonts w:cs="Arial"/>
          <w:b/>
          <w:sz w:val="24"/>
          <w:szCs w:val="24"/>
        </w:rPr>
        <w:t>your church:</w:t>
      </w:r>
      <w:r w:rsidRPr="005033B0">
        <w:rPr>
          <w:rFonts w:cs="Arial"/>
          <w:b/>
          <w:sz w:val="24"/>
          <w:szCs w:val="24"/>
        </w:rPr>
        <w:t xml:space="preserve"> </w:t>
      </w:r>
      <w:r w:rsidRPr="005033B0">
        <w:rPr>
          <w:rFonts w:cs="Arial"/>
          <w:b/>
          <w:color w:val="FF0000"/>
          <w:sz w:val="24"/>
          <w:szCs w:val="24"/>
        </w:rPr>
        <w:t>*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6090"/>
      </w:tblGrid>
      <w:tr w:rsidR="00F721B2" w:rsidRPr="005033B0" w14:paraId="47BB26D4" w14:textId="77777777" w:rsidTr="00836676">
        <w:tc>
          <w:tcPr>
            <w:tcW w:w="4400" w:type="dxa"/>
          </w:tcPr>
          <w:p w14:paraId="2AAE614A" w14:textId="77777777" w:rsidR="00F721B2" w:rsidRPr="005033B0" w:rsidRDefault="009C3648" w:rsidP="00F721B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2352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1B2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A focus for community events</w:t>
            </w:r>
          </w:p>
          <w:p w14:paraId="5B4F5991" w14:textId="77777777" w:rsidR="00F721B2" w:rsidRPr="005033B0" w:rsidRDefault="00F721B2" w:rsidP="000B71A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3F1A5FED" w14:textId="77777777" w:rsidR="00F721B2" w:rsidRPr="005033B0" w:rsidRDefault="009C3648" w:rsidP="00F721B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02537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1B2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A peaceful, spiritual place for quiet contemplation and meditation</w:t>
            </w:r>
          </w:p>
          <w:p w14:paraId="0E2BF74E" w14:textId="77777777" w:rsidR="00F721B2" w:rsidRPr="005033B0" w:rsidRDefault="00F721B2" w:rsidP="00F721B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721B2" w:rsidRPr="005033B0" w14:paraId="733CDB5B" w14:textId="77777777" w:rsidTr="00836676">
        <w:tc>
          <w:tcPr>
            <w:tcW w:w="4400" w:type="dxa"/>
          </w:tcPr>
          <w:p w14:paraId="3B6D1F5F" w14:textId="77777777" w:rsidR="00F721B2" w:rsidRPr="005033B0" w:rsidRDefault="009C3648" w:rsidP="00F721B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6989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1B2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A beautiful historic building</w:t>
            </w:r>
          </w:p>
          <w:p w14:paraId="71CD7565" w14:textId="77777777" w:rsidR="00F721B2" w:rsidRPr="005033B0" w:rsidRDefault="00F721B2" w:rsidP="000B71A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51031D93" w14:textId="77777777" w:rsidR="00F721B2" w:rsidRPr="005033B0" w:rsidRDefault="009C3648" w:rsidP="00F721B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5126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1B2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Promotes Christian values</w:t>
            </w:r>
          </w:p>
          <w:p w14:paraId="721D907C" w14:textId="77777777" w:rsidR="00F721B2" w:rsidRPr="005033B0" w:rsidRDefault="00F721B2" w:rsidP="000B71A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721B2" w:rsidRPr="005033B0" w14:paraId="5827A4D9" w14:textId="77777777" w:rsidTr="00836676">
        <w:tc>
          <w:tcPr>
            <w:tcW w:w="4400" w:type="dxa"/>
          </w:tcPr>
          <w:p w14:paraId="35C10949" w14:textId="77777777" w:rsidR="00F721B2" w:rsidRPr="005033B0" w:rsidRDefault="009C3648" w:rsidP="00F721B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4567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1B2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A place to worship God</w:t>
            </w:r>
          </w:p>
          <w:p w14:paraId="00B82B12" w14:textId="77777777" w:rsidR="00F721B2" w:rsidRPr="005033B0" w:rsidRDefault="00F721B2" w:rsidP="000B71A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16A6A1D7" w14:textId="77777777" w:rsidR="00F721B2" w:rsidRPr="005033B0" w:rsidRDefault="009C3648" w:rsidP="00F721B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47638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1B2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Friends, family and fellowship</w:t>
            </w:r>
          </w:p>
          <w:p w14:paraId="34591281" w14:textId="77777777" w:rsidR="00F721B2" w:rsidRPr="005033B0" w:rsidRDefault="00F721B2" w:rsidP="000B71A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721B2" w:rsidRPr="005033B0" w14:paraId="78D75F88" w14:textId="77777777" w:rsidTr="00836676">
        <w:tc>
          <w:tcPr>
            <w:tcW w:w="4400" w:type="dxa"/>
          </w:tcPr>
          <w:p w14:paraId="6D2BC2A8" w14:textId="77777777" w:rsidR="00F721B2" w:rsidRPr="005033B0" w:rsidRDefault="009C3648" w:rsidP="00F721B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82864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1B2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Part of our culture and heritage</w:t>
            </w:r>
          </w:p>
          <w:p w14:paraId="03EBF0D7" w14:textId="77777777" w:rsidR="00F721B2" w:rsidRPr="005033B0" w:rsidRDefault="00F721B2" w:rsidP="000B71A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2A1C937B" w14:textId="77777777" w:rsidR="00F721B2" w:rsidRPr="005033B0" w:rsidRDefault="009C3648" w:rsidP="00F721B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94427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1B2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Provides a sense of stability in a changing world</w:t>
            </w:r>
          </w:p>
          <w:p w14:paraId="0D83155E" w14:textId="77777777" w:rsidR="00F721B2" w:rsidRPr="005033B0" w:rsidRDefault="00F721B2" w:rsidP="000B71A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721B2" w:rsidRPr="005033B0" w14:paraId="7776B287" w14:textId="77777777" w:rsidTr="00836676">
        <w:tc>
          <w:tcPr>
            <w:tcW w:w="4400" w:type="dxa"/>
          </w:tcPr>
          <w:p w14:paraId="220D4CCA" w14:textId="77777777" w:rsidR="00F721B2" w:rsidRPr="005033B0" w:rsidRDefault="009C3648" w:rsidP="00F721B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60625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1B2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Promotes a sense of belonging</w:t>
            </w:r>
          </w:p>
          <w:p w14:paraId="7978E0EF" w14:textId="77777777" w:rsidR="00F721B2" w:rsidRPr="005033B0" w:rsidRDefault="00F721B2" w:rsidP="00F721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7C302ED4" w14:textId="77777777" w:rsidR="00F721B2" w:rsidRPr="005033B0" w:rsidRDefault="009C3648" w:rsidP="000B71AE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07071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1B2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Offers opportunities to explore and deepen faith</w:t>
            </w:r>
          </w:p>
          <w:p w14:paraId="2D5A2CD5" w14:textId="1AEFCA4A" w:rsidR="00F721B2" w:rsidRPr="005033B0" w:rsidRDefault="00F721B2" w:rsidP="000B71AE">
            <w:pPr>
              <w:rPr>
                <w:rFonts w:cs="Arial"/>
                <w:sz w:val="24"/>
                <w:szCs w:val="24"/>
              </w:rPr>
            </w:pPr>
          </w:p>
        </w:tc>
      </w:tr>
      <w:tr w:rsidR="00F721B2" w:rsidRPr="005033B0" w14:paraId="4D3319B1" w14:textId="77777777" w:rsidTr="00836676">
        <w:tc>
          <w:tcPr>
            <w:tcW w:w="4400" w:type="dxa"/>
          </w:tcPr>
          <w:p w14:paraId="519A0C9D" w14:textId="77777777" w:rsidR="00F721B2" w:rsidRPr="005033B0" w:rsidRDefault="009C3648" w:rsidP="00F721B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710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1B2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A place to celebrate life's events - baptisms, marriages, end of life</w:t>
            </w:r>
          </w:p>
          <w:p w14:paraId="1FABEC5E" w14:textId="77777777" w:rsidR="00F721B2" w:rsidRPr="005033B0" w:rsidRDefault="00F721B2" w:rsidP="00F721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47794285" w14:textId="77777777" w:rsidR="00F721B2" w:rsidRPr="005033B0" w:rsidRDefault="009C3648" w:rsidP="00F721B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9463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1B2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Provides practical help where needed</w:t>
            </w:r>
          </w:p>
          <w:p w14:paraId="2197876D" w14:textId="77777777" w:rsidR="00F721B2" w:rsidRPr="005033B0" w:rsidRDefault="00F721B2" w:rsidP="000B71A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721B2" w:rsidRPr="005033B0" w14:paraId="26DFF72E" w14:textId="77777777" w:rsidTr="00836676">
        <w:tc>
          <w:tcPr>
            <w:tcW w:w="4400" w:type="dxa"/>
          </w:tcPr>
          <w:p w14:paraId="2BA2CE55" w14:textId="77777777" w:rsidR="00F721B2" w:rsidRPr="005033B0" w:rsidRDefault="009C3648" w:rsidP="00F721B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32566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1B2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Music and performance</w:t>
            </w:r>
          </w:p>
          <w:p w14:paraId="3C6D84E0" w14:textId="77777777" w:rsidR="00F721B2" w:rsidRPr="005033B0" w:rsidRDefault="00F721B2" w:rsidP="00F721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62805A1C" w14:textId="77777777" w:rsidR="00F721B2" w:rsidRPr="005033B0" w:rsidRDefault="009C3648" w:rsidP="00F721B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1982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1B2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Includes activities for young families</w:t>
            </w:r>
          </w:p>
          <w:p w14:paraId="508F5C97" w14:textId="77777777" w:rsidR="00F721B2" w:rsidRPr="005033B0" w:rsidRDefault="00F721B2" w:rsidP="000B71A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721B2" w:rsidRPr="005033B0" w14:paraId="5712B9C2" w14:textId="77777777" w:rsidTr="00836676">
        <w:tc>
          <w:tcPr>
            <w:tcW w:w="4400" w:type="dxa"/>
          </w:tcPr>
          <w:p w14:paraId="05A103F0" w14:textId="77777777" w:rsidR="00F721B2" w:rsidRPr="005033B0" w:rsidRDefault="009C3648" w:rsidP="00F721B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13963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1B2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A warm welcome</w:t>
            </w:r>
          </w:p>
          <w:p w14:paraId="791A6FE2" w14:textId="77777777" w:rsidR="00F721B2" w:rsidRPr="005033B0" w:rsidRDefault="00F721B2" w:rsidP="00F721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432D5465" w14:textId="2E176887" w:rsidR="00F721B2" w:rsidRPr="005033B0" w:rsidRDefault="009C3648" w:rsidP="00F721B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47296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AAA" w:rsidRPr="005033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721B2" w:rsidRPr="005033B0">
              <w:rPr>
                <w:rFonts w:cs="Arial"/>
                <w:sz w:val="24"/>
                <w:szCs w:val="24"/>
              </w:rPr>
              <w:t xml:space="preserve">  Other:</w:t>
            </w:r>
          </w:p>
          <w:p w14:paraId="06431895" w14:textId="77777777" w:rsidR="00F721B2" w:rsidRPr="005033B0" w:rsidRDefault="00F721B2" w:rsidP="000B71AE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2BC7066" w14:textId="743CB455" w:rsidR="000B71AE" w:rsidRPr="005033B0" w:rsidRDefault="000B71AE" w:rsidP="000B71AE">
      <w:pPr>
        <w:rPr>
          <w:rFonts w:cs="Arial"/>
          <w:b/>
          <w:sz w:val="24"/>
          <w:szCs w:val="24"/>
        </w:rPr>
      </w:pPr>
      <w:r w:rsidRPr="005033B0">
        <w:rPr>
          <w:rFonts w:cs="Arial"/>
          <w:b/>
          <w:sz w:val="24"/>
          <w:szCs w:val="24"/>
        </w:rPr>
        <w:lastRenderedPageBreak/>
        <w:t xml:space="preserve">5. What concerns you most about </w:t>
      </w:r>
      <w:r w:rsidR="005033B0" w:rsidRPr="005033B0">
        <w:rPr>
          <w:rFonts w:cs="Arial"/>
          <w:b/>
          <w:sz w:val="24"/>
          <w:szCs w:val="24"/>
        </w:rPr>
        <w:t>your church</w:t>
      </w:r>
      <w:r w:rsidRPr="005033B0">
        <w:rPr>
          <w:rFonts w:cs="Arial"/>
          <w:b/>
          <w:sz w:val="24"/>
          <w:szCs w:val="24"/>
        </w:rPr>
        <w:t>?</w:t>
      </w:r>
    </w:p>
    <w:p w14:paraId="3CBEB99F" w14:textId="77777777" w:rsidR="000B71AE" w:rsidRDefault="000B71AE" w:rsidP="000B71AE">
      <w:pPr>
        <w:rPr>
          <w:rFonts w:cs="Arial"/>
          <w:sz w:val="24"/>
          <w:szCs w:val="24"/>
        </w:rPr>
      </w:pPr>
    </w:p>
    <w:p w14:paraId="5B338DD6" w14:textId="77777777" w:rsidR="00836676" w:rsidRPr="005033B0" w:rsidRDefault="00836676" w:rsidP="000B71AE">
      <w:pPr>
        <w:rPr>
          <w:rFonts w:cs="Arial"/>
          <w:sz w:val="24"/>
          <w:szCs w:val="24"/>
        </w:rPr>
      </w:pPr>
    </w:p>
    <w:p w14:paraId="7230D36A" w14:textId="4F1D80C7" w:rsidR="000B71AE" w:rsidRPr="005033B0" w:rsidRDefault="00A355A7" w:rsidP="000B71A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6. What do you believe are the community’s most pressing needs</w:t>
      </w:r>
      <w:r w:rsidR="000B71AE" w:rsidRPr="005033B0">
        <w:rPr>
          <w:rFonts w:cs="Arial"/>
          <w:b/>
          <w:sz w:val="24"/>
          <w:szCs w:val="24"/>
        </w:rPr>
        <w:t>?</w:t>
      </w:r>
    </w:p>
    <w:p w14:paraId="11D213DF" w14:textId="77777777" w:rsidR="000B71AE" w:rsidRDefault="000B71AE" w:rsidP="000B71AE">
      <w:pPr>
        <w:rPr>
          <w:rFonts w:cs="Arial"/>
          <w:sz w:val="24"/>
          <w:szCs w:val="24"/>
        </w:rPr>
      </w:pPr>
    </w:p>
    <w:p w14:paraId="63D53690" w14:textId="77777777" w:rsidR="00836676" w:rsidRPr="005033B0" w:rsidRDefault="00836676" w:rsidP="000B71AE">
      <w:pPr>
        <w:rPr>
          <w:rFonts w:cs="Arial"/>
          <w:sz w:val="24"/>
          <w:szCs w:val="24"/>
        </w:rPr>
      </w:pPr>
    </w:p>
    <w:p w14:paraId="562B8BF5" w14:textId="4DB09685" w:rsidR="000B71AE" w:rsidRPr="005033B0" w:rsidRDefault="00A355A7" w:rsidP="000B71A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7. Name up to three changes </w:t>
      </w:r>
      <w:proofErr w:type="gramStart"/>
      <w:r>
        <w:rPr>
          <w:rFonts w:cs="Arial"/>
          <w:b/>
          <w:sz w:val="24"/>
          <w:szCs w:val="24"/>
        </w:rPr>
        <w:t xml:space="preserve">you </w:t>
      </w:r>
      <w:r w:rsidR="000B71AE" w:rsidRPr="005033B0">
        <w:rPr>
          <w:rFonts w:cs="Arial"/>
          <w:b/>
          <w:sz w:val="24"/>
          <w:szCs w:val="24"/>
        </w:rPr>
        <w:t xml:space="preserve"> w</w:t>
      </w:r>
      <w:r>
        <w:rPr>
          <w:rFonts w:cs="Arial"/>
          <w:b/>
          <w:sz w:val="24"/>
          <w:szCs w:val="24"/>
        </w:rPr>
        <w:t>ould</w:t>
      </w:r>
      <w:proofErr w:type="gramEnd"/>
      <w:r>
        <w:rPr>
          <w:rFonts w:cs="Arial"/>
          <w:b/>
          <w:sz w:val="24"/>
          <w:szCs w:val="24"/>
        </w:rPr>
        <w:t xml:space="preserve"> </w:t>
      </w:r>
      <w:r w:rsidR="005033B0" w:rsidRPr="005033B0">
        <w:rPr>
          <w:rFonts w:cs="Arial"/>
          <w:b/>
          <w:sz w:val="24"/>
          <w:szCs w:val="24"/>
        </w:rPr>
        <w:t xml:space="preserve"> like to see happen at your church</w:t>
      </w:r>
      <w:r w:rsidR="000B71AE" w:rsidRPr="005033B0">
        <w:rPr>
          <w:rFonts w:cs="Arial"/>
          <w:b/>
          <w:sz w:val="24"/>
          <w:szCs w:val="24"/>
        </w:rPr>
        <w:t xml:space="preserve"> in the next 5 years?</w:t>
      </w:r>
    </w:p>
    <w:p w14:paraId="3CC48871" w14:textId="77777777" w:rsidR="00836676" w:rsidRDefault="00836676" w:rsidP="000B71AE">
      <w:pPr>
        <w:rPr>
          <w:rFonts w:cs="Arial"/>
          <w:b/>
          <w:sz w:val="24"/>
          <w:szCs w:val="24"/>
        </w:rPr>
      </w:pPr>
    </w:p>
    <w:p w14:paraId="059B1AC4" w14:textId="77777777" w:rsidR="00836676" w:rsidRDefault="00836676" w:rsidP="000B71AE">
      <w:pPr>
        <w:rPr>
          <w:rFonts w:cs="Arial"/>
          <w:b/>
          <w:sz w:val="24"/>
          <w:szCs w:val="24"/>
        </w:rPr>
      </w:pPr>
    </w:p>
    <w:p w14:paraId="2D024232" w14:textId="2A5E8C9F" w:rsidR="005033B0" w:rsidRPr="00836676" w:rsidRDefault="00836676" w:rsidP="000B71A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8. </w:t>
      </w:r>
      <w:proofErr w:type="gramStart"/>
      <w:r>
        <w:rPr>
          <w:rFonts w:cs="Arial"/>
          <w:b/>
          <w:sz w:val="24"/>
          <w:szCs w:val="24"/>
        </w:rPr>
        <w:t>About</w:t>
      </w:r>
      <w:proofErr w:type="gramEnd"/>
      <w:r>
        <w:rPr>
          <w:rFonts w:cs="Arial"/>
          <w:b/>
          <w:sz w:val="24"/>
          <w:szCs w:val="24"/>
        </w:rPr>
        <w:t xml:space="preserve"> you</w:t>
      </w:r>
    </w:p>
    <w:p w14:paraId="5BBC535D" w14:textId="77777777" w:rsidR="000B71AE" w:rsidRPr="005033B0" w:rsidRDefault="000B71AE" w:rsidP="000B71AE">
      <w:pPr>
        <w:rPr>
          <w:rFonts w:cs="Arial"/>
          <w:sz w:val="24"/>
          <w:szCs w:val="24"/>
        </w:rPr>
      </w:pPr>
      <w:r w:rsidRPr="005033B0">
        <w:rPr>
          <w:rFonts w:cs="Arial"/>
          <w:sz w:val="24"/>
          <w:szCs w:val="24"/>
        </w:rPr>
        <w:t>It would help our understanding of your responses, if you could please tell us:</w:t>
      </w:r>
    </w:p>
    <w:p w14:paraId="62D6EC20" w14:textId="20999316" w:rsidR="000B71AE" w:rsidRPr="005033B0" w:rsidRDefault="000B71AE" w:rsidP="000B71AE">
      <w:pPr>
        <w:rPr>
          <w:rFonts w:cs="Arial"/>
          <w:b/>
          <w:color w:val="FF0000"/>
          <w:sz w:val="24"/>
          <w:szCs w:val="24"/>
        </w:rPr>
      </w:pPr>
      <w:r w:rsidRPr="005033B0">
        <w:rPr>
          <w:rFonts w:cs="Arial"/>
          <w:b/>
          <w:sz w:val="24"/>
          <w:szCs w:val="24"/>
        </w:rPr>
        <w:t xml:space="preserve">8a. </w:t>
      </w:r>
      <w:proofErr w:type="gramStart"/>
      <w:r w:rsidRPr="005033B0">
        <w:rPr>
          <w:rFonts w:cs="Arial"/>
          <w:b/>
          <w:sz w:val="24"/>
          <w:szCs w:val="24"/>
        </w:rPr>
        <w:t>Where</w:t>
      </w:r>
      <w:proofErr w:type="gramEnd"/>
      <w:r w:rsidRPr="005033B0">
        <w:rPr>
          <w:rFonts w:cs="Arial"/>
          <w:b/>
          <w:sz w:val="24"/>
          <w:szCs w:val="24"/>
        </w:rPr>
        <w:t xml:space="preserve"> you live </w:t>
      </w:r>
      <w:r w:rsidRPr="005033B0">
        <w:rPr>
          <w:rFonts w:cs="Arial"/>
          <w:b/>
          <w:color w:val="FF0000"/>
          <w:sz w:val="24"/>
          <w:szCs w:val="24"/>
        </w:rPr>
        <w:t>*</w:t>
      </w:r>
    </w:p>
    <w:p w14:paraId="325AFA4A" w14:textId="77777777" w:rsidR="000B71AE" w:rsidRPr="005033B0" w:rsidRDefault="000B71AE" w:rsidP="000B71AE">
      <w:pPr>
        <w:rPr>
          <w:rFonts w:cs="Arial"/>
          <w:sz w:val="24"/>
          <w:szCs w:val="24"/>
        </w:rPr>
      </w:pPr>
    </w:p>
    <w:p w14:paraId="7AB5D6E6" w14:textId="77777777" w:rsidR="005033B0" w:rsidRPr="005033B0" w:rsidRDefault="005033B0" w:rsidP="000B71AE">
      <w:pPr>
        <w:rPr>
          <w:rFonts w:cs="Arial"/>
          <w:sz w:val="24"/>
          <w:szCs w:val="24"/>
        </w:rPr>
      </w:pPr>
    </w:p>
    <w:p w14:paraId="6BD68ABE" w14:textId="38130D34" w:rsidR="000B71AE" w:rsidRPr="005033B0" w:rsidRDefault="000B71AE" w:rsidP="000B71AE">
      <w:pPr>
        <w:rPr>
          <w:rFonts w:cs="Arial"/>
          <w:b/>
          <w:sz w:val="24"/>
          <w:szCs w:val="24"/>
        </w:rPr>
      </w:pPr>
      <w:r w:rsidRPr="005033B0">
        <w:rPr>
          <w:rFonts w:cs="Arial"/>
          <w:b/>
          <w:sz w:val="24"/>
          <w:szCs w:val="24"/>
        </w:rPr>
        <w:t xml:space="preserve">8b. </w:t>
      </w:r>
      <w:proofErr w:type="gramStart"/>
      <w:r w:rsidRPr="005033B0">
        <w:rPr>
          <w:rFonts w:cs="Arial"/>
          <w:b/>
          <w:sz w:val="24"/>
          <w:szCs w:val="24"/>
        </w:rPr>
        <w:t>Your</w:t>
      </w:r>
      <w:proofErr w:type="gramEnd"/>
      <w:r w:rsidRPr="005033B0">
        <w:rPr>
          <w:rFonts w:cs="Arial"/>
          <w:b/>
          <w:sz w:val="24"/>
          <w:szCs w:val="24"/>
        </w:rPr>
        <w:t xml:space="preserve"> gender and age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748"/>
        <w:gridCol w:w="1748"/>
        <w:gridCol w:w="1749"/>
      </w:tblGrid>
      <w:tr w:rsidR="000B71AE" w:rsidRPr="005033B0" w14:paraId="06F0153A" w14:textId="77777777" w:rsidTr="00836676">
        <w:tc>
          <w:tcPr>
            <w:tcW w:w="1748" w:type="dxa"/>
          </w:tcPr>
          <w:p w14:paraId="0C4AA652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8583439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  <w:r w:rsidRPr="005033B0">
              <w:rPr>
                <w:rFonts w:cs="Arial"/>
                <w:sz w:val="24"/>
                <w:szCs w:val="24"/>
              </w:rPr>
              <w:t>Under 16</w:t>
            </w:r>
          </w:p>
          <w:p w14:paraId="26DB5D79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DA15A2A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  <w:r w:rsidRPr="005033B0">
              <w:rPr>
                <w:rFonts w:cs="Arial"/>
                <w:sz w:val="24"/>
                <w:szCs w:val="24"/>
              </w:rPr>
              <w:t>16-25</w:t>
            </w:r>
          </w:p>
          <w:p w14:paraId="489DC1F3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045924D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  <w:r w:rsidRPr="005033B0">
              <w:rPr>
                <w:rFonts w:cs="Arial"/>
                <w:sz w:val="24"/>
                <w:szCs w:val="24"/>
              </w:rPr>
              <w:t>26-45</w:t>
            </w:r>
          </w:p>
          <w:p w14:paraId="67265CB2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0F808B91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  <w:r w:rsidRPr="005033B0">
              <w:rPr>
                <w:rFonts w:cs="Arial"/>
                <w:sz w:val="24"/>
                <w:szCs w:val="24"/>
              </w:rPr>
              <w:t>46-65</w:t>
            </w:r>
          </w:p>
          <w:p w14:paraId="45BEF533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49" w:type="dxa"/>
          </w:tcPr>
          <w:p w14:paraId="53552D5F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  <w:r w:rsidRPr="005033B0">
              <w:rPr>
                <w:rFonts w:cs="Arial"/>
                <w:sz w:val="24"/>
                <w:szCs w:val="24"/>
              </w:rPr>
              <w:t>66 and over</w:t>
            </w:r>
          </w:p>
          <w:p w14:paraId="49D18BE1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</w:tr>
      <w:tr w:rsidR="000B71AE" w:rsidRPr="005033B0" w14:paraId="5B7B8752" w14:textId="77777777" w:rsidTr="00836676">
        <w:tc>
          <w:tcPr>
            <w:tcW w:w="1748" w:type="dxa"/>
          </w:tcPr>
          <w:p w14:paraId="7D176323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  <w:r w:rsidRPr="005033B0">
              <w:rPr>
                <w:rFonts w:cs="Arial"/>
                <w:sz w:val="24"/>
                <w:szCs w:val="24"/>
              </w:rPr>
              <w:t>Male</w:t>
            </w:r>
          </w:p>
          <w:p w14:paraId="4D70489A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679E1D80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7DEA45F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354A76D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1A7F56A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37E9DE0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</w:tr>
      <w:tr w:rsidR="000B71AE" w:rsidRPr="005033B0" w14:paraId="216A213A" w14:textId="77777777" w:rsidTr="00836676">
        <w:tc>
          <w:tcPr>
            <w:tcW w:w="1748" w:type="dxa"/>
          </w:tcPr>
          <w:p w14:paraId="05621932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  <w:r w:rsidRPr="005033B0">
              <w:rPr>
                <w:rFonts w:cs="Arial"/>
                <w:sz w:val="24"/>
                <w:szCs w:val="24"/>
              </w:rPr>
              <w:t>Female</w:t>
            </w:r>
          </w:p>
          <w:p w14:paraId="436B076B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C087A4B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C489B0F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38718C8E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729F208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F3723EE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</w:tr>
      <w:tr w:rsidR="000B71AE" w:rsidRPr="005033B0" w14:paraId="58C873B9" w14:textId="77777777" w:rsidTr="00836676">
        <w:tc>
          <w:tcPr>
            <w:tcW w:w="1748" w:type="dxa"/>
          </w:tcPr>
          <w:p w14:paraId="08458B2E" w14:textId="77777777" w:rsidR="00836676" w:rsidRDefault="000B71AE" w:rsidP="000B71AE">
            <w:pPr>
              <w:rPr>
                <w:rFonts w:cs="Arial"/>
                <w:sz w:val="24"/>
                <w:szCs w:val="24"/>
              </w:rPr>
            </w:pPr>
            <w:r w:rsidRPr="005033B0">
              <w:rPr>
                <w:rFonts w:cs="Arial"/>
                <w:sz w:val="24"/>
                <w:szCs w:val="24"/>
              </w:rPr>
              <w:t xml:space="preserve">Prefer not </w:t>
            </w:r>
          </w:p>
          <w:p w14:paraId="2E53F88C" w14:textId="6EF907E6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  <w:r w:rsidRPr="005033B0">
              <w:rPr>
                <w:rFonts w:cs="Arial"/>
                <w:sz w:val="24"/>
                <w:szCs w:val="24"/>
              </w:rPr>
              <w:t>to say</w:t>
            </w:r>
          </w:p>
          <w:p w14:paraId="7F8977A5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7C00361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C4E859D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6B68CF05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2EDADDBE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D797D4B" w14:textId="77777777" w:rsidR="000B71AE" w:rsidRPr="005033B0" w:rsidRDefault="000B71AE" w:rsidP="000B71AE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AB24FC1" w14:textId="77777777" w:rsidR="005033B0" w:rsidRPr="005033B0" w:rsidRDefault="005033B0" w:rsidP="000B71AE">
      <w:pPr>
        <w:rPr>
          <w:rFonts w:cs="Arial"/>
          <w:b/>
          <w:sz w:val="24"/>
          <w:szCs w:val="24"/>
        </w:rPr>
      </w:pPr>
    </w:p>
    <w:p w14:paraId="5D3ACC71" w14:textId="77777777" w:rsidR="000B71AE" w:rsidRPr="005033B0" w:rsidRDefault="000B71AE" w:rsidP="000B71AE">
      <w:pPr>
        <w:rPr>
          <w:rFonts w:cs="Arial"/>
          <w:b/>
          <w:sz w:val="24"/>
          <w:szCs w:val="24"/>
        </w:rPr>
      </w:pPr>
      <w:r w:rsidRPr="005033B0">
        <w:rPr>
          <w:rFonts w:cs="Arial"/>
          <w:b/>
          <w:sz w:val="24"/>
          <w:szCs w:val="24"/>
        </w:rPr>
        <w:t>Thank you for responding to this survey</w:t>
      </w:r>
    </w:p>
    <w:p w14:paraId="330FE696" w14:textId="05BA82E9" w:rsidR="000B71AE" w:rsidRPr="005033B0" w:rsidRDefault="000B71AE" w:rsidP="000B71AE">
      <w:pPr>
        <w:rPr>
          <w:rFonts w:cs="Arial"/>
          <w:sz w:val="24"/>
          <w:szCs w:val="24"/>
        </w:rPr>
      </w:pPr>
      <w:r w:rsidRPr="005033B0">
        <w:rPr>
          <w:rFonts w:cs="Arial"/>
          <w:sz w:val="24"/>
          <w:szCs w:val="24"/>
        </w:rPr>
        <w:t>If you have completed the survey online, please don't forget to SUBMIT your responses by clicking the button below.</w:t>
      </w:r>
    </w:p>
    <w:p w14:paraId="24969E35" w14:textId="5B9B3789" w:rsidR="000B71AE" w:rsidRPr="005033B0" w:rsidRDefault="000B71AE" w:rsidP="000B71AE">
      <w:pPr>
        <w:rPr>
          <w:rFonts w:cs="Arial"/>
          <w:sz w:val="24"/>
          <w:szCs w:val="24"/>
        </w:rPr>
      </w:pPr>
      <w:r w:rsidRPr="005033B0">
        <w:rPr>
          <w:rFonts w:cs="Arial"/>
          <w:sz w:val="24"/>
          <w:szCs w:val="24"/>
        </w:rPr>
        <w:t xml:space="preserve">If you have completed a paper copy, please </w:t>
      </w:r>
      <w:r w:rsidR="005033B0" w:rsidRPr="005033B0">
        <w:rPr>
          <w:rFonts w:cs="Arial"/>
          <w:b/>
          <w:sz w:val="24"/>
          <w:szCs w:val="24"/>
          <w:highlight w:val="yellow"/>
        </w:rPr>
        <w:t>XXX</w:t>
      </w:r>
      <w:r w:rsidR="005033B0" w:rsidRPr="005033B0">
        <w:rPr>
          <w:rFonts w:cs="Arial"/>
          <w:b/>
          <w:sz w:val="24"/>
          <w:szCs w:val="24"/>
        </w:rPr>
        <w:t>.</w:t>
      </w:r>
    </w:p>
    <w:p w14:paraId="1C52B86A" w14:textId="62B0F87D" w:rsidR="005033B0" w:rsidRDefault="000B71AE" w:rsidP="00836676">
      <w:pPr>
        <w:rPr>
          <w:rFonts w:cs="Arial"/>
          <w:sz w:val="24"/>
          <w:szCs w:val="24"/>
        </w:rPr>
      </w:pPr>
      <w:r w:rsidRPr="005033B0">
        <w:rPr>
          <w:rFonts w:cs="Arial"/>
          <w:sz w:val="24"/>
          <w:szCs w:val="24"/>
        </w:rPr>
        <w:t xml:space="preserve">If you would like to discuss this survey and how the responses will be used, please call </w:t>
      </w:r>
      <w:r w:rsidR="005033B0" w:rsidRPr="005033B0">
        <w:rPr>
          <w:rFonts w:cs="Arial"/>
          <w:b/>
          <w:sz w:val="24"/>
          <w:szCs w:val="24"/>
          <w:highlight w:val="yellow"/>
        </w:rPr>
        <w:t>XXX.</w:t>
      </w:r>
    </w:p>
    <w:p w14:paraId="3A39D004" w14:textId="77777777" w:rsidR="00836676" w:rsidRDefault="00836676" w:rsidP="00836676">
      <w:pPr>
        <w:rPr>
          <w:rFonts w:cs="Arial"/>
          <w:sz w:val="24"/>
          <w:szCs w:val="24"/>
        </w:rPr>
      </w:pPr>
    </w:p>
    <w:p w14:paraId="56EE05EA" w14:textId="77777777" w:rsidR="00836676" w:rsidRPr="00836676" w:rsidRDefault="00836676" w:rsidP="00836676">
      <w:pPr>
        <w:rPr>
          <w:rFonts w:cs="Arial"/>
          <w:sz w:val="24"/>
          <w:szCs w:val="24"/>
        </w:rPr>
      </w:pPr>
    </w:p>
    <w:p w14:paraId="02306ACC" w14:textId="71928059" w:rsidR="005033B0" w:rsidRPr="005033B0" w:rsidRDefault="000B71AE" w:rsidP="005033B0">
      <w:pPr>
        <w:jc w:val="center"/>
        <w:rPr>
          <w:rFonts w:cs="Arial"/>
          <w:sz w:val="24"/>
          <w:szCs w:val="24"/>
        </w:rPr>
      </w:pPr>
      <w:r w:rsidRPr="005033B0">
        <w:rPr>
          <w:rFonts w:cs="Arial"/>
          <w:b/>
          <w:sz w:val="24"/>
          <w:szCs w:val="24"/>
        </w:rPr>
        <w:t xml:space="preserve">All are invited to a Vision </w:t>
      </w:r>
      <w:r w:rsidR="005033B0" w:rsidRPr="005033B0">
        <w:rPr>
          <w:rFonts w:cs="Arial"/>
          <w:b/>
          <w:sz w:val="24"/>
          <w:szCs w:val="24"/>
          <w:highlight w:val="yellow"/>
        </w:rPr>
        <w:t>XXX</w:t>
      </w:r>
      <w:r w:rsidR="005033B0" w:rsidRPr="005033B0">
        <w:rPr>
          <w:rFonts w:cs="Arial"/>
          <w:b/>
          <w:sz w:val="24"/>
          <w:szCs w:val="24"/>
        </w:rPr>
        <w:t xml:space="preserve"> </w:t>
      </w:r>
      <w:r w:rsidRPr="005033B0">
        <w:rPr>
          <w:rFonts w:cs="Arial"/>
          <w:b/>
          <w:sz w:val="24"/>
          <w:szCs w:val="24"/>
        </w:rPr>
        <w:t>so please SAVE THE DATE!</w:t>
      </w:r>
    </w:p>
    <w:p w14:paraId="4952A3B5" w14:textId="167DC245" w:rsidR="005033B0" w:rsidRPr="005033B0" w:rsidRDefault="000B71AE" w:rsidP="005033B0">
      <w:pPr>
        <w:jc w:val="center"/>
        <w:rPr>
          <w:rFonts w:cs="Arial"/>
          <w:sz w:val="24"/>
          <w:szCs w:val="24"/>
        </w:rPr>
      </w:pPr>
      <w:r w:rsidRPr="005033B0">
        <w:rPr>
          <w:rFonts w:cs="Arial"/>
          <w:sz w:val="24"/>
          <w:szCs w:val="24"/>
        </w:rPr>
        <w:t>More details to follow.</w:t>
      </w:r>
    </w:p>
    <w:sectPr w:rsidR="005033B0" w:rsidRPr="005033B0" w:rsidSect="00836676">
      <w:headerReference w:type="first" r:id="rId7"/>
      <w:pgSz w:w="11906" w:h="16838"/>
      <w:pgMar w:top="720" w:right="720" w:bottom="567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C1CDC" w14:textId="77777777" w:rsidR="009C3648" w:rsidRDefault="009C3648" w:rsidP="000B71AE">
      <w:pPr>
        <w:spacing w:after="0" w:line="240" w:lineRule="auto"/>
      </w:pPr>
      <w:r>
        <w:separator/>
      </w:r>
    </w:p>
  </w:endnote>
  <w:endnote w:type="continuationSeparator" w:id="0">
    <w:p w14:paraId="29E4DF07" w14:textId="77777777" w:rsidR="009C3648" w:rsidRDefault="009C3648" w:rsidP="000B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044BA" w14:textId="77777777" w:rsidR="009C3648" w:rsidRDefault="009C3648" w:rsidP="000B71AE">
      <w:pPr>
        <w:spacing w:after="0" w:line="240" w:lineRule="auto"/>
      </w:pPr>
      <w:r>
        <w:separator/>
      </w:r>
    </w:p>
  </w:footnote>
  <w:footnote w:type="continuationSeparator" w:id="0">
    <w:p w14:paraId="6973EBAC" w14:textId="77777777" w:rsidR="009C3648" w:rsidRDefault="009C3648" w:rsidP="000B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A0A3E" w14:textId="428B2F33" w:rsidR="005033B0" w:rsidRPr="005033B0" w:rsidRDefault="005033B0" w:rsidP="005033B0">
    <w:pPr>
      <w:pStyle w:val="Header"/>
      <w:tabs>
        <w:tab w:val="clear" w:pos="9026"/>
        <w:tab w:val="center" w:pos="4486"/>
        <w:tab w:val="left" w:pos="7440"/>
      </w:tabs>
      <w:jc w:val="center"/>
    </w:pPr>
    <w:r>
      <w:rPr>
        <w:noProof/>
        <w:lang w:eastAsia="en-GB"/>
      </w:rPr>
      <w:drawing>
        <wp:inline distT="0" distB="0" distL="0" distR="0" wp14:anchorId="37F3F65F" wp14:editId="6678CFCA">
          <wp:extent cx="2833531" cy="86677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ack) A5 (Use w40mm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176" cy="8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7C5703" w14:textId="77777777" w:rsidR="005033B0" w:rsidRPr="00F721B2" w:rsidRDefault="005033B0" w:rsidP="000B71AE">
    <w:pPr>
      <w:pStyle w:val="Header"/>
      <w:jc w:val="center"/>
      <w:rPr>
        <w:rFonts w:ascii="Arial" w:hAnsi="Arial" w:cs="Arial"/>
        <w:b/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AE"/>
    <w:rsid w:val="00031B6E"/>
    <w:rsid w:val="000B71AE"/>
    <w:rsid w:val="0027207D"/>
    <w:rsid w:val="002E49F9"/>
    <w:rsid w:val="005033B0"/>
    <w:rsid w:val="00662565"/>
    <w:rsid w:val="006A3128"/>
    <w:rsid w:val="006A4FB4"/>
    <w:rsid w:val="00702A0C"/>
    <w:rsid w:val="00782BE9"/>
    <w:rsid w:val="00836676"/>
    <w:rsid w:val="00961E63"/>
    <w:rsid w:val="00975AAA"/>
    <w:rsid w:val="009C3648"/>
    <w:rsid w:val="00A1607F"/>
    <w:rsid w:val="00A27787"/>
    <w:rsid w:val="00A355A7"/>
    <w:rsid w:val="00D27277"/>
    <w:rsid w:val="00D73A8B"/>
    <w:rsid w:val="00DA3F06"/>
    <w:rsid w:val="00EB0817"/>
    <w:rsid w:val="00F721B2"/>
    <w:rsid w:val="00FB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384C7"/>
  <w15:docId w15:val="{B4CDD13B-2EA9-473C-BDE7-E2FE6D80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1AE"/>
  </w:style>
  <w:style w:type="paragraph" w:styleId="Footer">
    <w:name w:val="footer"/>
    <w:basedOn w:val="Normal"/>
    <w:link w:val="FooterChar"/>
    <w:uiPriority w:val="99"/>
    <w:unhideWhenUsed/>
    <w:rsid w:val="000B7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1AE"/>
  </w:style>
  <w:style w:type="paragraph" w:styleId="BalloonText">
    <w:name w:val="Balloon Text"/>
    <w:basedOn w:val="Normal"/>
    <w:link w:val="BalloonTextChar"/>
    <w:uiPriority w:val="99"/>
    <w:semiHidden/>
    <w:unhideWhenUsed/>
    <w:rsid w:val="00A2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C1B47-1F26-4B1B-BD59-69BD2EB5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Natalie.Wainwright - Governor - SCH.494</dc:creator>
  <cp:lastModifiedBy>Louise Willmot</cp:lastModifiedBy>
  <cp:revision>2</cp:revision>
  <dcterms:created xsi:type="dcterms:W3CDTF">2019-05-28T09:14:00Z</dcterms:created>
  <dcterms:modified xsi:type="dcterms:W3CDTF">2019-05-28T09:14:00Z</dcterms:modified>
</cp:coreProperties>
</file>