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3CA7C" w14:textId="396CC5BA" w:rsidR="00F829F0" w:rsidRPr="00C1721E" w:rsidRDefault="003977EC" w:rsidP="003977EC">
      <w:pPr>
        <w:keepLines w:val="0"/>
        <w:overflowPunct w:val="0"/>
        <w:autoSpaceDE w:val="0"/>
        <w:autoSpaceDN w:val="0"/>
        <w:adjustRightInd w:val="0"/>
        <w:spacing w:before="0" w:after="0" w:line="276" w:lineRule="auto"/>
        <w:textAlignment w:val="baseline"/>
        <w:rPr>
          <w:rFonts w:cs="Arial"/>
          <w:b/>
          <w:u w:val="single"/>
          <w:lang w:eastAsia="en-GB"/>
        </w:rPr>
      </w:pPr>
      <w:r>
        <w:rPr>
          <w:rFonts w:cs="Arial"/>
          <w:b/>
          <w:u w:val="single"/>
          <w:lang w:eastAsia="en-GB"/>
        </w:rPr>
        <w:t>XXXXXXXXXX</w:t>
      </w:r>
      <w:r w:rsidR="00611C69">
        <w:rPr>
          <w:rFonts w:cs="Arial"/>
          <w:b/>
          <w:u w:val="single"/>
          <w:lang w:eastAsia="en-GB"/>
        </w:rPr>
        <w:t xml:space="preserve"> Committee E</w:t>
      </w:r>
      <w:r w:rsidR="00F829F0" w:rsidRPr="00C1721E">
        <w:rPr>
          <w:rFonts w:cs="Arial"/>
          <w:b/>
          <w:u w:val="single"/>
          <w:lang w:eastAsia="en-GB"/>
        </w:rPr>
        <w:t>valuation</w:t>
      </w:r>
      <w:r w:rsidR="00C1721E" w:rsidRPr="00C1721E">
        <w:rPr>
          <w:rFonts w:cs="Arial"/>
          <w:b/>
          <w:u w:val="single"/>
          <w:lang w:eastAsia="en-GB"/>
        </w:rPr>
        <w:t xml:space="preserve"> 20</w:t>
      </w:r>
      <w:r w:rsidR="00611C69">
        <w:rPr>
          <w:rFonts w:cs="Arial"/>
          <w:b/>
          <w:u w:val="single"/>
          <w:lang w:eastAsia="en-GB"/>
        </w:rPr>
        <w:t>2</w:t>
      </w:r>
      <w:r>
        <w:rPr>
          <w:rFonts w:cs="Arial"/>
          <w:b/>
          <w:u w:val="single"/>
          <w:lang w:eastAsia="en-GB"/>
        </w:rPr>
        <w:t>X</w:t>
      </w:r>
    </w:p>
    <w:p w14:paraId="494BBDA1" w14:textId="77777777" w:rsidR="00F829F0" w:rsidRDefault="00F829F0" w:rsidP="0033050C">
      <w:pPr>
        <w:keepLines w:val="0"/>
        <w:overflowPunct w:val="0"/>
        <w:autoSpaceDE w:val="0"/>
        <w:autoSpaceDN w:val="0"/>
        <w:adjustRightInd w:val="0"/>
        <w:spacing w:before="0" w:after="0" w:line="276" w:lineRule="auto"/>
        <w:jc w:val="left"/>
        <w:textAlignment w:val="baseline"/>
        <w:rPr>
          <w:rFonts w:cs="Arial"/>
          <w:u w:val="single"/>
          <w:lang w:eastAsia="en-GB"/>
        </w:rPr>
      </w:pPr>
    </w:p>
    <w:p w14:paraId="79B6A75F" w14:textId="1484ACE0" w:rsidR="00D67971" w:rsidRDefault="007C5849" w:rsidP="0033050C">
      <w:pPr>
        <w:keepLines w:val="0"/>
        <w:overflowPunct w:val="0"/>
        <w:autoSpaceDE w:val="0"/>
        <w:autoSpaceDN w:val="0"/>
        <w:adjustRightInd w:val="0"/>
        <w:spacing w:before="0" w:after="0" w:line="276" w:lineRule="auto"/>
        <w:jc w:val="left"/>
        <w:textAlignment w:val="baseline"/>
        <w:rPr>
          <w:rFonts w:cs="Arial"/>
          <w:lang w:eastAsia="en-GB"/>
        </w:rPr>
      </w:pPr>
      <w:r>
        <w:rPr>
          <w:rFonts w:cs="Arial"/>
          <w:lang w:eastAsia="en-GB"/>
        </w:rPr>
        <w:t xml:space="preserve">Please advise the extent that you agree or disagree with the following statements related to the </w:t>
      </w:r>
      <w:proofErr w:type="spellStart"/>
      <w:r w:rsidR="003977EC">
        <w:rPr>
          <w:rFonts w:cs="Arial"/>
          <w:lang w:eastAsia="en-GB"/>
        </w:rPr>
        <w:t>XXXXXXX</w:t>
      </w:r>
      <w:r w:rsidR="00611C69">
        <w:rPr>
          <w:rFonts w:cs="Arial"/>
          <w:lang w:eastAsia="en-GB"/>
        </w:rPr>
        <w:t>Com</w:t>
      </w:r>
      <w:r>
        <w:rPr>
          <w:rFonts w:cs="Arial"/>
          <w:lang w:eastAsia="en-GB"/>
        </w:rPr>
        <w:t>mittee</w:t>
      </w:r>
      <w:proofErr w:type="spellEnd"/>
      <w:r>
        <w:rPr>
          <w:rFonts w:cs="Arial"/>
          <w:lang w:eastAsia="en-GB"/>
        </w:rPr>
        <w:t xml:space="preserve">. </w:t>
      </w:r>
      <w:r w:rsidR="001D248F">
        <w:rPr>
          <w:rFonts w:cs="Arial"/>
          <w:lang w:eastAsia="en-GB"/>
        </w:rPr>
        <w:t xml:space="preserve">The Terms of Reference are attached as a supporting document. </w:t>
      </w:r>
    </w:p>
    <w:p w14:paraId="6F3FD834" w14:textId="77777777" w:rsidR="00D67971" w:rsidRDefault="00D67971" w:rsidP="0033050C">
      <w:pPr>
        <w:keepLines w:val="0"/>
        <w:overflowPunct w:val="0"/>
        <w:autoSpaceDE w:val="0"/>
        <w:autoSpaceDN w:val="0"/>
        <w:adjustRightInd w:val="0"/>
        <w:spacing w:before="0" w:after="0" w:line="276" w:lineRule="auto"/>
        <w:jc w:val="left"/>
        <w:textAlignment w:val="baseline"/>
        <w:rPr>
          <w:rFonts w:cs="Arial"/>
          <w:lang w:eastAsia="en-GB"/>
        </w:rPr>
      </w:pPr>
    </w:p>
    <w:p w14:paraId="7F5623EB" w14:textId="77777777" w:rsidR="007C5849" w:rsidRDefault="001A6116" w:rsidP="0033050C">
      <w:pPr>
        <w:keepLines w:val="0"/>
        <w:overflowPunct w:val="0"/>
        <w:autoSpaceDE w:val="0"/>
        <w:autoSpaceDN w:val="0"/>
        <w:adjustRightInd w:val="0"/>
        <w:spacing w:before="0" w:after="0" w:line="276" w:lineRule="auto"/>
        <w:jc w:val="left"/>
        <w:textAlignment w:val="baseline"/>
        <w:rPr>
          <w:rFonts w:cs="Arial"/>
          <w:lang w:eastAsia="en-GB"/>
        </w:rPr>
      </w:pPr>
      <w:r w:rsidRPr="001A6116">
        <w:rPr>
          <w:rFonts w:cs="Arial"/>
          <w:b/>
          <w:lang w:eastAsia="en-GB"/>
        </w:rPr>
        <w:t>Please rate each statement according to how strongly you agree/disagree on a scoring scale as follows: 1 – Poor; 4 – Adequate; 7 – Good; 10 – Excellent.</w:t>
      </w:r>
    </w:p>
    <w:p w14:paraId="26ACF744" w14:textId="77777777" w:rsidR="007C5849" w:rsidRDefault="007C5849" w:rsidP="0033050C">
      <w:pPr>
        <w:keepLines w:val="0"/>
        <w:overflowPunct w:val="0"/>
        <w:autoSpaceDE w:val="0"/>
        <w:autoSpaceDN w:val="0"/>
        <w:adjustRightInd w:val="0"/>
        <w:spacing w:before="0" w:after="0" w:line="276" w:lineRule="auto"/>
        <w:jc w:val="left"/>
        <w:textAlignment w:val="baseline"/>
        <w:rPr>
          <w:rFonts w:cs="Arial"/>
          <w:lang w:eastAsia="en-GB"/>
        </w:rPr>
      </w:pPr>
    </w:p>
    <w:p w14:paraId="5496C025" w14:textId="77777777" w:rsidR="007C5849" w:rsidRPr="007C5849" w:rsidRDefault="007C5849" w:rsidP="0033050C">
      <w:pPr>
        <w:keepLines w:val="0"/>
        <w:overflowPunct w:val="0"/>
        <w:autoSpaceDE w:val="0"/>
        <w:autoSpaceDN w:val="0"/>
        <w:adjustRightInd w:val="0"/>
        <w:spacing w:before="0" w:after="0" w:line="276" w:lineRule="auto"/>
        <w:jc w:val="left"/>
        <w:textAlignment w:val="baseline"/>
        <w:rPr>
          <w:rFonts w:cs="Arial"/>
          <w:lang w:eastAsia="en-GB"/>
        </w:rPr>
      </w:pPr>
      <w:r>
        <w:rPr>
          <w:rFonts w:cs="Arial"/>
          <w:lang w:eastAsia="en-GB"/>
        </w:rPr>
        <w:t>There is also an additional comments box for each section.</w:t>
      </w:r>
    </w:p>
    <w:p w14:paraId="3656407B" w14:textId="77777777" w:rsidR="007C5849" w:rsidRDefault="007C5849" w:rsidP="0033050C">
      <w:pPr>
        <w:keepLines w:val="0"/>
        <w:overflowPunct w:val="0"/>
        <w:autoSpaceDE w:val="0"/>
        <w:autoSpaceDN w:val="0"/>
        <w:adjustRightInd w:val="0"/>
        <w:spacing w:before="0" w:after="0" w:line="276" w:lineRule="auto"/>
        <w:jc w:val="left"/>
        <w:textAlignment w:val="baseline"/>
        <w:rPr>
          <w:rFonts w:cs="Arial"/>
          <w:u w:val="single"/>
          <w:lang w:eastAsia="en-GB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571"/>
        <w:gridCol w:w="7504"/>
        <w:gridCol w:w="1276"/>
      </w:tblGrid>
      <w:tr w:rsidR="001A6116" w:rsidRPr="00C1721E" w14:paraId="18BA196D" w14:textId="77777777" w:rsidTr="00253EC9">
        <w:tc>
          <w:tcPr>
            <w:tcW w:w="571" w:type="dxa"/>
          </w:tcPr>
          <w:p w14:paraId="25F47DE2" w14:textId="77777777" w:rsidR="001A6116" w:rsidRPr="00C1721E" w:rsidRDefault="001A6116" w:rsidP="00C1721E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b/>
                <w:color w:val="auto"/>
                <w:szCs w:val="22"/>
                <w:lang w:eastAsia="en-GB"/>
              </w:rPr>
            </w:pPr>
            <w:r>
              <w:rPr>
                <w:rFonts w:cs="Arial"/>
                <w:b/>
                <w:color w:val="auto"/>
                <w:szCs w:val="22"/>
                <w:lang w:eastAsia="en-GB"/>
              </w:rPr>
              <w:t>No.</w:t>
            </w:r>
          </w:p>
        </w:tc>
        <w:tc>
          <w:tcPr>
            <w:tcW w:w="7504" w:type="dxa"/>
          </w:tcPr>
          <w:p w14:paraId="2F8E20B8" w14:textId="77777777" w:rsidR="001A6116" w:rsidRPr="00C1721E" w:rsidRDefault="001A6116" w:rsidP="00C1721E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b/>
                <w:color w:val="auto"/>
                <w:szCs w:val="22"/>
                <w:lang w:eastAsia="en-GB"/>
              </w:rPr>
            </w:pPr>
            <w:r w:rsidRPr="00C1721E">
              <w:rPr>
                <w:rFonts w:cs="Arial"/>
                <w:b/>
                <w:color w:val="auto"/>
                <w:szCs w:val="22"/>
                <w:lang w:eastAsia="en-GB"/>
              </w:rPr>
              <w:t>Statement</w:t>
            </w:r>
          </w:p>
        </w:tc>
        <w:tc>
          <w:tcPr>
            <w:tcW w:w="1276" w:type="dxa"/>
          </w:tcPr>
          <w:p w14:paraId="7A89EF9B" w14:textId="77777777" w:rsidR="001A6116" w:rsidRPr="00C1721E" w:rsidRDefault="001A6116" w:rsidP="00C1721E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b/>
                <w:color w:val="auto"/>
                <w:szCs w:val="22"/>
                <w:lang w:eastAsia="en-GB"/>
              </w:rPr>
            </w:pPr>
            <w:r>
              <w:rPr>
                <w:rFonts w:cs="Arial"/>
                <w:b/>
                <w:color w:val="auto"/>
                <w:szCs w:val="22"/>
                <w:lang w:eastAsia="en-GB"/>
              </w:rPr>
              <w:t>Score Rating</w:t>
            </w:r>
          </w:p>
        </w:tc>
      </w:tr>
      <w:tr w:rsidR="007C5849" w:rsidRPr="00C1721E" w14:paraId="3D616416" w14:textId="77777777" w:rsidTr="00253EC9">
        <w:tc>
          <w:tcPr>
            <w:tcW w:w="9351" w:type="dxa"/>
            <w:gridSpan w:val="3"/>
            <w:shd w:val="clear" w:color="auto" w:fill="DEEAF6" w:themeFill="accent1" w:themeFillTint="33"/>
          </w:tcPr>
          <w:p w14:paraId="366E37DA" w14:textId="77777777" w:rsidR="007C5849" w:rsidRPr="00C1721E" w:rsidRDefault="007C5849" w:rsidP="00C1721E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  <w:r w:rsidRPr="00C1721E">
              <w:rPr>
                <w:rFonts w:cs="Arial"/>
                <w:b/>
                <w:color w:val="auto"/>
                <w:szCs w:val="22"/>
                <w:lang w:eastAsia="en-GB"/>
              </w:rPr>
              <w:t>Duties</w:t>
            </w:r>
          </w:p>
        </w:tc>
      </w:tr>
      <w:tr w:rsidR="001A6116" w:rsidRPr="00C1721E" w14:paraId="2CB7A869" w14:textId="77777777" w:rsidTr="00253EC9">
        <w:tc>
          <w:tcPr>
            <w:tcW w:w="571" w:type="dxa"/>
          </w:tcPr>
          <w:p w14:paraId="5C497B2E" w14:textId="77777777" w:rsidR="001A6116" w:rsidRPr="00C1721E" w:rsidRDefault="001A6116" w:rsidP="00C1721E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  <w:r w:rsidRPr="00C1721E">
              <w:rPr>
                <w:rFonts w:cs="Arial"/>
                <w:color w:val="auto"/>
                <w:szCs w:val="22"/>
                <w:lang w:eastAsia="en-GB"/>
              </w:rPr>
              <w:t>1.</w:t>
            </w:r>
          </w:p>
        </w:tc>
        <w:tc>
          <w:tcPr>
            <w:tcW w:w="7504" w:type="dxa"/>
          </w:tcPr>
          <w:p w14:paraId="0A076FBA" w14:textId="77777777" w:rsidR="001A6116" w:rsidRPr="00C1721E" w:rsidRDefault="001A6116" w:rsidP="001D248F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  <w:r w:rsidRPr="00C1721E">
              <w:rPr>
                <w:rFonts w:cs="Arial"/>
                <w:color w:val="auto"/>
                <w:szCs w:val="22"/>
                <w:lang w:eastAsia="en-GB"/>
              </w:rPr>
              <w:t>The Committee adheres to the Terms of Reference and does not exceed its authority.</w:t>
            </w:r>
          </w:p>
        </w:tc>
        <w:tc>
          <w:tcPr>
            <w:tcW w:w="1276" w:type="dxa"/>
          </w:tcPr>
          <w:p w14:paraId="5A55E825" w14:textId="77777777" w:rsidR="001A6116" w:rsidRPr="00C1721E" w:rsidRDefault="001A6116" w:rsidP="00C1721E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</w:tc>
      </w:tr>
      <w:tr w:rsidR="007C5849" w:rsidRPr="00C1721E" w14:paraId="53A143BE" w14:textId="77777777" w:rsidTr="00253EC9">
        <w:tc>
          <w:tcPr>
            <w:tcW w:w="571" w:type="dxa"/>
          </w:tcPr>
          <w:p w14:paraId="1CC49D3D" w14:textId="77777777" w:rsidR="007C5849" w:rsidRPr="00C1721E" w:rsidRDefault="007C5849" w:rsidP="00C1721E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</w:tc>
        <w:tc>
          <w:tcPr>
            <w:tcW w:w="8780" w:type="dxa"/>
            <w:gridSpan w:val="2"/>
          </w:tcPr>
          <w:p w14:paraId="3DD0DF83" w14:textId="77777777" w:rsidR="007C5849" w:rsidRDefault="007C5849" w:rsidP="00C1721E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b/>
                <w:color w:val="auto"/>
                <w:szCs w:val="22"/>
                <w:lang w:eastAsia="en-GB"/>
              </w:rPr>
            </w:pPr>
            <w:r w:rsidRPr="007C5849">
              <w:rPr>
                <w:rFonts w:cs="Arial"/>
                <w:b/>
                <w:color w:val="auto"/>
                <w:szCs w:val="22"/>
                <w:lang w:eastAsia="en-GB"/>
              </w:rPr>
              <w:t>Additional comments</w:t>
            </w:r>
          </w:p>
          <w:p w14:paraId="111B80D4" w14:textId="77777777" w:rsidR="00253EC9" w:rsidRDefault="00253EC9" w:rsidP="00C1721E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b/>
                <w:color w:val="auto"/>
                <w:szCs w:val="22"/>
                <w:lang w:eastAsia="en-GB"/>
              </w:rPr>
            </w:pPr>
          </w:p>
          <w:p w14:paraId="672A0F7E" w14:textId="77777777" w:rsidR="00253EC9" w:rsidRPr="007C5849" w:rsidRDefault="00253EC9" w:rsidP="00C1721E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b/>
                <w:color w:val="auto"/>
                <w:szCs w:val="22"/>
                <w:lang w:eastAsia="en-GB"/>
              </w:rPr>
            </w:pPr>
          </w:p>
        </w:tc>
      </w:tr>
      <w:tr w:rsidR="007C5849" w:rsidRPr="00C1721E" w14:paraId="4E3525EC" w14:textId="77777777" w:rsidTr="00253EC9">
        <w:tc>
          <w:tcPr>
            <w:tcW w:w="571" w:type="dxa"/>
          </w:tcPr>
          <w:p w14:paraId="6CB0AA3C" w14:textId="77777777" w:rsidR="007C5849" w:rsidRPr="00C1721E" w:rsidRDefault="007C5849" w:rsidP="00C1721E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</w:tc>
        <w:tc>
          <w:tcPr>
            <w:tcW w:w="8780" w:type="dxa"/>
            <w:gridSpan w:val="2"/>
          </w:tcPr>
          <w:p w14:paraId="507FB44F" w14:textId="77777777" w:rsidR="007C5849" w:rsidRPr="00C1721E" w:rsidRDefault="007C5849" w:rsidP="00C1721E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</w:tc>
      </w:tr>
      <w:tr w:rsidR="007C5849" w:rsidRPr="00C1721E" w14:paraId="627185DC" w14:textId="77777777" w:rsidTr="00253EC9">
        <w:tc>
          <w:tcPr>
            <w:tcW w:w="9351" w:type="dxa"/>
            <w:gridSpan w:val="3"/>
            <w:shd w:val="clear" w:color="auto" w:fill="DEEAF6" w:themeFill="accent1" w:themeFillTint="33"/>
          </w:tcPr>
          <w:p w14:paraId="67FCA5CD" w14:textId="77777777" w:rsidR="007C5849" w:rsidRPr="00C1721E" w:rsidRDefault="007C5849" w:rsidP="00C1721E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  <w:r w:rsidRPr="00C1721E">
              <w:rPr>
                <w:rFonts w:cs="Arial"/>
                <w:b/>
                <w:color w:val="auto"/>
                <w:szCs w:val="22"/>
                <w:lang w:eastAsia="en-GB"/>
              </w:rPr>
              <w:t>Compo</w:t>
            </w:r>
            <w:r w:rsidRPr="00253EC9">
              <w:rPr>
                <w:rFonts w:cs="Arial"/>
                <w:b/>
                <w:color w:val="auto"/>
                <w:szCs w:val="22"/>
                <w:shd w:val="clear" w:color="auto" w:fill="DEEAF6" w:themeFill="accent1" w:themeFillTint="33"/>
                <w:lang w:eastAsia="en-GB"/>
              </w:rPr>
              <w:t>sition (skills and experience)</w:t>
            </w:r>
          </w:p>
        </w:tc>
      </w:tr>
      <w:tr w:rsidR="001A6116" w:rsidRPr="00C1721E" w14:paraId="1E324D8F" w14:textId="77777777" w:rsidTr="00253EC9">
        <w:tc>
          <w:tcPr>
            <w:tcW w:w="571" w:type="dxa"/>
          </w:tcPr>
          <w:p w14:paraId="38292157" w14:textId="77777777" w:rsidR="001A6116" w:rsidRPr="00C1721E" w:rsidRDefault="00253EC9" w:rsidP="00C1721E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  <w:r>
              <w:rPr>
                <w:rFonts w:cs="Arial"/>
                <w:color w:val="auto"/>
                <w:szCs w:val="22"/>
                <w:lang w:eastAsia="en-GB"/>
              </w:rPr>
              <w:t>2</w:t>
            </w:r>
            <w:r w:rsidR="001A6116" w:rsidRPr="00C1721E">
              <w:rPr>
                <w:rFonts w:cs="Arial"/>
                <w:color w:val="auto"/>
                <w:szCs w:val="22"/>
                <w:lang w:eastAsia="en-GB"/>
              </w:rPr>
              <w:t>.</w:t>
            </w:r>
          </w:p>
        </w:tc>
        <w:tc>
          <w:tcPr>
            <w:tcW w:w="7504" w:type="dxa"/>
          </w:tcPr>
          <w:p w14:paraId="1CF0C6F9" w14:textId="6C30651B" w:rsidR="001A6116" w:rsidRPr="00C1721E" w:rsidRDefault="001A6116" w:rsidP="00253EC9">
            <w:pPr>
              <w:spacing w:before="0" w:after="0"/>
              <w:rPr>
                <w:rFonts w:cs="Arial"/>
                <w:color w:val="auto"/>
                <w:szCs w:val="22"/>
              </w:rPr>
            </w:pPr>
            <w:r w:rsidRPr="00C1721E">
              <w:rPr>
                <w:rFonts w:cs="Arial"/>
                <w:color w:val="auto"/>
                <w:szCs w:val="22"/>
              </w:rPr>
              <w:t xml:space="preserve">The Committee has enough </w:t>
            </w:r>
            <w:r w:rsidR="00891A85">
              <w:rPr>
                <w:rFonts w:cs="Arial"/>
                <w:color w:val="auto"/>
                <w:szCs w:val="22"/>
              </w:rPr>
              <w:t>educational and financial k</w:t>
            </w:r>
            <w:r w:rsidR="00253EC9">
              <w:rPr>
                <w:rFonts w:cs="Arial"/>
                <w:color w:val="auto"/>
                <w:szCs w:val="22"/>
              </w:rPr>
              <w:t xml:space="preserve">nowledge and includes a diversity of experiences and backgrounds. </w:t>
            </w:r>
          </w:p>
        </w:tc>
        <w:tc>
          <w:tcPr>
            <w:tcW w:w="1276" w:type="dxa"/>
          </w:tcPr>
          <w:p w14:paraId="5C0DF30E" w14:textId="77777777" w:rsidR="001A6116" w:rsidRPr="00C1721E" w:rsidRDefault="001A6116" w:rsidP="00C1721E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</w:tc>
      </w:tr>
      <w:tr w:rsidR="001A6116" w:rsidRPr="00C1721E" w14:paraId="11F95982" w14:textId="77777777" w:rsidTr="00253EC9">
        <w:tc>
          <w:tcPr>
            <w:tcW w:w="571" w:type="dxa"/>
          </w:tcPr>
          <w:p w14:paraId="0AD628E4" w14:textId="77777777" w:rsidR="001A6116" w:rsidRPr="00C1721E" w:rsidRDefault="00253EC9" w:rsidP="00C1721E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  <w:r>
              <w:rPr>
                <w:rFonts w:cs="Arial"/>
                <w:color w:val="auto"/>
                <w:szCs w:val="22"/>
                <w:lang w:eastAsia="en-GB"/>
              </w:rPr>
              <w:t>3</w:t>
            </w:r>
            <w:r w:rsidR="001A6116" w:rsidRPr="00C1721E">
              <w:rPr>
                <w:rFonts w:cs="Arial"/>
                <w:color w:val="auto"/>
                <w:szCs w:val="22"/>
                <w:lang w:eastAsia="en-GB"/>
              </w:rPr>
              <w:t>.</w:t>
            </w:r>
          </w:p>
        </w:tc>
        <w:tc>
          <w:tcPr>
            <w:tcW w:w="7504" w:type="dxa"/>
          </w:tcPr>
          <w:p w14:paraId="54EB604F" w14:textId="7D997D49" w:rsidR="001A6116" w:rsidRPr="00C1721E" w:rsidRDefault="001A6116" w:rsidP="00C1721E">
            <w:pPr>
              <w:spacing w:before="0" w:after="0"/>
              <w:rPr>
                <w:rFonts w:cs="Arial"/>
                <w:color w:val="auto"/>
                <w:szCs w:val="22"/>
              </w:rPr>
            </w:pPr>
            <w:r w:rsidRPr="00C1721E">
              <w:rPr>
                <w:rFonts w:cs="Arial"/>
                <w:color w:val="auto"/>
                <w:szCs w:val="22"/>
              </w:rPr>
              <w:t xml:space="preserve">To maximise the performance of the </w:t>
            </w:r>
            <w:r w:rsidR="00891A85">
              <w:rPr>
                <w:rFonts w:cs="Arial"/>
                <w:color w:val="auto"/>
                <w:szCs w:val="22"/>
              </w:rPr>
              <w:t>Trust</w:t>
            </w:r>
            <w:r w:rsidRPr="00C1721E">
              <w:rPr>
                <w:rFonts w:cs="Arial"/>
                <w:color w:val="auto"/>
                <w:szCs w:val="22"/>
              </w:rPr>
              <w:t xml:space="preserve"> and  to discharge its respective duties and responsibilities, the composition of the Committee is appropriate with the right balance of;</w:t>
            </w:r>
          </w:p>
          <w:p w14:paraId="64DA9A5A" w14:textId="77777777" w:rsidR="001A6116" w:rsidRPr="00C1721E" w:rsidRDefault="001A6116" w:rsidP="00C172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C1721E">
              <w:rPr>
                <w:rFonts w:ascii="Arial" w:hAnsi="Arial" w:cs="Arial"/>
              </w:rPr>
              <w:t>skills</w:t>
            </w:r>
          </w:p>
          <w:p w14:paraId="31605EDD" w14:textId="77777777" w:rsidR="001A6116" w:rsidRPr="00C1721E" w:rsidRDefault="001A6116" w:rsidP="00C172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C1721E">
              <w:rPr>
                <w:rFonts w:ascii="Arial" w:hAnsi="Arial" w:cs="Arial"/>
              </w:rPr>
              <w:t>experience</w:t>
            </w:r>
          </w:p>
          <w:p w14:paraId="59241AE7" w14:textId="77777777" w:rsidR="001A6116" w:rsidRPr="00C1721E" w:rsidRDefault="001A6116" w:rsidP="00C172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C1721E">
              <w:rPr>
                <w:rFonts w:ascii="Arial" w:hAnsi="Arial" w:cs="Arial"/>
              </w:rPr>
              <w:t>independence</w:t>
            </w:r>
          </w:p>
          <w:p w14:paraId="5928E8DB" w14:textId="77777777" w:rsidR="001A6116" w:rsidRPr="00C1721E" w:rsidRDefault="001A6116" w:rsidP="00C1721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C1721E">
              <w:rPr>
                <w:rFonts w:ascii="Arial" w:hAnsi="Arial" w:cs="Arial"/>
              </w:rPr>
              <w:t>knowledge</w:t>
            </w:r>
          </w:p>
        </w:tc>
        <w:tc>
          <w:tcPr>
            <w:tcW w:w="1276" w:type="dxa"/>
          </w:tcPr>
          <w:p w14:paraId="117A0AB4" w14:textId="77777777" w:rsidR="001A6116" w:rsidRPr="00C1721E" w:rsidRDefault="001A6116" w:rsidP="00C1721E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</w:tc>
      </w:tr>
      <w:tr w:rsidR="001A6116" w:rsidRPr="00C1721E" w14:paraId="38B21D3E" w14:textId="77777777" w:rsidTr="00253EC9">
        <w:tc>
          <w:tcPr>
            <w:tcW w:w="571" w:type="dxa"/>
          </w:tcPr>
          <w:p w14:paraId="25EB99F5" w14:textId="77777777" w:rsidR="001A6116" w:rsidRPr="00C1721E" w:rsidRDefault="00253EC9" w:rsidP="00C1721E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  <w:r>
              <w:rPr>
                <w:rFonts w:cs="Arial"/>
                <w:color w:val="auto"/>
                <w:szCs w:val="22"/>
                <w:lang w:eastAsia="en-GB"/>
              </w:rPr>
              <w:t>4</w:t>
            </w:r>
            <w:r w:rsidR="001A6116" w:rsidRPr="00C1721E">
              <w:rPr>
                <w:rFonts w:cs="Arial"/>
                <w:color w:val="auto"/>
                <w:szCs w:val="22"/>
                <w:lang w:eastAsia="en-GB"/>
              </w:rPr>
              <w:t>.</w:t>
            </w:r>
          </w:p>
        </w:tc>
        <w:tc>
          <w:tcPr>
            <w:tcW w:w="7504" w:type="dxa"/>
          </w:tcPr>
          <w:p w14:paraId="5A7E1BA7" w14:textId="77777777" w:rsidR="001A6116" w:rsidRDefault="001A6116" w:rsidP="00C1721E">
            <w:pPr>
              <w:spacing w:before="0" w:after="0"/>
              <w:rPr>
                <w:rFonts w:cs="Arial"/>
                <w:color w:val="auto"/>
                <w:szCs w:val="22"/>
              </w:rPr>
            </w:pPr>
            <w:r w:rsidRPr="00C1721E">
              <w:rPr>
                <w:rFonts w:cs="Arial"/>
                <w:color w:val="auto"/>
                <w:szCs w:val="22"/>
              </w:rPr>
              <w:t>The Committee collectively undertakes sufficient and appropriate training.</w:t>
            </w:r>
          </w:p>
          <w:p w14:paraId="32F7B2BB" w14:textId="77777777" w:rsidR="00253EC9" w:rsidRPr="00C1721E" w:rsidRDefault="00253EC9" w:rsidP="00C1721E">
            <w:pPr>
              <w:spacing w:before="0" w:after="0"/>
              <w:rPr>
                <w:rFonts w:cs="Arial"/>
                <w:color w:val="auto"/>
                <w:szCs w:val="22"/>
              </w:rPr>
            </w:pPr>
          </w:p>
        </w:tc>
        <w:tc>
          <w:tcPr>
            <w:tcW w:w="1276" w:type="dxa"/>
          </w:tcPr>
          <w:p w14:paraId="63907A56" w14:textId="77777777" w:rsidR="001A6116" w:rsidRPr="00C1721E" w:rsidRDefault="001A6116" w:rsidP="00C1721E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</w:tc>
      </w:tr>
      <w:tr w:rsidR="007C5849" w:rsidRPr="00C1721E" w14:paraId="260CBCC4" w14:textId="77777777" w:rsidTr="00253EC9">
        <w:tc>
          <w:tcPr>
            <w:tcW w:w="571" w:type="dxa"/>
          </w:tcPr>
          <w:p w14:paraId="2418B1DC" w14:textId="77777777" w:rsidR="007C5849" w:rsidRPr="00C1721E" w:rsidRDefault="00253EC9" w:rsidP="00C1721E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  <w:r>
              <w:rPr>
                <w:rFonts w:cs="Arial"/>
                <w:color w:val="auto"/>
                <w:szCs w:val="22"/>
                <w:lang w:eastAsia="en-GB"/>
              </w:rPr>
              <w:t>5</w:t>
            </w:r>
            <w:r w:rsidR="007C5849" w:rsidRPr="00C1721E">
              <w:rPr>
                <w:rFonts w:cs="Arial"/>
                <w:color w:val="auto"/>
                <w:szCs w:val="22"/>
                <w:lang w:eastAsia="en-GB"/>
              </w:rPr>
              <w:t>.</w:t>
            </w:r>
          </w:p>
        </w:tc>
        <w:tc>
          <w:tcPr>
            <w:tcW w:w="8780" w:type="dxa"/>
            <w:gridSpan w:val="2"/>
          </w:tcPr>
          <w:p w14:paraId="626C12B2" w14:textId="77777777" w:rsidR="007C5849" w:rsidRDefault="007C5849" w:rsidP="00C1721E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  <w:r>
              <w:rPr>
                <w:rFonts w:cs="Arial"/>
                <w:color w:val="auto"/>
                <w:szCs w:val="22"/>
                <w:lang w:eastAsia="en-GB"/>
              </w:rPr>
              <w:t>Please outline any additional training or seminars to attend you feel are required.</w:t>
            </w:r>
            <w:r w:rsidRPr="00C1721E">
              <w:rPr>
                <w:rFonts w:cs="Arial"/>
                <w:color w:val="auto"/>
                <w:szCs w:val="22"/>
                <w:lang w:eastAsia="en-GB"/>
              </w:rPr>
              <w:t xml:space="preserve"> </w:t>
            </w:r>
          </w:p>
          <w:p w14:paraId="67162555" w14:textId="77777777" w:rsidR="00253EC9" w:rsidRDefault="00253EC9" w:rsidP="00C1721E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  <w:p w14:paraId="57A31295" w14:textId="77777777" w:rsidR="00253EC9" w:rsidRPr="00C1721E" w:rsidRDefault="00253EC9" w:rsidP="00C1721E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</w:tc>
      </w:tr>
      <w:tr w:rsidR="001A6116" w:rsidRPr="00C1721E" w14:paraId="31F11FC9" w14:textId="77777777" w:rsidTr="00253EC9">
        <w:tc>
          <w:tcPr>
            <w:tcW w:w="571" w:type="dxa"/>
          </w:tcPr>
          <w:p w14:paraId="51B26E7D" w14:textId="77777777" w:rsidR="001A6116" w:rsidRPr="00C1721E" w:rsidRDefault="00253EC9" w:rsidP="00C1721E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  <w:r>
              <w:rPr>
                <w:rFonts w:cs="Arial"/>
                <w:color w:val="auto"/>
                <w:szCs w:val="22"/>
                <w:lang w:eastAsia="en-GB"/>
              </w:rPr>
              <w:t>6</w:t>
            </w:r>
            <w:r w:rsidR="001A6116" w:rsidRPr="00C1721E">
              <w:rPr>
                <w:rFonts w:cs="Arial"/>
                <w:color w:val="auto"/>
                <w:szCs w:val="22"/>
                <w:lang w:eastAsia="en-GB"/>
              </w:rPr>
              <w:t>.</w:t>
            </w:r>
          </w:p>
        </w:tc>
        <w:tc>
          <w:tcPr>
            <w:tcW w:w="7504" w:type="dxa"/>
          </w:tcPr>
          <w:p w14:paraId="45458F98" w14:textId="77777777" w:rsidR="001A6116" w:rsidRPr="00C1721E" w:rsidRDefault="001A6116" w:rsidP="00C1721E">
            <w:pPr>
              <w:spacing w:before="0" w:after="0"/>
              <w:rPr>
                <w:rFonts w:cs="Arial"/>
                <w:color w:val="auto"/>
                <w:szCs w:val="22"/>
                <w:lang w:eastAsia="en-GB"/>
              </w:rPr>
            </w:pPr>
            <w:r w:rsidRPr="00C1721E">
              <w:rPr>
                <w:rFonts w:cs="Arial"/>
                <w:color w:val="auto"/>
                <w:szCs w:val="22"/>
                <w:lang w:eastAsia="en-GB"/>
              </w:rPr>
              <w:t>The Committee has considered and identified succession planning arrangements.</w:t>
            </w:r>
          </w:p>
        </w:tc>
        <w:tc>
          <w:tcPr>
            <w:tcW w:w="1276" w:type="dxa"/>
          </w:tcPr>
          <w:p w14:paraId="18A2A06C" w14:textId="77777777" w:rsidR="001A6116" w:rsidRPr="00C1721E" w:rsidRDefault="001A6116" w:rsidP="00C1721E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</w:tc>
      </w:tr>
      <w:tr w:rsidR="007C5849" w:rsidRPr="00C1721E" w14:paraId="5A9167F2" w14:textId="77777777" w:rsidTr="00253EC9">
        <w:tc>
          <w:tcPr>
            <w:tcW w:w="571" w:type="dxa"/>
          </w:tcPr>
          <w:p w14:paraId="0A5D1F9D" w14:textId="77777777" w:rsidR="007C5849" w:rsidRPr="00C1721E" w:rsidRDefault="007C5849" w:rsidP="00C1721E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</w:tc>
        <w:tc>
          <w:tcPr>
            <w:tcW w:w="8780" w:type="dxa"/>
            <w:gridSpan w:val="2"/>
          </w:tcPr>
          <w:p w14:paraId="3192895A" w14:textId="77777777" w:rsidR="007C5849" w:rsidRDefault="007C5849" w:rsidP="00C1721E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b/>
                <w:color w:val="auto"/>
                <w:szCs w:val="22"/>
                <w:lang w:eastAsia="en-GB"/>
              </w:rPr>
            </w:pPr>
            <w:r w:rsidRPr="007C5849">
              <w:rPr>
                <w:rFonts w:cs="Arial"/>
                <w:b/>
                <w:color w:val="auto"/>
                <w:szCs w:val="22"/>
                <w:lang w:eastAsia="en-GB"/>
              </w:rPr>
              <w:t>Additional comments</w:t>
            </w:r>
          </w:p>
          <w:p w14:paraId="5DAC07D4" w14:textId="77777777" w:rsidR="00253EC9" w:rsidRDefault="00253EC9" w:rsidP="00C1721E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b/>
                <w:color w:val="auto"/>
                <w:szCs w:val="22"/>
                <w:lang w:eastAsia="en-GB"/>
              </w:rPr>
            </w:pPr>
          </w:p>
          <w:p w14:paraId="2BB52A75" w14:textId="77777777" w:rsidR="00253EC9" w:rsidRDefault="00253EC9" w:rsidP="00C1721E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b/>
                <w:color w:val="auto"/>
                <w:szCs w:val="22"/>
                <w:lang w:eastAsia="en-GB"/>
              </w:rPr>
            </w:pPr>
          </w:p>
          <w:p w14:paraId="602A8732" w14:textId="77777777" w:rsidR="00253EC9" w:rsidRPr="00C1721E" w:rsidRDefault="00253EC9" w:rsidP="00C1721E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</w:tc>
      </w:tr>
      <w:tr w:rsidR="007C5849" w:rsidRPr="00C1721E" w14:paraId="2FDCA001" w14:textId="77777777" w:rsidTr="00253EC9">
        <w:tc>
          <w:tcPr>
            <w:tcW w:w="571" w:type="dxa"/>
          </w:tcPr>
          <w:p w14:paraId="174DA681" w14:textId="77777777" w:rsidR="007C5849" w:rsidRPr="00C1721E" w:rsidRDefault="007C5849" w:rsidP="00C1721E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</w:tc>
        <w:tc>
          <w:tcPr>
            <w:tcW w:w="8780" w:type="dxa"/>
            <w:gridSpan w:val="2"/>
          </w:tcPr>
          <w:p w14:paraId="18F95272" w14:textId="77777777" w:rsidR="007C5849" w:rsidRPr="00C1721E" w:rsidRDefault="007C5849" w:rsidP="00C1721E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</w:tc>
      </w:tr>
      <w:tr w:rsidR="007C5849" w:rsidRPr="00C1721E" w14:paraId="30B498C2" w14:textId="77777777" w:rsidTr="00253EC9">
        <w:tc>
          <w:tcPr>
            <w:tcW w:w="9351" w:type="dxa"/>
            <w:gridSpan w:val="3"/>
            <w:shd w:val="clear" w:color="auto" w:fill="DEEAF6" w:themeFill="accent1" w:themeFillTint="33"/>
          </w:tcPr>
          <w:p w14:paraId="3DF30FDE" w14:textId="77777777" w:rsidR="007C5849" w:rsidRPr="00C1721E" w:rsidRDefault="007C5849" w:rsidP="00C1721E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  <w:r w:rsidRPr="00C1721E">
              <w:rPr>
                <w:rFonts w:cs="Arial"/>
                <w:b/>
                <w:color w:val="auto"/>
                <w:szCs w:val="22"/>
                <w:lang w:eastAsia="en-GB"/>
              </w:rPr>
              <w:t>Committee papers and information</w:t>
            </w:r>
          </w:p>
        </w:tc>
      </w:tr>
      <w:tr w:rsidR="001A6116" w:rsidRPr="00C1721E" w14:paraId="3359FB8B" w14:textId="77777777" w:rsidTr="00253EC9">
        <w:tc>
          <w:tcPr>
            <w:tcW w:w="571" w:type="dxa"/>
          </w:tcPr>
          <w:p w14:paraId="1B550D8A" w14:textId="77777777" w:rsidR="001A6116" w:rsidRPr="00C1721E" w:rsidRDefault="00253EC9" w:rsidP="00C1721E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  <w:r>
              <w:rPr>
                <w:rFonts w:cs="Arial"/>
                <w:color w:val="auto"/>
                <w:szCs w:val="22"/>
                <w:lang w:eastAsia="en-GB"/>
              </w:rPr>
              <w:t>7.</w:t>
            </w:r>
          </w:p>
        </w:tc>
        <w:tc>
          <w:tcPr>
            <w:tcW w:w="7504" w:type="dxa"/>
          </w:tcPr>
          <w:p w14:paraId="28F5306A" w14:textId="77777777" w:rsidR="001A6116" w:rsidRPr="00C1721E" w:rsidRDefault="001A6116" w:rsidP="001D248F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  <w:r w:rsidRPr="00C1721E">
              <w:rPr>
                <w:rFonts w:cs="Arial"/>
                <w:color w:val="auto"/>
                <w:szCs w:val="22"/>
              </w:rPr>
              <w:t>Sufficient information is prese</w:t>
            </w:r>
            <w:bookmarkStart w:id="0" w:name="_GoBack"/>
            <w:bookmarkEnd w:id="0"/>
            <w:r w:rsidRPr="00C1721E">
              <w:rPr>
                <w:rFonts w:cs="Arial"/>
                <w:color w:val="auto"/>
                <w:szCs w:val="22"/>
              </w:rPr>
              <w:t>nt to support reaching the right decisions, including external independent information, where necessary.</w:t>
            </w:r>
          </w:p>
        </w:tc>
        <w:tc>
          <w:tcPr>
            <w:tcW w:w="1276" w:type="dxa"/>
          </w:tcPr>
          <w:p w14:paraId="614F1EB5" w14:textId="77777777" w:rsidR="001A6116" w:rsidRPr="00C1721E" w:rsidRDefault="001A6116" w:rsidP="00C1721E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</w:tc>
      </w:tr>
      <w:tr w:rsidR="001A6116" w:rsidRPr="00C1721E" w14:paraId="42BFC198" w14:textId="77777777" w:rsidTr="00253EC9">
        <w:tc>
          <w:tcPr>
            <w:tcW w:w="571" w:type="dxa"/>
          </w:tcPr>
          <w:p w14:paraId="1E13CBA8" w14:textId="77777777" w:rsidR="001A6116" w:rsidRPr="00C1721E" w:rsidRDefault="00253EC9" w:rsidP="00C1721E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  <w:r>
              <w:rPr>
                <w:rFonts w:cs="Arial"/>
                <w:color w:val="auto"/>
                <w:szCs w:val="22"/>
                <w:lang w:eastAsia="en-GB"/>
              </w:rPr>
              <w:t>8</w:t>
            </w:r>
            <w:r w:rsidR="001A6116" w:rsidRPr="00C1721E">
              <w:rPr>
                <w:rFonts w:cs="Arial"/>
                <w:color w:val="auto"/>
                <w:szCs w:val="22"/>
                <w:lang w:eastAsia="en-GB"/>
              </w:rPr>
              <w:t>.</w:t>
            </w:r>
          </w:p>
        </w:tc>
        <w:tc>
          <w:tcPr>
            <w:tcW w:w="7504" w:type="dxa"/>
          </w:tcPr>
          <w:p w14:paraId="78789C6F" w14:textId="77777777" w:rsidR="001A6116" w:rsidRPr="00C1721E" w:rsidRDefault="001A6116" w:rsidP="001D248F">
            <w:pPr>
              <w:spacing w:before="0" w:after="0"/>
              <w:rPr>
                <w:rFonts w:cs="Arial"/>
                <w:color w:val="auto"/>
                <w:szCs w:val="22"/>
              </w:rPr>
            </w:pPr>
            <w:r w:rsidRPr="00C1721E">
              <w:rPr>
                <w:rFonts w:cs="Arial"/>
                <w:color w:val="auto"/>
                <w:szCs w:val="22"/>
              </w:rPr>
              <w:t>The Committee is provided with appropriate and timely information of the</w:t>
            </w:r>
            <w:r>
              <w:rPr>
                <w:rFonts w:cs="Arial"/>
                <w:color w:val="auto"/>
                <w:szCs w:val="22"/>
              </w:rPr>
              <w:t>;</w:t>
            </w:r>
            <w:r w:rsidRPr="00C1721E">
              <w:rPr>
                <w:rFonts w:cs="Arial"/>
                <w:color w:val="auto"/>
                <w:szCs w:val="22"/>
              </w:rPr>
              <w:t xml:space="preserve"> </w:t>
            </w:r>
          </w:p>
          <w:p w14:paraId="46163533" w14:textId="77777777" w:rsidR="001A6116" w:rsidRPr="00C1721E" w:rsidRDefault="001A6116" w:rsidP="001D248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C1721E">
              <w:rPr>
                <w:rFonts w:ascii="Arial" w:hAnsi="Arial" w:cs="Arial"/>
              </w:rPr>
              <w:t xml:space="preserve">right </w:t>
            </w:r>
            <w:r>
              <w:rPr>
                <w:rFonts w:ascii="Arial" w:hAnsi="Arial" w:cs="Arial"/>
              </w:rPr>
              <w:t>LENGTH</w:t>
            </w:r>
          </w:p>
          <w:p w14:paraId="5D03CE80" w14:textId="77777777" w:rsidR="001A6116" w:rsidRPr="00C1721E" w:rsidRDefault="001A6116" w:rsidP="001D248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</w:rPr>
            </w:pPr>
            <w:r w:rsidRPr="00C1721E">
              <w:rPr>
                <w:rFonts w:ascii="Arial" w:hAnsi="Arial" w:cs="Arial"/>
              </w:rPr>
              <w:t xml:space="preserve">right </w:t>
            </w:r>
            <w:r>
              <w:rPr>
                <w:rFonts w:ascii="Arial" w:hAnsi="Arial" w:cs="Arial"/>
              </w:rPr>
              <w:t>QUALITY</w:t>
            </w:r>
          </w:p>
        </w:tc>
        <w:tc>
          <w:tcPr>
            <w:tcW w:w="1276" w:type="dxa"/>
          </w:tcPr>
          <w:p w14:paraId="7615F0B2" w14:textId="77777777" w:rsidR="001A6116" w:rsidRPr="00C1721E" w:rsidRDefault="001A6116" w:rsidP="00C1721E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</w:tc>
      </w:tr>
      <w:tr w:rsidR="007C5849" w:rsidRPr="00C1721E" w14:paraId="023F049D" w14:textId="77777777" w:rsidTr="00253EC9">
        <w:tc>
          <w:tcPr>
            <w:tcW w:w="571" w:type="dxa"/>
          </w:tcPr>
          <w:p w14:paraId="5172B178" w14:textId="77777777" w:rsidR="007C5849" w:rsidRPr="00C1721E" w:rsidRDefault="007C5849" w:rsidP="00253EC9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</w:tc>
        <w:tc>
          <w:tcPr>
            <w:tcW w:w="8780" w:type="dxa"/>
            <w:gridSpan w:val="2"/>
          </w:tcPr>
          <w:p w14:paraId="380F2CD9" w14:textId="77777777" w:rsidR="007C5849" w:rsidRDefault="007C5849" w:rsidP="00C1721E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b/>
                <w:color w:val="auto"/>
                <w:szCs w:val="22"/>
                <w:lang w:eastAsia="en-GB"/>
              </w:rPr>
            </w:pPr>
            <w:r w:rsidRPr="007C5849">
              <w:rPr>
                <w:rFonts w:cs="Arial"/>
                <w:b/>
                <w:color w:val="auto"/>
                <w:szCs w:val="22"/>
                <w:lang w:eastAsia="en-GB"/>
              </w:rPr>
              <w:t>Additional comments</w:t>
            </w:r>
          </w:p>
          <w:p w14:paraId="39385C05" w14:textId="17768394" w:rsidR="00253EC9" w:rsidRDefault="00253EC9" w:rsidP="00C1721E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b/>
                <w:color w:val="auto"/>
                <w:szCs w:val="22"/>
                <w:lang w:eastAsia="en-GB"/>
              </w:rPr>
            </w:pPr>
          </w:p>
          <w:p w14:paraId="38A27BD7" w14:textId="77777777" w:rsidR="0095115E" w:rsidRDefault="0095115E" w:rsidP="00C1721E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b/>
                <w:color w:val="auto"/>
                <w:szCs w:val="22"/>
                <w:lang w:eastAsia="en-GB"/>
              </w:rPr>
            </w:pPr>
          </w:p>
          <w:p w14:paraId="422F07D4" w14:textId="77777777" w:rsidR="00253EC9" w:rsidRDefault="00253EC9" w:rsidP="00C1721E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b/>
                <w:color w:val="auto"/>
                <w:szCs w:val="22"/>
                <w:lang w:eastAsia="en-GB"/>
              </w:rPr>
            </w:pPr>
          </w:p>
          <w:p w14:paraId="214C2BF4" w14:textId="77777777" w:rsidR="00253EC9" w:rsidRPr="00C1721E" w:rsidRDefault="00253EC9" w:rsidP="00C1721E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</w:tc>
      </w:tr>
      <w:tr w:rsidR="007C5849" w:rsidRPr="00C1721E" w14:paraId="5ED13CD3" w14:textId="77777777" w:rsidTr="00253EC9">
        <w:tc>
          <w:tcPr>
            <w:tcW w:w="571" w:type="dxa"/>
          </w:tcPr>
          <w:p w14:paraId="46A0ADC3" w14:textId="77777777" w:rsidR="007C5849" w:rsidRPr="00C1721E" w:rsidRDefault="007C5849" w:rsidP="00C1721E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</w:tc>
        <w:tc>
          <w:tcPr>
            <w:tcW w:w="8780" w:type="dxa"/>
            <w:gridSpan w:val="2"/>
          </w:tcPr>
          <w:p w14:paraId="1D36EA8F" w14:textId="77777777" w:rsidR="007C5849" w:rsidRPr="00C1721E" w:rsidRDefault="007C5849" w:rsidP="00C1721E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</w:tc>
      </w:tr>
      <w:tr w:rsidR="007C5849" w:rsidRPr="00C1721E" w14:paraId="45C20F64" w14:textId="77777777" w:rsidTr="00253EC9">
        <w:tc>
          <w:tcPr>
            <w:tcW w:w="9351" w:type="dxa"/>
            <w:gridSpan w:val="3"/>
            <w:shd w:val="clear" w:color="auto" w:fill="DEEAF6" w:themeFill="accent1" w:themeFillTint="33"/>
          </w:tcPr>
          <w:p w14:paraId="1C17526E" w14:textId="77777777" w:rsidR="007C5849" w:rsidRPr="00C1721E" w:rsidRDefault="007C5849" w:rsidP="00C1721E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  <w:r w:rsidRPr="00C1721E">
              <w:rPr>
                <w:rFonts w:cs="Arial"/>
                <w:b/>
                <w:color w:val="auto"/>
                <w:szCs w:val="22"/>
                <w:lang w:eastAsia="en-GB"/>
              </w:rPr>
              <w:t>Me</w:t>
            </w:r>
            <w:r w:rsidRPr="00253EC9">
              <w:rPr>
                <w:rFonts w:cs="Arial"/>
                <w:b/>
                <w:color w:val="auto"/>
                <w:szCs w:val="22"/>
                <w:shd w:val="clear" w:color="auto" w:fill="DEEAF6" w:themeFill="accent1" w:themeFillTint="33"/>
                <w:lang w:eastAsia="en-GB"/>
              </w:rPr>
              <w:t>etings</w:t>
            </w:r>
          </w:p>
        </w:tc>
      </w:tr>
      <w:tr w:rsidR="001A6116" w:rsidRPr="00C1721E" w14:paraId="1B238241" w14:textId="77777777" w:rsidTr="00253EC9">
        <w:tc>
          <w:tcPr>
            <w:tcW w:w="571" w:type="dxa"/>
          </w:tcPr>
          <w:p w14:paraId="40D54978" w14:textId="77777777" w:rsidR="001A6116" w:rsidRPr="00C1721E" w:rsidRDefault="00253EC9" w:rsidP="00253EC9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  <w:r>
              <w:rPr>
                <w:rFonts w:cs="Arial"/>
                <w:color w:val="auto"/>
                <w:szCs w:val="22"/>
                <w:lang w:eastAsia="en-GB"/>
              </w:rPr>
              <w:t>9</w:t>
            </w:r>
            <w:r w:rsidR="001A6116">
              <w:rPr>
                <w:rFonts w:cs="Arial"/>
                <w:color w:val="auto"/>
                <w:szCs w:val="22"/>
                <w:lang w:eastAsia="en-GB"/>
              </w:rPr>
              <w:t>.</w:t>
            </w:r>
          </w:p>
        </w:tc>
        <w:tc>
          <w:tcPr>
            <w:tcW w:w="7504" w:type="dxa"/>
          </w:tcPr>
          <w:p w14:paraId="517047C6" w14:textId="77777777" w:rsidR="001A6116" w:rsidRPr="00C1721E" w:rsidRDefault="001A6116" w:rsidP="00C1721E">
            <w:pPr>
              <w:spacing w:before="0" w:after="0"/>
              <w:rPr>
                <w:rFonts w:cs="Arial"/>
                <w:color w:val="auto"/>
                <w:szCs w:val="22"/>
              </w:rPr>
            </w:pPr>
            <w:r w:rsidRPr="00C1721E">
              <w:rPr>
                <w:rFonts w:cs="Arial"/>
                <w:color w:val="auto"/>
                <w:szCs w:val="22"/>
              </w:rPr>
              <w:t>Committee meetings are of appropriate length to enable proper consideration of agenda items.</w:t>
            </w:r>
          </w:p>
        </w:tc>
        <w:tc>
          <w:tcPr>
            <w:tcW w:w="1276" w:type="dxa"/>
          </w:tcPr>
          <w:p w14:paraId="5B7E6632" w14:textId="77777777" w:rsidR="001A6116" w:rsidRPr="00C1721E" w:rsidRDefault="001A6116" w:rsidP="00C1721E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</w:tc>
      </w:tr>
      <w:tr w:rsidR="001A6116" w:rsidRPr="00C1721E" w14:paraId="21C226A1" w14:textId="77777777" w:rsidTr="00253EC9">
        <w:tc>
          <w:tcPr>
            <w:tcW w:w="571" w:type="dxa"/>
          </w:tcPr>
          <w:p w14:paraId="3C48B548" w14:textId="77777777" w:rsidR="001A6116" w:rsidRPr="00C1721E" w:rsidRDefault="001A6116" w:rsidP="00253EC9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  <w:r>
              <w:rPr>
                <w:rFonts w:cs="Arial"/>
                <w:color w:val="auto"/>
                <w:szCs w:val="22"/>
                <w:lang w:eastAsia="en-GB"/>
              </w:rPr>
              <w:t>1</w:t>
            </w:r>
            <w:r w:rsidR="00253EC9">
              <w:rPr>
                <w:rFonts w:cs="Arial"/>
                <w:color w:val="auto"/>
                <w:szCs w:val="22"/>
                <w:lang w:eastAsia="en-GB"/>
              </w:rPr>
              <w:t>0</w:t>
            </w:r>
            <w:r>
              <w:rPr>
                <w:rFonts w:cs="Arial"/>
                <w:color w:val="auto"/>
                <w:szCs w:val="22"/>
                <w:lang w:eastAsia="en-GB"/>
              </w:rPr>
              <w:t>.</w:t>
            </w:r>
          </w:p>
        </w:tc>
        <w:tc>
          <w:tcPr>
            <w:tcW w:w="7504" w:type="dxa"/>
          </w:tcPr>
          <w:p w14:paraId="4C5F5170" w14:textId="77777777" w:rsidR="001A6116" w:rsidRPr="00C1721E" w:rsidRDefault="001A6116" w:rsidP="00C1721E">
            <w:pPr>
              <w:spacing w:before="0" w:after="0"/>
              <w:rPr>
                <w:rFonts w:cs="Arial"/>
                <w:color w:val="auto"/>
                <w:szCs w:val="22"/>
              </w:rPr>
            </w:pPr>
            <w:r>
              <w:rPr>
                <w:rFonts w:cs="Arial"/>
                <w:color w:val="auto"/>
                <w:szCs w:val="22"/>
              </w:rPr>
              <w:t>The range and variety of agenda items is appropriate.</w:t>
            </w:r>
          </w:p>
        </w:tc>
        <w:tc>
          <w:tcPr>
            <w:tcW w:w="1276" w:type="dxa"/>
          </w:tcPr>
          <w:p w14:paraId="7FC41E0F" w14:textId="77777777" w:rsidR="001A6116" w:rsidRPr="00C1721E" w:rsidRDefault="001A6116" w:rsidP="00C1721E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</w:tc>
      </w:tr>
      <w:tr w:rsidR="001A6116" w:rsidRPr="00C1721E" w14:paraId="53862CD5" w14:textId="77777777" w:rsidTr="00253EC9">
        <w:tc>
          <w:tcPr>
            <w:tcW w:w="571" w:type="dxa"/>
          </w:tcPr>
          <w:p w14:paraId="3050A7A9" w14:textId="77777777" w:rsidR="001A6116" w:rsidRPr="00C1721E" w:rsidRDefault="001A6116" w:rsidP="00253EC9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  <w:r>
              <w:rPr>
                <w:rFonts w:cs="Arial"/>
                <w:color w:val="auto"/>
                <w:szCs w:val="22"/>
                <w:lang w:eastAsia="en-GB"/>
              </w:rPr>
              <w:t>1</w:t>
            </w:r>
            <w:r w:rsidR="00253EC9">
              <w:rPr>
                <w:rFonts w:cs="Arial"/>
                <w:color w:val="auto"/>
                <w:szCs w:val="22"/>
                <w:lang w:eastAsia="en-GB"/>
              </w:rPr>
              <w:t>1</w:t>
            </w:r>
            <w:r>
              <w:rPr>
                <w:rFonts w:cs="Arial"/>
                <w:color w:val="auto"/>
                <w:szCs w:val="22"/>
                <w:lang w:eastAsia="en-GB"/>
              </w:rPr>
              <w:t>.</w:t>
            </w:r>
          </w:p>
        </w:tc>
        <w:tc>
          <w:tcPr>
            <w:tcW w:w="7504" w:type="dxa"/>
          </w:tcPr>
          <w:p w14:paraId="213CC893" w14:textId="77777777" w:rsidR="001A6116" w:rsidRPr="00C1721E" w:rsidRDefault="001A6116" w:rsidP="00C1721E">
            <w:pPr>
              <w:spacing w:before="0" w:after="0"/>
              <w:rPr>
                <w:rFonts w:cs="Arial"/>
                <w:color w:val="auto"/>
                <w:szCs w:val="22"/>
              </w:rPr>
            </w:pPr>
            <w:r w:rsidRPr="00C1721E">
              <w:rPr>
                <w:rFonts w:cs="Arial"/>
                <w:color w:val="auto"/>
                <w:szCs w:val="22"/>
              </w:rPr>
              <w:t>Time during Committee meetings is used efficiently.</w:t>
            </w:r>
          </w:p>
        </w:tc>
        <w:tc>
          <w:tcPr>
            <w:tcW w:w="1276" w:type="dxa"/>
          </w:tcPr>
          <w:p w14:paraId="33E78280" w14:textId="77777777" w:rsidR="001A6116" w:rsidRPr="00C1721E" w:rsidRDefault="001A6116" w:rsidP="00C1721E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</w:tc>
      </w:tr>
      <w:tr w:rsidR="001A6116" w:rsidRPr="00C1721E" w14:paraId="05B005D4" w14:textId="77777777" w:rsidTr="00253EC9">
        <w:tc>
          <w:tcPr>
            <w:tcW w:w="571" w:type="dxa"/>
          </w:tcPr>
          <w:p w14:paraId="5D72DA64" w14:textId="77777777" w:rsidR="001A6116" w:rsidRPr="00C1721E" w:rsidRDefault="001A6116" w:rsidP="00253EC9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  <w:r>
              <w:rPr>
                <w:rFonts w:cs="Arial"/>
                <w:color w:val="auto"/>
                <w:szCs w:val="22"/>
                <w:lang w:eastAsia="en-GB"/>
              </w:rPr>
              <w:t>1</w:t>
            </w:r>
            <w:r w:rsidR="00253EC9">
              <w:rPr>
                <w:rFonts w:cs="Arial"/>
                <w:color w:val="auto"/>
                <w:szCs w:val="22"/>
                <w:lang w:eastAsia="en-GB"/>
              </w:rPr>
              <w:t>2</w:t>
            </w:r>
            <w:r>
              <w:rPr>
                <w:rFonts w:cs="Arial"/>
                <w:color w:val="auto"/>
                <w:szCs w:val="22"/>
                <w:lang w:eastAsia="en-GB"/>
              </w:rPr>
              <w:t>.</w:t>
            </w:r>
          </w:p>
        </w:tc>
        <w:tc>
          <w:tcPr>
            <w:tcW w:w="7504" w:type="dxa"/>
          </w:tcPr>
          <w:p w14:paraId="1A312791" w14:textId="67159322" w:rsidR="001A6116" w:rsidRPr="00C1721E" w:rsidRDefault="001A6116" w:rsidP="00C1721E">
            <w:pPr>
              <w:spacing w:before="0" w:after="0"/>
              <w:rPr>
                <w:rFonts w:cs="Arial"/>
                <w:color w:val="auto"/>
                <w:szCs w:val="22"/>
              </w:rPr>
            </w:pPr>
            <w:r w:rsidRPr="00C1721E">
              <w:rPr>
                <w:rFonts w:cs="Arial"/>
                <w:color w:val="auto"/>
                <w:szCs w:val="22"/>
              </w:rPr>
              <w:t xml:space="preserve">Individual </w:t>
            </w:r>
            <w:r w:rsidR="00611C69">
              <w:rPr>
                <w:rFonts w:cs="Arial"/>
                <w:color w:val="auto"/>
                <w:szCs w:val="22"/>
              </w:rPr>
              <w:t xml:space="preserve">committee members </w:t>
            </w:r>
            <w:r w:rsidRPr="00C1721E">
              <w:rPr>
                <w:rFonts w:cs="Arial"/>
                <w:color w:val="auto"/>
                <w:szCs w:val="22"/>
              </w:rPr>
              <w:t>specific skills and knowledge are recognised and used.</w:t>
            </w:r>
          </w:p>
        </w:tc>
        <w:tc>
          <w:tcPr>
            <w:tcW w:w="1276" w:type="dxa"/>
          </w:tcPr>
          <w:p w14:paraId="6AC7951A" w14:textId="77777777" w:rsidR="001A6116" w:rsidRPr="00C1721E" w:rsidRDefault="001A6116" w:rsidP="00C1721E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</w:tc>
      </w:tr>
      <w:tr w:rsidR="001A6116" w:rsidRPr="00C1721E" w14:paraId="068D452B" w14:textId="77777777" w:rsidTr="00253EC9">
        <w:tc>
          <w:tcPr>
            <w:tcW w:w="571" w:type="dxa"/>
          </w:tcPr>
          <w:p w14:paraId="4CDC4166" w14:textId="77777777" w:rsidR="001A6116" w:rsidRPr="00C1721E" w:rsidRDefault="001A6116" w:rsidP="00253EC9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  <w:r>
              <w:rPr>
                <w:rFonts w:cs="Arial"/>
                <w:color w:val="auto"/>
                <w:szCs w:val="22"/>
                <w:lang w:eastAsia="en-GB"/>
              </w:rPr>
              <w:t>1</w:t>
            </w:r>
            <w:r w:rsidR="00253EC9">
              <w:rPr>
                <w:rFonts w:cs="Arial"/>
                <w:color w:val="auto"/>
                <w:szCs w:val="22"/>
                <w:lang w:eastAsia="en-GB"/>
              </w:rPr>
              <w:t>3</w:t>
            </w:r>
            <w:r>
              <w:rPr>
                <w:rFonts w:cs="Arial"/>
                <w:color w:val="auto"/>
                <w:szCs w:val="22"/>
                <w:lang w:eastAsia="en-GB"/>
              </w:rPr>
              <w:t>.</w:t>
            </w:r>
          </w:p>
        </w:tc>
        <w:tc>
          <w:tcPr>
            <w:tcW w:w="7504" w:type="dxa"/>
          </w:tcPr>
          <w:p w14:paraId="38C5C66A" w14:textId="01442965" w:rsidR="001A6116" w:rsidRPr="00C1721E" w:rsidRDefault="001A6116" w:rsidP="00C1721E">
            <w:pPr>
              <w:spacing w:before="0" w:after="0"/>
              <w:rPr>
                <w:rFonts w:cs="Arial"/>
                <w:color w:val="auto"/>
                <w:szCs w:val="22"/>
              </w:rPr>
            </w:pPr>
            <w:r w:rsidRPr="00C1721E">
              <w:rPr>
                <w:rFonts w:cs="Arial"/>
                <w:color w:val="auto"/>
                <w:szCs w:val="22"/>
              </w:rPr>
              <w:t>Committee meetings are facilitated, but not overly influenced by any one</w:t>
            </w:r>
            <w:r w:rsidR="00611C69">
              <w:rPr>
                <w:rFonts w:cs="Arial"/>
                <w:color w:val="auto"/>
                <w:szCs w:val="22"/>
              </w:rPr>
              <w:t xml:space="preserve"> member of the committee.</w:t>
            </w:r>
          </w:p>
        </w:tc>
        <w:tc>
          <w:tcPr>
            <w:tcW w:w="1276" w:type="dxa"/>
          </w:tcPr>
          <w:p w14:paraId="16599A9D" w14:textId="77777777" w:rsidR="001A6116" w:rsidRPr="00C1721E" w:rsidRDefault="001A6116" w:rsidP="00C1721E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</w:tc>
      </w:tr>
      <w:tr w:rsidR="00D67971" w:rsidRPr="00C1721E" w14:paraId="6518E2C9" w14:textId="77777777" w:rsidTr="00253EC9">
        <w:tc>
          <w:tcPr>
            <w:tcW w:w="571" w:type="dxa"/>
          </w:tcPr>
          <w:p w14:paraId="74A324B6" w14:textId="77777777" w:rsidR="00D67971" w:rsidRPr="00C1721E" w:rsidRDefault="00D67971" w:rsidP="00D67971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  <w:r>
              <w:rPr>
                <w:rFonts w:cs="Arial"/>
                <w:color w:val="auto"/>
                <w:szCs w:val="22"/>
                <w:lang w:eastAsia="en-GB"/>
              </w:rPr>
              <w:t>14.</w:t>
            </w:r>
          </w:p>
        </w:tc>
        <w:tc>
          <w:tcPr>
            <w:tcW w:w="7504" w:type="dxa"/>
          </w:tcPr>
          <w:p w14:paraId="31C44CC2" w14:textId="49A35342" w:rsidR="00D67971" w:rsidRPr="00C1721E" w:rsidRDefault="00D67971" w:rsidP="00D67971">
            <w:pPr>
              <w:spacing w:before="0" w:after="0"/>
              <w:rPr>
                <w:rFonts w:cs="Arial"/>
                <w:color w:val="auto"/>
                <w:szCs w:val="22"/>
              </w:rPr>
            </w:pPr>
            <w:r w:rsidRPr="00C1721E">
              <w:rPr>
                <w:rFonts w:cs="Arial"/>
                <w:color w:val="auto"/>
                <w:szCs w:val="22"/>
              </w:rPr>
              <w:t>The Committee appropriately challenge</w:t>
            </w:r>
            <w:r w:rsidR="00611C69">
              <w:rPr>
                <w:rFonts w:cs="Arial"/>
                <w:color w:val="auto"/>
                <w:szCs w:val="22"/>
              </w:rPr>
              <w:t>s</w:t>
            </w:r>
            <w:r w:rsidRPr="00C1721E">
              <w:rPr>
                <w:rFonts w:cs="Arial"/>
                <w:color w:val="auto"/>
                <w:szCs w:val="22"/>
              </w:rPr>
              <w:t xml:space="preserve"> </w:t>
            </w:r>
            <w:r>
              <w:rPr>
                <w:rFonts w:cs="Arial"/>
                <w:color w:val="auto"/>
                <w:szCs w:val="22"/>
              </w:rPr>
              <w:t xml:space="preserve">business </w:t>
            </w:r>
            <w:r w:rsidRPr="00C1721E">
              <w:rPr>
                <w:rFonts w:cs="Arial"/>
                <w:color w:val="auto"/>
                <w:szCs w:val="22"/>
              </w:rPr>
              <w:t>performance and decisions</w:t>
            </w:r>
            <w:r w:rsidR="00611C69">
              <w:rPr>
                <w:rFonts w:cs="Arial"/>
                <w:color w:val="auto"/>
                <w:szCs w:val="22"/>
              </w:rPr>
              <w:t xml:space="preserve"> in relation to the </w:t>
            </w:r>
            <w:r w:rsidR="0095115E">
              <w:rPr>
                <w:rFonts w:cs="Arial"/>
                <w:color w:val="auto"/>
                <w:szCs w:val="22"/>
              </w:rPr>
              <w:t>purpose of the Committee, as defined in the committee’s Terms of Reference.</w:t>
            </w:r>
          </w:p>
        </w:tc>
        <w:tc>
          <w:tcPr>
            <w:tcW w:w="1276" w:type="dxa"/>
          </w:tcPr>
          <w:p w14:paraId="52C18505" w14:textId="77777777" w:rsidR="00D67971" w:rsidRPr="00C1721E" w:rsidRDefault="00D67971" w:rsidP="00D67971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</w:tc>
      </w:tr>
      <w:tr w:rsidR="00D67971" w:rsidRPr="00C1721E" w14:paraId="35FF215C" w14:textId="77777777" w:rsidTr="00253EC9">
        <w:tc>
          <w:tcPr>
            <w:tcW w:w="571" w:type="dxa"/>
          </w:tcPr>
          <w:p w14:paraId="06C12E49" w14:textId="77777777" w:rsidR="00D67971" w:rsidRPr="00C1721E" w:rsidRDefault="00D67971" w:rsidP="00D67971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</w:tc>
        <w:tc>
          <w:tcPr>
            <w:tcW w:w="8780" w:type="dxa"/>
            <w:gridSpan w:val="2"/>
          </w:tcPr>
          <w:p w14:paraId="3C196443" w14:textId="77777777" w:rsidR="00D67971" w:rsidRDefault="00D67971" w:rsidP="00D67971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b/>
                <w:color w:val="auto"/>
                <w:szCs w:val="22"/>
                <w:lang w:eastAsia="en-GB"/>
              </w:rPr>
            </w:pPr>
            <w:r w:rsidRPr="007C5849">
              <w:rPr>
                <w:rFonts w:cs="Arial"/>
                <w:b/>
                <w:color w:val="auto"/>
                <w:szCs w:val="22"/>
                <w:lang w:eastAsia="en-GB"/>
              </w:rPr>
              <w:t>Additional comments</w:t>
            </w:r>
          </w:p>
          <w:p w14:paraId="35282B98" w14:textId="77777777" w:rsidR="00D67971" w:rsidRDefault="00D67971" w:rsidP="00D67971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b/>
                <w:color w:val="auto"/>
                <w:szCs w:val="22"/>
                <w:lang w:eastAsia="en-GB"/>
              </w:rPr>
            </w:pPr>
          </w:p>
          <w:p w14:paraId="611D241C" w14:textId="77777777" w:rsidR="00D67971" w:rsidRPr="00C1721E" w:rsidRDefault="00D67971" w:rsidP="00D67971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</w:tc>
      </w:tr>
      <w:tr w:rsidR="00D67971" w:rsidRPr="00C1721E" w14:paraId="7701D74E" w14:textId="77777777" w:rsidTr="00253EC9">
        <w:tc>
          <w:tcPr>
            <w:tcW w:w="571" w:type="dxa"/>
          </w:tcPr>
          <w:p w14:paraId="17AFA270" w14:textId="77777777" w:rsidR="00D67971" w:rsidRPr="00C1721E" w:rsidRDefault="00D67971" w:rsidP="00D67971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</w:tc>
        <w:tc>
          <w:tcPr>
            <w:tcW w:w="8780" w:type="dxa"/>
            <w:gridSpan w:val="2"/>
          </w:tcPr>
          <w:p w14:paraId="47F75843" w14:textId="77777777" w:rsidR="00D67971" w:rsidRPr="00C1721E" w:rsidRDefault="00D67971" w:rsidP="00D67971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</w:tc>
      </w:tr>
      <w:tr w:rsidR="00D67971" w:rsidRPr="00C1721E" w14:paraId="2132E0E7" w14:textId="77777777" w:rsidTr="00253EC9">
        <w:tc>
          <w:tcPr>
            <w:tcW w:w="9351" w:type="dxa"/>
            <w:gridSpan w:val="3"/>
            <w:shd w:val="clear" w:color="auto" w:fill="DEEAF6" w:themeFill="accent1" w:themeFillTint="33"/>
          </w:tcPr>
          <w:p w14:paraId="59D6D193" w14:textId="77777777" w:rsidR="00D67971" w:rsidRPr="00C1721E" w:rsidRDefault="00D67971" w:rsidP="00D67971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  <w:r w:rsidRPr="00C1721E">
              <w:rPr>
                <w:rFonts w:cs="Arial"/>
                <w:b/>
                <w:color w:val="auto"/>
                <w:szCs w:val="22"/>
                <w:lang w:eastAsia="en-GB"/>
              </w:rPr>
              <w:t>Minutes</w:t>
            </w:r>
          </w:p>
        </w:tc>
      </w:tr>
      <w:tr w:rsidR="00D67971" w:rsidRPr="00C1721E" w14:paraId="4FFF6C58" w14:textId="77777777" w:rsidTr="00253EC9">
        <w:tc>
          <w:tcPr>
            <w:tcW w:w="571" w:type="dxa"/>
          </w:tcPr>
          <w:p w14:paraId="37EAB1FE" w14:textId="0F8113D2" w:rsidR="00D67971" w:rsidRPr="00C1721E" w:rsidRDefault="00D67971" w:rsidP="00D67971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  <w:r>
              <w:rPr>
                <w:rFonts w:cs="Arial"/>
                <w:color w:val="auto"/>
                <w:szCs w:val="22"/>
                <w:lang w:eastAsia="en-GB"/>
              </w:rPr>
              <w:t>1</w:t>
            </w:r>
            <w:r w:rsidR="0095115E">
              <w:rPr>
                <w:rFonts w:cs="Arial"/>
                <w:color w:val="auto"/>
                <w:szCs w:val="22"/>
                <w:lang w:eastAsia="en-GB"/>
              </w:rPr>
              <w:t>5</w:t>
            </w:r>
            <w:r>
              <w:rPr>
                <w:rFonts w:cs="Arial"/>
                <w:color w:val="auto"/>
                <w:szCs w:val="22"/>
                <w:lang w:eastAsia="en-GB"/>
              </w:rPr>
              <w:t>.</w:t>
            </w:r>
          </w:p>
        </w:tc>
        <w:tc>
          <w:tcPr>
            <w:tcW w:w="7504" w:type="dxa"/>
          </w:tcPr>
          <w:p w14:paraId="41BB4054" w14:textId="77777777" w:rsidR="00D67971" w:rsidRPr="00C1721E" w:rsidRDefault="00D67971" w:rsidP="00D67971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cs="Arial"/>
                <w:szCs w:val="22"/>
              </w:rPr>
            </w:pPr>
            <w:r w:rsidRPr="00C1721E">
              <w:rPr>
                <w:rFonts w:cs="Arial"/>
                <w:szCs w:val="22"/>
              </w:rPr>
              <w:t xml:space="preserve">The </w:t>
            </w:r>
            <w:r>
              <w:rPr>
                <w:rFonts w:cs="Arial"/>
                <w:szCs w:val="22"/>
              </w:rPr>
              <w:t>minutes of the meeting;</w:t>
            </w:r>
          </w:p>
          <w:p w14:paraId="479FB54D" w14:textId="77777777" w:rsidR="00D67971" w:rsidRPr="00C1721E" w:rsidRDefault="00D67971" w:rsidP="00D67971">
            <w:pPr>
              <w:pStyle w:val="ListParagraph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 xml:space="preserve">are </w:t>
            </w:r>
            <w:r w:rsidRPr="00C1721E">
              <w:rPr>
                <w:rFonts w:ascii="Arial" w:hAnsi="Arial" w:cs="Arial"/>
              </w:rPr>
              <w:t>accurate, concise and accessible;</w:t>
            </w:r>
          </w:p>
          <w:p w14:paraId="54FB1C32" w14:textId="77777777" w:rsidR="00D67971" w:rsidRPr="00C1721E" w:rsidRDefault="00D67971" w:rsidP="00D67971">
            <w:pPr>
              <w:pStyle w:val="ListParagraph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lang w:eastAsia="en-GB"/>
              </w:rPr>
            </w:pPr>
            <w:r w:rsidRPr="00C1721E">
              <w:rPr>
                <w:rFonts w:ascii="Arial" w:hAnsi="Arial" w:cs="Arial"/>
              </w:rPr>
              <w:t xml:space="preserve">thoroughly document decisions made including any appropriate challenge /dissent, and </w:t>
            </w:r>
          </w:p>
          <w:p w14:paraId="4075801B" w14:textId="77777777" w:rsidR="00D67971" w:rsidRPr="00C1721E" w:rsidRDefault="00D67971" w:rsidP="00D67971">
            <w:pPr>
              <w:pStyle w:val="ListParagraph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e</w:t>
            </w:r>
            <w:r w:rsidRPr="00C1721E">
              <w:rPr>
                <w:rFonts w:ascii="Arial" w:hAnsi="Arial" w:cs="Arial"/>
              </w:rPr>
              <w:t>nable effective monitoring of actions arising.</w:t>
            </w:r>
          </w:p>
        </w:tc>
        <w:tc>
          <w:tcPr>
            <w:tcW w:w="1276" w:type="dxa"/>
          </w:tcPr>
          <w:p w14:paraId="76C072C2" w14:textId="77777777" w:rsidR="00D67971" w:rsidRPr="00C1721E" w:rsidRDefault="00D67971" w:rsidP="00D67971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</w:tc>
      </w:tr>
      <w:tr w:rsidR="00D67971" w:rsidRPr="00C1721E" w14:paraId="56280483" w14:textId="77777777" w:rsidTr="00253EC9">
        <w:tc>
          <w:tcPr>
            <w:tcW w:w="571" w:type="dxa"/>
          </w:tcPr>
          <w:p w14:paraId="14EC4D27" w14:textId="2C61419A" w:rsidR="00D67971" w:rsidRPr="00C1721E" w:rsidRDefault="00D67971" w:rsidP="00D67971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  <w:r>
              <w:rPr>
                <w:rFonts w:cs="Arial"/>
                <w:color w:val="auto"/>
                <w:szCs w:val="22"/>
                <w:lang w:eastAsia="en-GB"/>
              </w:rPr>
              <w:t>1</w:t>
            </w:r>
            <w:r w:rsidR="0095115E">
              <w:rPr>
                <w:rFonts w:cs="Arial"/>
                <w:color w:val="auto"/>
                <w:szCs w:val="22"/>
                <w:lang w:eastAsia="en-GB"/>
              </w:rPr>
              <w:t>6</w:t>
            </w:r>
            <w:r>
              <w:rPr>
                <w:rFonts w:cs="Arial"/>
                <w:color w:val="auto"/>
                <w:szCs w:val="22"/>
                <w:lang w:eastAsia="en-GB"/>
              </w:rPr>
              <w:t>.</w:t>
            </w:r>
          </w:p>
        </w:tc>
        <w:tc>
          <w:tcPr>
            <w:tcW w:w="7504" w:type="dxa"/>
          </w:tcPr>
          <w:p w14:paraId="48589B32" w14:textId="12165106" w:rsidR="00D67971" w:rsidRPr="00C1721E" w:rsidRDefault="00D67971" w:rsidP="00D67971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  <w:r w:rsidRPr="00C1721E">
              <w:rPr>
                <w:rFonts w:cs="Arial"/>
                <w:color w:val="auto"/>
                <w:szCs w:val="22"/>
                <w:lang w:eastAsia="en-GB"/>
              </w:rPr>
              <w:t>The minutes are produced and circulated in a timely manner</w:t>
            </w:r>
            <w:r w:rsidR="0095115E">
              <w:rPr>
                <w:rFonts w:cs="Arial"/>
                <w:color w:val="auto"/>
                <w:szCs w:val="22"/>
                <w:lang w:eastAsia="en-GB"/>
              </w:rPr>
              <w:t>.</w:t>
            </w:r>
          </w:p>
        </w:tc>
        <w:tc>
          <w:tcPr>
            <w:tcW w:w="1276" w:type="dxa"/>
          </w:tcPr>
          <w:p w14:paraId="0A46B8B1" w14:textId="77777777" w:rsidR="00D67971" w:rsidRPr="00C1721E" w:rsidRDefault="00D67971" w:rsidP="00D67971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</w:tc>
      </w:tr>
      <w:tr w:rsidR="00D67971" w:rsidRPr="00C1721E" w14:paraId="1B132BAB" w14:textId="77777777" w:rsidTr="00253EC9">
        <w:tc>
          <w:tcPr>
            <w:tcW w:w="571" w:type="dxa"/>
          </w:tcPr>
          <w:p w14:paraId="584207DB" w14:textId="77777777" w:rsidR="00D67971" w:rsidRPr="00C1721E" w:rsidRDefault="00D67971" w:rsidP="00D67971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</w:tc>
        <w:tc>
          <w:tcPr>
            <w:tcW w:w="8780" w:type="dxa"/>
            <w:gridSpan w:val="2"/>
          </w:tcPr>
          <w:p w14:paraId="78343678" w14:textId="77777777" w:rsidR="00D67971" w:rsidRDefault="00D67971" w:rsidP="00D67971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b/>
                <w:color w:val="auto"/>
                <w:szCs w:val="22"/>
                <w:lang w:eastAsia="en-GB"/>
              </w:rPr>
            </w:pPr>
            <w:r w:rsidRPr="007C5849">
              <w:rPr>
                <w:rFonts w:cs="Arial"/>
                <w:b/>
                <w:color w:val="auto"/>
                <w:szCs w:val="22"/>
                <w:lang w:eastAsia="en-GB"/>
              </w:rPr>
              <w:t>Additional comments</w:t>
            </w:r>
          </w:p>
          <w:p w14:paraId="061A989A" w14:textId="77777777" w:rsidR="00D67971" w:rsidRDefault="00D67971" w:rsidP="00D67971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b/>
                <w:color w:val="auto"/>
                <w:szCs w:val="22"/>
                <w:lang w:eastAsia="en-GB"/>
              </w:rPr>
            </w:pPr>
          </w:p>
          <w:p w14:paraId="455CFAED" w14:textId="77777777" w:rsidR="00D67971" w:rsidRPr="00C1721E" w:rsidRDefault="00D67971" w:rsidP="00D67971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</w:tc>
      </w:tr>
      <w:tr w:rsidR="00D67971" w:rsidRPr="00C1721E" w14:paraId="61D2CFBA" w14:textId="77777777" w:rsidTr="00253EC9">
        <w:tc>
          <w:tcPr>
            <w:tcW w:w="571" w:type="dxa"/>
          </w:tcPr>
          <w:p w14:paraId="497F033B" w14:textId="77777777" w:rsidR="00D67971" w:rsidRPr="00C1721E" w:rsidRDefault="00D67971" w:rsidP="00D67971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</w:tc>
        <w:tc>
          <w:tcPr>
            <w:tcW w:w="8780" w:type="dxa"/>
            <w:gridSpan w:val="2"/>
          </w:tcPr>
          <w:p w14:paraId="28ABCC8C" w14:textId="77777777" w:rsidR="00D67971" w:rsidRPr="00C1721E" w:rsidRDefault="00D67971" w:rsidP="00D67971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</w:tc>
      </w:tr>
      <w:tr w:rsidR="00D67971" w:rsidRPr="00C1721E" w14:paraId="6BAEB086" w14:textId="77777777" w:rsidTr="00253EC9">
        <w:tc>
          <w:tcPr>
            <w:tcW w:w="9351" w:type="dxa"/>
            <w:gridSpan w:val="3"/>
            <w:shd w:val="clear" w:color="auto" w:fill="DEEAF6" w:themeFill="accent1" w:themeFillTint="33"/>
          </w:tcPr>
          <w:p w14:paraId="6F780D9A" w14:textId="77777777" w:rsidR="00D67971" w:rsidRPr="00C1721E" w:rsidRDefault="00D67971" w:rsidP="00D67971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  <w:r w:rsidRPr="00C1721E">
              <w:rPr>
                <w:rFonts w:cs="Arial"/>
                <w:b/>
                <w:color w:val="auto"/>
                <w:szCs w:val="22"/>
                <w:lang w:eastAsia="en-GB"/>
              </w:rPr>
              <w:t>Reporting</w:t>
            </w:r>
          </w:p>
        </w:tc>
      </w:tr>
      <w:tr w:rsidR="00D67971" w:rsidRPr="00C1721E" w14:paraId="33E56FDC" w14:textId="77777777" w:rsidTr="00253EC9">
        <w:tc>
          <w:tcPr>
            <w:tcW w:w="571" w:type="dxa"/>
          </w:tcPr>
          <w:p w14:paraId="27B6EDF5" w14:textId="05E1AD67" w:rsidR="00D67971" w:rsidRPr="00C1721E" w:rsidRDefault="0095115E" w:rsidP="00D67971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  <w:r>
              <w:rPr>
                <w:rFonts w:cs="Arial"/>
                <w:color w:val="auto"/>
                <w:szCs w:val="22"/>
                <w:lang w:eastAsia="en-GB"/>
              </w:rPr>
              <w:t>17</w:t>
            </w:r>
            <w:r w:rsidR="00D67971" w:rsidRPr="00C1721E">
              <w:rPr>
                <w:rFonts w:cs="Arial"/>
                <w:color w:val="auto"/>
                <w:szCs w:val="22"/>
                <w:lang w:eastAsia="en-GB"/>
              </w:rPr>
              <w:t>.</w:t>
            </w:r>
          </w:p>
        </w:tc>
        <w:tc>
          <w:tcPr>
            <w:tcW w:w="7504" w:type="dxa"/>
          </w:tcPr>
          <w:p w14:paraId="2FD38B6C" w14:textId="77777777" w:rsidR="00D67971" w:rsidRPr="00C1721E" w:rsidRDefault="00D67971" w:rsidP="00D67971">
            <w:pPr>
              <w:pStyle w:val="TableParagraph"/>
              <w:widowControl w:val="0"/>
              <w:jc w:val="both"/>
              <w:rPr>
                <w:rFonts w:ascii="Arial" w:hAnsi="Arial" w:cs="Arial"/>
                <w:position w:val="2"/>
              </w:rPr>
            </w:pPr>
            <w:r w:rsidRPr="00C1721E">
              <w:rPr>
                <w:rFonts w:ascii="Arial" w:eastAsia="Times New Roman" w:hAnsi="Arial" w:cs="Arial"/>
              </w:rPr>
              <w:t>An escalation process is in place, where applicable, to challenge decisions by taking these to the Board for a final decision.</w:t>
            </w:r>
          </w:p>
        </w:tc>
        <w:tc>
          <w:tcPr>
            <w:tcW w:w="1276" w:type="dxa"/>
          </w:tcPr>
          <w:p w14:paraId="619889A5" w14:textId="77777777" w:rsidR="00D67971" w:rsidRPr="00C1721E" w:rsidRDefault="00D67971" w:rsidP="00D67971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</w:tc>
      </w:tr>
      <w:tr w:rsidR="00D67971" w:rsidRPr="00C1721E" w14:paraId="10DA8559" w14:textId="77777777" w:rsidTr="00253EC9">
        <w:tc>
          <w:tcPr>
            <w:tcW w:w="571" w:type="dxa"/>
          </w:tcPr>
          <w:p w14:paraId="04011A80" w14:textId="77777777" w:rsidR="00D67971" w:rsidRPr="00C1721E" w:rsidRDefault="00D67971" w:rsidP="00D67971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</w:tc>
        <w:tc>
          <w:tcPr>
            <w:tcW w:w="8780" w:type="dxa"/>
            <w:gridSpan w:val="2"/>
          </w:tcPr>
          <w:p w14:paraId="3962503B" w14:textId="77777777" w:rsidR="00D67971" w:rsidRDefault="00D67971" w:rsidP="00D67971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b/>
                <w:color w:val="auto"/>
                <w:szCs w:val="22"/>
                <w:lang w:eastAsia="en-GB"/>
              </w:rPr>
            </w:pPr>
            <w:r w:rsidRPr="007C5849">
              <w:rPr>
                <w:rFonts w:cs="Arial"/>
                <w:b/>
                <w:color w:val="auto"/>
                <w:szCs w:val="22"/>
                <w:lang w:eastAsia="en-GB"/>
              </w:rPr>
              <w:t>Additional comments</w:t>
            </w:r>
          </w:p>
          <w:p w14:paraId="0BACB5F6" w14:textId="77777777" w:rsidR="00D67971" w:rsidRDefault="00D67971" w:rsidP="00D67971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b/>
                <w:color w:val="auto"/>
                <w:szCs w:val="22"/>
                <w:lang w:eastAsia="en-GB"/>
              </w:rPr>
            </w:pPr>
          </w:p>
          <w:p w14:paraId="7BCD5FA0" w14:textId="77777777" w:rsidR="00D67971" w:rsidRPr="00C1721E" w:rsidRDefault="00D67971" w:rsidP="00D67971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</w:tc>
      </w:tr>
      <w:tr w:rsidR="00D67971" w:rsidRPr="00C1721E" w14:paraId="5609A7B8" w14:textId="77777777" w:rsidTr="00253EC9">
        <w:tc>
          <w:tcPr>
            <w:tcW w:w="571" w:type="dxa"/>
          </w:tcPr>
          <w:p w14:paraId="2A3A6380" w14:textId="77777777" w:rsidR="00D67971" w:rsidRPr="00C1721E" w:rsidRDefault="00D67971" w:rsidP="00D67971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</w:tc>
        <w:tc>
          <w:tcPr>
            <w:tcW w:w="8780" w:type="dxa"/>
            <w:gridSpan w:val="2"/>
          </w:tcPr>
          <w:p w14:paraId="1D07F9DF" w14:textId="77777777" w:rsidR="00D67971" w:rsidRPr="00C1721E" w:rsidRDefault="00D67971" w:rsidP="00D67971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</w:tc>
      </w:tr>
      <w:tr w:rsidR="00D67971" w:rsidRPr="00C1721E" w14:paraId="3EC3517F" w14:textId="77777777" w:rsidTr="00253EC9">
        <w:tc>
          <w:tcPr>
            <w:tcW w:w="9351" w:type="dxa"/>
            <w:gridSpan w:val="3"/>
            <w:shd w:val="clear" w:color="auto" w:fill="DEEAF6" w:themeFill="accent1" w:themeFillTint="33"/>
          </w:tcPr>
          <w:p w14:paraId="4B74112A" w14:textId="77777777" w:rsidR="00D67971" w:rsidRPr="00C1721E" w:rsidRDefault="00D67971" w:rsidP="00D67971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  <w:r w:rsidRPr="00C1721E">
              <w:rPr>
                <w:rFonts w:cs="Arial"/>
                <w:b/>
                <w:color w:val="auto"/>
                <w:szCs w:val="22"/>
                <w:lang w:eastAsia="en-GB"/>
              </w:rPr>
              <w:t>General</w:t>
            </w:r>
          </w:p>
        </w:tc>
      </w:tr>
      <w:tr w:rsidR="00D67971" w:rsidRPr="00C1721E" w14:paraId="6459DC77" w14:textId="77777777" w:rsidTr="00253EC9">
        <w:tc>
          <w:tcPr>
            <w:tcW w:w="571" w:type="dxa"/>
          </w:tcPr>
          <w:p w14:paraId="661A5BC9" w14:textId="6C0D2D06" w:rsidR="00D67971" w:rsidRPr="00C1721E" w:rsidRDefault="0095115E" w:rsidP="00D67971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  <w:r>
              <w:rPr>
                <w:rFonts w:cs="Arial"/>
                <w:color w:val="auto"/>
                <w:szCs w:val="22"/>
                <w:lang w:eastAsia="en-GB"/>
              </w:rPr>
              <w:t>18</w:t>
            </w:r>
            <w:r w:rsidR="00D67971" w:rsidRPr="00C1721E">
              <w:rPr>
                <w:rFonts w:cs="Arial"/>
                <w:color w:val="auto"/>
                <w:szCs w:val="22"/>
                <w:lang w:eastAsia="en-GB"/>
              </w:rPr>
              <w:t>.</w:t>
            </w:r>
          </w:p>
        </w:tc>
        <w:tc>
          <w:tcPr>
            <w:tcW w:w="8780" w:type="dxa"/>
            <w:gridSpan w:val="2"/>
          </w:tcPr>
          <w:p w14:paraId="1C402861" w14:textId="77777777" w:rsidR="00D67971" w:rsidRPr="00C1721E" w:rsidRDefault="00D67971" w:rsidP="00D67971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  <w:r w:rsidRPr="00C1721E">
              <w:rPr>
                <w:rFonts w:cs="Arial"/>
                <w:color w:val="auto"/>
                <w:szCs w:val="22"/>
                <w:lang w:eastAsia="en-GB"/>
              </w:rPr>
              <w:t>What one thing would you change?</w:t>
            </w:r>
          </w:p>
        </w:tc>
      </w:tr>
      <w:tr w:rsidR="00D67971" w:rsidRPr="00C1721E" w14:paraId="39F15B74" w14:textId="77777777" w:rsidTr="00253EC9">
        <w:tc>
          <w:tcPr>
            <w:tcW w:w="571" w:type="dxa"/>
          </w:tcPr>
          <w:p w14:paraId="666BA927" w14:textId="77777777" w:rsidR="00D67971" w:rsidRPr="00C1721E" w:rsidRDefault="00D67971" w:rsidP="00D67971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</w:tc>
        <w:tc>
          <w:tcPr>
            <w:tcW w:w="8780" w:type="dxa"/>
            <w:gridSpan w:val="2"/>
          </w:tcPr>
          <w:p w14:paraId="4B453AE6" w14:textId="77777777" w:rsidR="00D67971" w:rsidRPr="00C1721E" w:rsidRDefault="00D67971" w:rsidP="00D67971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</w:tc>
      </w:tr>
      <w:tr w:rsidR="00D67971" w:rsidRPr="00C1721E" w14:paraId="5830DF27" w14:textId="77777777" w:rsidTr="00253EC9">
        <w:tc>
          <w:tcPr>
            <w:tcW w:w="571" w:type="dxa"/>
          </w:tcPr>
          <w:p w14:paraId="7B4E3912" w14:textId="3C88971B" w:rsidR="00D67971" w:rsidRPr="00C1721E" w:rsidRDefault="0095115E" w:rsidP="00D67971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  <w:r>
              <w:rPr>
                <w:rFonts w:cs="Arial"/>
                <w:color w:val="auto"/>
                <w:szCs w:val="22"/>
                <w:lang w:eastAsia="en-GB"/>
              </w:rPr>
              <w:t>19</w:t>
            </w:r>
            <w:r w:rsidR="00D67971" w:rsidRPr="00C1721E">
              <w:rPr>
                <w:rFonts w:cs="Arial"/>
                <w:color w:val="auto"/>
                <w:szCs w:val="22"/>
                <w:lang w:eastAsia="en-GB"/>
              </w:rPr>
              <w:t>.</w:t>
            </w:r>
          </w:p>
        </w:tc>
        <w:tc>
          <w:tcPr>
            <w:tcW w:w="8780" w:type="dxa"/>
            <w:gridSpan w:val="2"/>
          </w:tcPr>
          <w:p w14:paraId="02F04FC5" w14:textId="77777777" w:rsidR="00D67971" w:rsidRPr="00C1721E" w:rsidRDefault="00D67971" w:rsidP="00D67971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  <w:r w:rsidRPr="00C1721E">
              <w:rPr>
                <w:rFonts w:cs="Arial"/>
                <w:color w:val="auto"/>
                <w:szCs w:val="22"/>
                <w:lang w:eastAsia="en-GB"/>
              </w:rPr>
              <w:t>Are there any areas or specific agenda items you feel the Committee should be considering / discussing in the next year?</w:t>
            </w:r>
          </w:p>
        </w:tc>
      </w:tr>
      <w:tr w:rsidR="00D67971" w:rsidRPr="00C1721E" w14:paraId="24C8053D" w14:textId="77777777" w:rsidTr="00253EC9">
        <w:tc>
          <w:tcPr>
            <w:tcW w:w="571" w:type="dxa"/>
          </w:tcPr>
          <w:p w14:paraId="65EDC9EA" w14:textId="77777777" w:rsidR="00D67971" w:rsidRPr="00C1721E" w:rsidRDefault="00D67971" w:rsidP="00D67971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</w:tc>
        <w:tc>
          <w:tcPr>
            <w:tcW w:w="8780" w:type="dxa"/>
            <w:gridSpan w:val="2"/>
          </w:tcPr>
          <w:p w14:paraId="6E67F251" w14:textId="77777777" w:rsidR="00D67971" w:rsidRPr="00C1721E" w:rsidRDefault="00D67971" w:rsidP="00D67971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</w:tc>
      </w:tr>
      <w:tr w:rsidR="00D67971" w:rsidRPr="00C1721E" w14:paraId="1D519AEE" w14:textId="77777777" w:rsidTr="00253EC9">
        <w:tc>
          <w:tcPr>
            <w:tcW w:w="571" w:type="dxa"/>
          </w:tcPr>
          <w:p w14:paraId="287DB9B9" w14:textId="7B9B7F7B" w:rsidR="00D67971" w:rsidRPr="00C1721E" w:rsidRDefault="00D67971" w:rsidP="00D67971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  <w:r>
              <w:rPr>
                <w:rFonts w:cs="Arial"/>
                <w:color w:val="auto"/>
                <w:szCs w:val="22"/>
                <w:lang w:eastAsia="en-GB"/>
              </w:rPr>
              <w:t>2</w:t>
            </w:r>
            <w:r w:rsidR="0095115E">
              <w:rPr>
                <w:rFonts w:cs="Arial"/>
                <w:color w:val="auto"/>
                <w:szCs w:val="22"/>
                <w:lang w:eastAsia="en-GB"/>
              </w:rPr>
              <w:t>0</w:t>
            </w:r>
            <w:r w:rsidRPr="00C1721E">
              <w:rPr>
                <w:rFonts w:cs="Arial"/>
                <w:color w:val="auto"/>
                <w:szCs w:val="22"/>
                <w:lang w:eastAsia="en-GB"/>
              </w:rPr>
              <w:t>.</w:t>
            </w:r>
          </w:p>
        </w:tc>
        <w:tc>
          <w:tcPr>
            <w:tcW w:w="8780" w:type="dxa"/>
            <w:gridSpan w:val="2"/>
          </w:tcPr>
          <w:p w14:paraId="7A4AA966" w14:textId="77777777" w:rsidR="00D67971" w:rsidRPr="00C1721E" w:rsidRDefault="00D67971" w:rsidP="00D67971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  <w:r w:rsidRPr="00C1721E">
              <w:rPr>
                <w:rFonts w:cs="Arial"/>
                <w:color w:val="auto"/>
                <w:szCs w:val="22"/>
                <w:lang w:eastAsia="en-GB"/>
              </w:rPr>
              <w:t>Please detail additional comments that you wish to make in relation to the Committee’s performance of its duties.</w:t>
            </w:r>
          </w:p>
        </w:tc>
      </w:tr>
      <w:tr w:rsidR="00D67971" w:rsidRPr="00C1721E" w14:paraId="6D63691F" w14:textId="77777777" w:rsidTr="00253EC9">
        <w:tc>
          <w:tcPr>
            <w:tcW w:w="571" w:type="dxa"/>
          </w:tcPr>
          <w:p w14:paraId="5EB14D16" w14:textId="77777777" w:rsidR="00D67971" w:rsidRPr="00C1721E" w:rsidRDefault="00D67971" w:rsidP="00D67971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</w:tc>
        <w:tc>
          <w:tcPr>
            <w:tcW w:w="8780" w:type="dxa"/>
            <w:gridSpan w:val="2"/>
          </w:tcPr>
          <w:p w14:paraId="52E740C6" w14:textId="77777777" w:rsidR="00D67971" w:rsidRDefault="00D67971" w:rsidP="00D67971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  <w:p w14:paraId="0CACC878" w14:textId="77777777" w:rsidR="00D67971" w:rsidRDefault="00D67971" w:rsidP="00D67971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  <w:p w14:paraId="5B936395" w14:textId="77777777" w:rsidR="00D67971" w:rsidRDefault="00D67971" w:rsidP="00D67971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  <w:p w14:paraId="4060299D" w14:textId="77777777" w:rsidR="00D67971" w:rsidRDefault="00D67971" w:rsidP="00D67971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  <w:p w14:paraId="442947BF" w14:textId="77777777" w:rsidR="00D67971" w:rsidRDefault="00D67971" w:rsidP="00D67971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  <w:p w14:paraId="7EB250CF" w14:textId="77777777" w:rsidR="00D67971" w:rsidRDefault="00D67971" w:rsidP="00D67971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  <w:p w14:paraId="19D32105" w14:textId="77777777" w:rsidR="00D67971" w:rsidRDefault="00D67971" w:rsidP="00D67971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  <w:p w14:paraId="53A66E31" w14:textId="77777777" w:rsidR="00D67971" w:rsidRDefault="00D67971" w:rsidP="00D67971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  <w:p w14:paraId="32DE428A" w14:textId="77777777" w:rsidR="00D67971" w:rsidRDefault="00D67971" w:rsidP="00D67971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  <w:p w14:paraId="13AB81D3" w14:textId="77777777" w:rsidR="00D67971" w:rsidRDefault="00D67971" w:rsidP="00D67971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  <w:p w14:paraId="35A03F63" w14:textId="77777777" w:rsidR="00D67971" w:rsidRDefault="00D67971" w:rsidP="00D67971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  <w:p w14:paraId="5FAC9A98" w14:textId="77777777" w:rsidR="00D67971" w:rsidRDefault="00D67971" w:rsidP="00D67971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  <w:p w14:paraId="7BB3AD0E" w14:textId="77777777" w:rsidR="00D67971" w:rsidRDefault="00D67971" w:rsidP="00D67971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  <w:p w14:paraId="3702EB3F" w14:textId="77777777" w:rsidR="00D67971" w:rsidRDefault="00D67971" w:rsidP="00D67971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  <w:p w14:paraId="06079ECA" w14:textId="77777777" w:rsidR="00D67971" w:rsidRPr="00C1721E" w:rsidRDefault="00D67971" w:rsidP="00D67971">
            <w:pPr>
              <w:keepLines w:val="0"/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rPr>
                <w:rFonts w:cs="Arial"/>
                <w:color w:val="auto"/>
                <w:szCs w:val="22"/>
                <w:lang w:eastAsia="en-GB"/>
              </w:rPr>
            </w:pPr>
          </w:p>
        </w:tc>
      </w:tr>
    </w:tbl>
    <w:p w14:paraId="19C4BDE1" w14:textId="77777777" w:rsidR="005704D1" w:rsidRPr="005704D1" w:rsidRDefault="005704D1" w:rsidP="0033050C">
      <w:pPr>
        <w:spacing w:before="0" w:after="0"/>
        <w:rPr>
          <w:b/>
        </w:rPr>
      </w:pPr>
    </w:p>
    <w:sectPr w:rsidR="005704D1" w:rsidRPr="005704D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D742B" w14:textId="77777777" w:rsidR="002343AD" w:rsidRDefault="002343AD" w:rsidP="00F829F0">
      <w:pPr>
        <w:spacing w:before="0" w:after="0"/>
      </w:pPr>
      <w:r>
        <w:separator/>
      </w:r>
    </w:p>
  </w:endnote>
  <w:endnote w:type="continuationSeparator" w:id="0">
    <w:p w14:paraId="6026DDF1" w14:textId="77777777" w:rsidR="002343AD" w:rsidRDefault="002343AD" w:rsidP="00F829F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195973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DD57741" w14:textId="77777777" w:rsidR="00306A7E" w:rsidRDefault="00306A7E" w:rsidP="00306A7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2C0FB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2C0FB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92A04" w14:textId="77777777" w:rsidR="002343AD" w:rsidRDefault="002343AD" w:rsidP="00F829F0">
      <w:pPr>
        <w:spacing w:before="0" w:after="0"/>
      </w:pPr>
      <w:r>
        <w:separator/>
      </w:r>
    </w:p>
  </w:footnote>
  <w:footnote w:type="continuationSeparator" w:id="0">
    <w:p w14:paraId="7D70834C" w14:textId="77777777" w:rsidR="002343AD" w:rsidRDefault="002343AD" w:rsidP="00F829F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B1728" w14:textId="00EF090A" w:rsidR="00611C69" w:rsidRPr="00611C69" w:rsidRDefault="00891A85" w:rsidP="00611C69">
    <w:pPr>
      <w:keepLines w:val="0"/>
      <w:spacing w:before="0" w:after="0"/>
      <w:jc w:val="left"/>
      <w:rPr>
        <w:rFonts w:ascii="Times New Roman" w:hAnsi="Times New Roman"/>
        <w:color w:val="auto"/>
        <w:sz w:val="24"/>
        <w:lang w:eastAsia="en-GB"/>
      </w:rPr>
    </w:pPr>
    <w:r w:rsidRPr="00891A85">
      <w:rPr>
        <w:rFonts w:ascii="Times New Roman" w:hAnsi="Times New Roman"/>
        <w:color w:val="auto"/>
        <w:sz w:val="24"/>
        <w:lang w:eastAsia="en-GB"/>
      </w:rPr>
      <w:fldChar w:fldCharType="begin"/>
    </w:r>
    <w:r w:rsidRPr="00891A85">
      <w:rPr>
        <w:rFonts w:ascii="Times New Roman" w:hAnsi="Times New Roman"/>
        <w:color w:val="auto"/>
        <w:sz w:val="24"/>
        <w:lang w:eastAsia="en-GB"/>
      </w:rPr>
      <w:instrText xml:space="preserve"> INCLUDEPICTURE "/var/folders/rz/47bz_lq97r7bb_nftqvhkzw40000gn/T/com.microsoft.Word/WebArchiveCopyPasteTempFiles/Z" \* MERGEFORMATINET </w:instrText>
    </w:r>
    <w:r w:rsidRPr="00891A85">
      <w:rPr>
        <w:rFonts w:ascii="Times New Roman" w:hAnsi="Times New Roman"/>
        <w:color w:val="auto"/>
        <w:sz w:val="24"/>
        <w:lang w:eastAsia="en-GB"/>
      </w:rPr>
      <w:fldChar w:fldCharType="end"/>
    </w:r>
    <w:r w:rsidR="00611C69" w:rsidRPr="00611C69">
      <w:rPr>
        <w:rFonts w:ascii="Times New Roman" w:hAnsi="Times New Roman"/>
        <w:color w:val="auto"/>
        <w:sz w:val="24"/>
        <w:lang w:eastAsia="en-GB"/>
      </w:rPr>
      <w:fldChar w:fldCharType="begin"/>
    </w:r>
    <w:r w:rsidR="00611C69" w:rsidRPr="00611C69">
      <w:rPr>
        <w:rFonts w:ascii="Times New Roman" w:hAnsi="Times New Roman"/>
        <w:color w:val="auto"/>
        <w:sz w:val="24"/>
        <w:lang w:eastAsia="en-GB"/>
      </w:rPr>
      <w:instrText xml:space="preserve"> INCLUDEPICTURE "/var/folders/rz/47bz_lq97r7bb_nftqvhkzw40000gn/T/com.microsoft.Word/WebArchiveCopyPasteTempFiles/AZFP9G3mO0eGAAAAAElFTkSuQmCC" \* MERGEFORMATINET </w:instrText>
    </w:r>
    <w:r w:rsidR="00611C69" w:rsidRPr="00611C69">
      <w:rPr>
        <w:rFonts w:ascii="Times New Roman" w:hAnsi="Times New Roman"/>
        <w:color w:val="auto"/>
        <w:sz w:val="24"/>
        <w:lang w:eastAsia="en-GB"/>
      </w:rPr>
      <w:fldChar w:fldCharType="end"/>
    </w:r>
    <w:r w:rsidR="00611C69" w:rsidRPr="00611C69">
      <w:rPr>
        <w:rFonts w:ascii="Times New Roman" w:hAnsi="Times New Roman"/>
        <w:color w:val="auto"/>
        <w:sz w:val="24"/>
        <w:lang w:eastAsia="en-GB"/>
      </w:rPr>
      <w:fldChar w:fldCharType="begin"/>
    </w:r>
    <w:r w:rsidR="00611C69" w:rsidRPr="00611C69">
      <w:rPr>
        <w:rFonts w:ascii="Times New Roman" w:hAnsi="Times New Roman"/>
        <w:color w:val="auto"/>
        <w:sz w:val="24"/>
        <w:lang w:eastAsia="en-GB"/>
      </w:rPr>
      <w:instrText xml:space="preserve"> INCLUDEPICTURE "/var/folders/rz/47bz_lq97r7bb_nftqvhkzw40000gn/T/com.microsoft.Word/WebArchiveCopyPasteTempFiles/AbVDFbm8CPMoAAAAAElFTkSuQmCC" \* MERGEFORMATINET </w:instrText>
    </w:r>
    <w:r w:rsidR="00611C69" w:rsidRPr="00611C69">
      <w:rPr>
        <w:rFonts w:ascii="Times New Roman" w:hAnsi="Times New Roman"/>
        <w:color w:val="auto"/>
        <w:sz w:val="24"/>
        <w:lang w:eastAsia="en-GB"/>
      </w:rPr>
      <w:fldChar w:fldCharType="end"/>
    </w:r>
    <w:r w:rsidR="00611C69" w:rsidRPr="00611C69">
      <w:rPr>
        <w:rFonts w:ascii="Times New Roman" w:hAnsi="Times New Roman"/>
        <w:color w:val="auto"/>
        <w:sz w:val="24"/>
        <w:lang w:eastAsia="en-GB"/>
      </w:rPr>
      <w:fldChar w:fldCharType="begin"/>
    </w:r>
    <w:r w:rsidR="00611C69" w:rsidRPr="00611C69">
      <w:rPr>
        <w:rFonts w:ascii="Times New Roman" w:hAnsi="Times New Roman"/>
        <w:color w:val="auto"/>
        <w:sz w:val="24"/>
        <w:lang w:eastAsia="en-GB"/>
      </w:rPr>
      <w:instrText xml:space="preserve"> INCLUDEPICTURE "/var/folders/rz/47bz_lq97r7bb_nftqvhkzw40000gn/T/com.microsoft.Word/WebArchiveCopyPasteTempFiles/nr5P4UGPhlBmba6AAAAAElFTkSuQmCC" \* MERGEFORMATINET </w:instrText>
    </w:r>
    <w:r w:rsidR="00611C69" w:rsidRPr="00611C69">
      <w:rPr>
        <w:rFonts w:ascii="Times New Roman" w:hAnsi="Times New Roman"/>
        <w:color w:val="auto"/>
        <w:sz w:val="24"/>
        <w:lang w:eastAsia="en-GB"/>
      </w:rPr>
      <w:fldChar w:fldCharType="end"/>
    </w:r>
  </w:p>
  <w:p w14:paraId="36E78EB6" w14:textId="5AE4A69E" w:rsidR="008A53E4" w:rsidRDefault="008A53E4" w:rsidP="000E36EE">
    <w:pPr>
      <w:pStyle w:val="Header"/>
      <w:jc w:val="center"/>
    </w:pPr>
  </w:p>
  <w:p w14:paraId="10D8EFFD" w14:textId="6D7B88A9" w:rsidR="00891A85" w:rsidRDefault="00891A85" w:rsidP="000E36EE">
    <w:pPr>
      <w:pStyle w:val="Header"/>
      <w:jc w:val="center"/>
    </w:pPr>
  </w:p>
  <w:p w14:paraId="3736ADBC" w14:textId="47B3E654" w:rsidR="00891A85" w:rsidRDefault="00891A85" w:rsidP="000E36EE">
    <w:pPr>
      <w:pStyle w:val="Header"/>
      <w:jc w:val="center"/>
    </w:pPr>
  </w:p>
  <w:p w14:paraId="5B9806F8" w14:textId="77777777" w:rsidR="00891A85" w:rsidRDefault="00891A85" w:rsidP="000E36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5BBB"/>
    <w:multiLevelType w:val="hybridMultilevel"/>
    <w:tmpl w:val="AD4E3F92"/>
    <w:lvl w:ilvl="0" w:tplc="A3B4BBF4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A3B4BBF4">
      <w:numFmt w:val="bullet"/>
      <w:lvlText w:val="-"/>
      <w:lvlJc w:val="left"/>
      <w:pPr>
        <w:ind w:left="72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CE2E32"/>
    <w:multiLevelType w:val="hybridMultilevel"/>
    <w:tmpl w:val="2F1220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A72CDE"/>
    <w:multiLevelType w:val="hybridMultilevel"/>
    <w:tmpl w:val="6756CC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A5C75"/>
    <w:multiLevelType w:val="hybridMultilevel"/>
    <w:tmpl w:val="265638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02BEB"/>
    <w:multiLevelType w:val="hybridMultilevel"/>
    <w:tmpl w:val="FFE829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27EA6"/>
    <w:multiLevelType w:val="hybridMultilevel"/>
    <w:tmpl w:val="173E0E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E5A9E"/>
    <w:multiLevelType w:val="hybridMultilevel"/>
    <w:tmpl w:val="72324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65ADE"/>
    <w:multiLevelType w:val="hybridMultilevel"/>
    <w:tmpl w:val="65D04018"/>
    <w:lvl w:ilvl="0" w:tplc="A3B4BBF4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A3B4BBF4">
      <w:numFmt w:val="bullet"/>
      <w:lvlText w:val="-"/>
      <w:lvlJc w:val="left"/>
      <w:pPr>
        <w:ind w:left="81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4E295A"/>
    <w:multiLevelType w:val="hybridMultilevel"/>
    <w:tmpl w:val="40460F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B4ABB"/>
    <w:multiLevelType w:val="hybridMultilevel"/>
    <w:tmpl w:val="5972D2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BE538A"/>
    <w:multiLevelType w:val="hybridMultilevel"/>
    <w:tmpl w:val="4E98B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824D56"/>
    <w:multiLevelType w:val="hybridMultilevel"/>
    <w:tmpl w:val="408E1B48"/>
    <w:lvl w:ilvl="0" w:tplc="A3B4BBF4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A3B4BBF4">
      <w:numFmt w:val="bullet"/>
      <w:lvlText w:val="-"/>
      <w:lvlJc w:val="left"/>
      <w:pPr>
        <w:ind w:left="72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234CD2"/>
    <w:multiLevelType w:val="hybridMultilevel"/>
    <w:tmpl w:val="C5644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9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3"/>
  </w:num>
  <w:num w:numId="10">
    <w:abstractNumId w:val="10"/>
  </w:num>
  <w:num w:numId="11">
    <w:abstractNumId w:val="6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8C2"/>
    <w:rsid w:val="00045233"/>
    <w:rsid w:val="000E2DD0"/>
    <w:rsid w:val="000E36EE"/>
    <w:rsid w:val="00190FD4"/>
    <w:rsid w:val="00195CD1"/>
    <w:rsid w:val="001A6116"/>
    <w:rsid w:val="001D248F"/>
    <w:rsid w:val="002343AD"/>
    <w:rsid w:val="00253EC9"/>
    <w:rsid w:val="002818DD"/>
    <w:rsid w:val="002C0FBF"/>
    <w:rsid w:val="00306A7E"/>
    <w:rsid w:val="0033050C"/>
    <w:rsid w:val="003977EC"/>
    <w:rsid w:val="00403877"/>
    <w:rsid w:val="005454AE"/>
    <w:rsid w:val="005704D1"/>
    <w:rsid w:val="005B177C"/>
    <w:rsid w:val="005B6707"/>
    <w:rsid w:val="00611C69"/>
    <w:rsid w:val="00615ED0"/>
    <w:rsid w:val="00617180"/>
    <w:rsid w:val="0063297C"/>
    <w:rsid w:val="00744B49"/>
    <w:rsid w:val="007C5849"/>
    <w:rsid w:val="00862AD6"/>
    <w:rsid w:val="00890B6E"/>
    <w:rsid w:val="00891A85"/>
    <w:rsid w:val="008A53E4"/>
    <w:rsid w:val="0095115E"/>
    <w:rsid w:val="00983CC4"/>
    <w:rsid w:val="009955C0"/>
    <w:rsid w:val="00B42331"/>
    <w:rsid w:val="00C1721E"/>
    <w:rsid w:val="00D11C73"/>
    <w:rsid w:val="00D22371"/>
    <w:rsid w:val="00D67971"/>
    <w:rsid w:val="00D731C4"/>
    <w:rsid w:val="00DD54D2"/>
    <w:rsid w:val="00EC48C2"/>
    <w:rsid w:val="00F829F0"/>
    <w:rsid w:val="00F858EF"/>
    <w:rsid w:val="00F9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3C2CC"/>
  <w15:chartTrackingRefBased/>
  <w15:docId w15:val="{2434E4E2-619F-4314-90A3-4E31DE4A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8C2"/>
    <w:pPr>
      <w:keepLines/>
      <w:spacing w:before="120" w:after="120" w:line="240" w:lineRule="auto"/>
      <w:jc w:val="both"/>
    </w:pPr>
    <w:rPr>
      <w:rFonts w:ascii="Arial" w:eastAsia="Times New Roman" w:hAnsi="Arial" w:cs="Times New Roman"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8C2"/>
    <w:pPr>
      <w:keepLines w:val="0"/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Cs w:val="22"/>
    </w:rPr>
  </w:style>
  <w:style w:type="table" w:styleId="TableGrid">
    <w:name w:val="Table Grid"/>
    <w:basedOn w:val="TableNormal"/>
    <w:uiPriority w:val="59"/>
    <w:rsid w:val="00F82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29F0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829F0"/>
    <w:rPr>
      <w:rFonts w:ascii="Arial" w:eastAsia="Times New Roman" w:hAnsi="Arial" w:cs="Times New Roman"/>
      <w:color w:val="000000" w:themeColor="text1"/>
      <w:szCs w:val="24"/>
    </w:rPr>
  </w:style>
  <w:style w:type="paragraph" w:styleId="Footer">
    <w:name w:val="footer"/>
    <w:basedOn w:val="Normal"/>
    <w:link w:val="FooterChar"/>
    <w:uiPriority w:val="99"/>
    <w:unhideWhenUsed/>
    <w:rsid w:val="00F829F0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829F0"/>
    <w:rPr>
      <w:rFonts w:ascii="Arial" w:eastAsia="Times New Roman" w:hAnsi="Arial" w:cs="Times New Roman"/>
      <w:color w:val="000000" w:themeColor="text1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8E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EF"/>
    <w:rPr>
      <w:rFonts w:ascii="Segoe UI" w:eastAsia="Times New Roman" w:hAnsi="Segoe UI" w:cs="Segoe UI"/>
      <w:color w:val="000000" w:themeColor="tex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A53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53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53E4"/>
    <w:rPr>
      <w:rFonts w:ascii="Arial" w:eastAsia="Times New Roman" w:hAnsi="Arial" w:cs="Times New Roman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3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3E4"/>
    <w:rPr>
      <w:rFonts w:ascii="Arial" w:eastAsia="Times New Roman" w:hAnsi="Arial" w:cs="Times New Roman"/>
      <w:b/>
      <w:bCs/>
      <w:color w:val="000000" w:themeColor="text1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0E36EE"/>
    <w:pPr>
      <w:keepLines w:val="0"/>
      <w:spacing w:before="0" w:after="0"/>
      <w:jc w:val="left"/>
    </w:pPr>
    <w:rPr>
      <w:rFonts w:ascii="Calibri" w:eastAsiaTheme="minorHAnsi" w:hAnsi="Calibri" w:cs="Calibr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4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Ecclesiastical Insurance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Simeon Foreman</dc:creator>
  <cp:keywords/>
  <dc:description/>
  <cp:lastModifiedBy>Mr M.Broad</cp:lastModifiedBy>
  <cp:revision>3</cp:revision>
  <cp:lastPrinted>2019-01-21T15:51:00Z</cp:lastPrinted>
  <dcterms:created xsi:type="dcterms:W3CDTF">2021-11-15T10:30:00Z</dcterms:created>
  <dcterms:modified xsi:type="dcterms:W3CDTF">2021-11-15T10:31:00Z</dcterms:modified>
</cp:coreProperties>
</file>