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E839" w14:textId="2D244EA1" w:rsidR="00BC774F" w:rsidRDefault="00BC774F" w:rsidP="00BC774F">
      <w:pPr>
        <w:jc w:val="right"/>
      </w:pPr>
      <w:r w:rsidRPr="00BC774F">
        <w:rPr>
          <w:noProof/>
        </w:rPr>
        <w:drawing>
          <wp:inline distT="0" distB="0" distL="0" distR="0" wp14:anchorId="3834FFFC" wp14:editId="01E7823A">
            <wp:extent cx="2253524" cy="714556"/>
            <wp:effectExtent l="0" t="0" r="0" b="9525"/>
            <wp:docPr id="149628160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8160" name="Picture 1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429" cy="71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984E0" w14:textId="77777777" w:rsidR="00BC774F" w:rsidRDefault="00BC774F" w:rsidP="00BC774F">
      <w:pPr>
        <w:jc w:val="right"/>
      </w:pPr>
    </w:p>
    <w:p w14:paraId="75BB9022" w14:textId="61C9484C" w:rsidR="002C05AA" w:rsidRPr="00BC774F" w:rsidRDefault="0044006F">
      <w:pPr>
        <w:rPr>
          <w:rFonts w:ascii="Cambria" w:hAnsi="Cambria" w:cs="Calibri"/>
          <w:sz w:val="32"/>
          <w:szCs w:val="32"/>
        </w:rPr>
      </w:pPr>
      <w:r w:rsidRPr="00BC774F">
        <w:rPr>
          <w:rFonts w:ascii="Cambria" w:hAnsi="Cambria" w:cs="Calibri"/>
          <w:sz w:val="32"/>
          <w:szCs w:val="32"/>
        </w:rPr>
        <w:t xml:space="preserve">Bishop’s letter </w:t>
      </w:r>
      <w:r w:rsidR="002C05AA" w:rsidRPr="00BC774F">
        <w:rPr>
          <w:rFonts w:ascii="Cambria" w:hAnsi="Cambria" w:cs="Calibri"/>
          <w:sz w:val="32"/>
          <w:szCs w:val="32"/>
        </w:rPr>
        <w:t xml:space="preserve">Manna </w:t>
      </w:r>
      <w:r w:rsidR="0074650A" w:rsidRPr="00BC774F">
        <w:rPr>
          <w:rFonts w:ascii="Cambria" w:hAnsi="Cambria" w:cs="Calibri"/>
          <w:sz w:val="32"/>
          <w:szCs w:val="32"/>
        </w:rPr>
        <w:t xml:space="preserve">- </w:t>
      </w:r>
      <w:r w:rsidR="002C05AA" w:rsidRPr="00BC774F">
        <w:rPr>
          <w:rFonts w:ascii="Cambria" w:hAnsi="Cambria" w:cs="Calibri"/>
          <w:sz w:val="32"/>
          <w:szCs w:val="32"/>
        </w:rPr>
        <w:t>August 2025</w:t>
      </w:r>
    </w:p>
    <w:p w14:paraId="07AEE68B" w14:textId="71749CFD" w:rsidR="002C05AA" w:rsidRPr="00BC774F" w:rsidRDefault="002C05AA">
      <w:pPr>
        <w:rPr>
          <w:rFonts w:ascii="Calibri" w:hAnsi="Calibri" w:cs="Calibri"/>
        </w:rPr>
      </w:pPr>
      <w:r w:rsidRPr="00BC774F">
        <w:rPr>
          <w:rFonts w:ascii="Calibri" w:hAnsi="Calibri" w:cs="Calibri"/>
        </w:rPr>
        <w:t xml:space="preserve">Do you use Wikipedia? It’s often a very convenient place to look for information when we want to know more about something or about a person. But, perhaps, like me you’ve discovered its limitations. As you might anticipate from a free online encyclopaedia to which anyone can contribute and is open to anyone to edit it is both impressively collaborative and also sometimes incomplete or less than fully accurate. </w:t>
      </w:r>
      <w:r w:rsidR="003F792D" w:rsidRPr="00BC774F">
        <w:rPr>
          <w:rFonts w:ascii="Calibri" w:hAnsi="Calibri" w:cs="Calibri"/>
        </w:rPr>
        <w:t>Nevertheless,</w:t>
      </w:r>
      <w:r w:rsidRPr="00BC774F">
        <w:rPr>
          <w:rFonts w:ascii="Calibri" w:hAnsi="Calibri" w:cs="Calibri"/>
        </w:rPr>
        <w:t xml:space="preserve"> it remains for me – and perhaps you? – a go-to source of quick information.</w:t>
      </w:r>
    </w:p>
    <w:p w14:paraId="62223C6C" w14:textId="10D190D0" w:rsidR="0036498C" w:rsidRPr="00BC774F" w:rsidRDefault="002C05AA">
      <w:pPr>
        <w:rPr>
          <w:rFonts w:ascii="Calibri" w:hAnsi="Calibri" w:cs="Calibri"/>
        </w:rPr>
      </w:pPr>
      <w:r w:rsidRPr="00BC774F">
        <w:rPr>
          <w:rFonts w:ascii="Calibri" w:hAnsi="Calibri" w:cs="Calibri"/>
        </w:rPr>
        <w:t>So</w:t>
      </w:r>
      <w:r w:rsidR="00E13331" w:rsidRPr="00BC774F">
        <w:rPr>
          <w:rFonts w:ascii="Calibri" w:hAnsi="Calibri" w:cs="Calibri"/>
        </w:rPr>
        <w:t>,</w:t>
      </w:r>
      <w:r w:rsidRPr="00BC774F">
        <w:rPr>
          <w:rFonts w:ascii="Calibri" w:hAnsi="Calibri" w:cs="Calibri"/>
        </w:rPr>
        <w:t xml:space="preserve"> I wasn’t surprised when I consulted Wikipedia’s ‘August anniversaries’ to find it </w:t>
      </w:r>
      <w:r w:rsidR="00007618" w:rsidRPr="00BC774F">
        <w:rPr>
          <w:rFonts w:ascii="Calibri" w:hAnsi="Calibri" w:cs="Calibri"/>
        </w:rPr>
        <w:t xml:space="preserve">is less than comprehensive about the Christian calendar this month. St Bartholomew’s Day is recorded on </w:t>
      </w:r>
      <w:r w:rsidR="00E13331" w:rsidRPr="00BC774F">
        <w:rPr>
          <w:rFonts w:ascii="Calibri" w:hAnsi="Calibri" w:cs="Calibri"/>
        </w:rPr>
        <w:t>24</w:t>
      </w:r>
      <w:r w:rsidR="00E13331" w:rsidRPr="00BC774F">
        <w:rPr>
          <w:rFonts w:ascii="Calibri" w:hAnsi="Calibri" w:cs="Calibri"/>
        </w:rPr>
        <w:t xml:space="preserve"> </w:t>
      </w:r>
      <w:r w:rsidR="00007618" w:rsidRPr="00BC774F">
        <w:rPr>
          <w:rFonts w:ascii="Calibri" w:hAnsi="Calibri" w:cs="Calibri"/>
        </w:rPr>
        <w:t>August</w:t>
      </w:r>
      <w:r w:rsidR="00007618" w:rsidRPr="00BC774F">
        <w:rPr>
          <w:rFonts w:ascii="Calibri" w:hAnsi="Calibri" w:cs="Calibri"/>
          <w:vertAlign w:val="superscript"/>
        </w:rPr>
        <w:t xml:space="preserve"> </w:t>
      </w:r>
      <w:r w:rsidR="00007618" w:rsidRPr="00BC774F">
        <w:rPr>
          <w:rFonts w:ascii="Calibri" w:hAnsi="Calibri" w:cs="Calibri"/>
        </w:rPr>
        <w:t xml:space="preserve">– alongside Ukraine Independence Day which surely </w:t>
      </w:r>
      <w:r w:rsidR="0074650A" w:rsidRPr="00BC774F">
        <w:rPr>
          <w:rFonts w:ascii="Calibri" w:hAnsi="Calibri" w:cs="Calibri"/>
        </w:rPr>
        <w:t xml:space="preserve">also </w:t>
      </w:r>
      <w:r w:rsidR="00007618" w:rsidRPr="00BC774F">
        <w:rPr>
          <w:rFonts w:ascii="Calibri" w:hAnsi="Calibri" w:cs="Calibri"/>
        </w:rPr>
        <w:t xml:space="preserve">deserves marking. Bartholemew (usually identified as Nathanael, one of the twelve disciples of Jesus) isn’t generally well celebrated on his festival day, except in places where he’s the patron saint </w:t>
      </w:r>
      <w:r w:rsidR="0036498C" w:rsidRPr="00BC774F">
        <w:rPr>
          <w:rFonts w:ascii="Calibri" w:hAnsi="Calibri" w:cs="Calibri"/>
        </w:rPr>
        <w:t xml:space="preserve">of the parish and church, </w:t>
      </w:r>
      <w:r w:rsidR="00007618" w:rsidRPr="00BC774F">
        <w:rPr>
          <w:rFonts w:ascii="Calibri" w:hAnsi="Calibri" w:cs="Calibri"/>
        </w:rPr>
        <w:t xml:space="preserve">such as Crewkerne </w:t>
      </w:r>
      <w:r w:rsidR="0036498C" w:rsidRPr="00BC774F">
        <w:rPr>
          <w:rFonts w:ascii="Calibri" w:hAnsi="Calibri" w:cs="Calibri"/>
        </w:rPr>
        <w:t>where the annual charter fair remembers their link with St Bart. Even so the</w:t>
      </w:r>
      <w:r w:rsidR="0074650A" w:rsidRPr="00BC774F">
        <w:rPr>
          <w:rFonts w:ascii="Calibri" w:hAnsi="Calibri" w:cs="Calibri"/>
        </w:rPr>
        <w:t>ir</w:t>
      </w:r>
      <w:r w:rsidR="0036498C" w:rsidRPr="00BC774F">
        <w:rPr>
          <w:rFonts w:ascii="Calibri" w:hAnsi="Calibri" w:cs="Calibri"/>
        </w:rPr>
        <w:t xml:space="preserve"> fair has been moved into September after the end of the holiday season. </w:t>
      </w:r>
    </w:p>
    <w:p w14:paraId="01DAD78B" w14:textId="0A964221" w:rsidR="00692977" w:rsidRPr="00BC774F" w:rsidRDefault="0036498C">
      <w:pPr>
        <w:rPr>
          <w:rFonts w:ascii="Calibri" w:hAnsi="Calibri" w:cs="Calibri"/>
        </w:rPr>
      </w:pPr>
      <w:r w:rsidRPr="00BC774F">
        <w:rPr>
          <w:rFonts w:ascii="Calibri" w:hAnsi="Calibri" w:cs="Calibri"/>
        </w:rPr>
        <w:t xml:space="preserve">August frequently means reduced activity, </w:t>
      </w:r>
      <w:r w:rsidR="0044006F" w:rsidRPr="00BC774F">
        <w:rPr>
          <w:rFonts w:ascii="Calibri" w:hAnsi="Calibri" w:cs="Calibri"/>
        </w:rPr>
        <w:t xml:space="preserve">and </w:t>
      </w:r>
      <w:r w:rsidRPr="00BC774F">
        <w:rPr>
          <w:rFonts w:ascii="Calibri" w:hAnsi="Calibri" w:cs="Calibri"/>
        </w:rPr>
        <w:t>fewer events</w:t>
      </w:r>
      <w:r w:rsidR="0044006F" w:rsidRPr="00BC774F">
        <w:rPr>
          <w:rFonts w:ascii="Calibri" w:hAnsi="Calibri" w:cs="Calibri"/>
        </w:rPr>
        <w:t>.</w:t>
      </w:r>
      <w:r w:rsidRPr="00BC774F">
        <w:rPr>
          <w:rFonts w:ascii="Calibri" w:hAnsi="Calibri" w:cs="Calibri"/>
        </w:rPr>
        <w:t xml:space="preserve"> If that’s an opportunity for catching our breath and taking a break from the challenges of deadlines and expectations, then all well and good. But let’s not forget, despite them being omitted from the Wikipedia list, the other red-letter August days in the calendar. On </w:t>
      </w:r>
      <w:r w:rsidR="00225C66" w:rsidRPr="00BC774F">
        <w:rPr>
          <w:rFonts w:ascii="Calibri" w:hAnsi="Calibri" w:cs="Calibri"/>
        </w:rPr>
        <w:t>15</w:t>
      </w:r>
      <w:r w:rsidR="00225C66" w:rsidRPr="00BC774F">
        <w:rPr>
          <w:rFonts w:ascii="Calibri" w:hAnsi="Calibri" w:cs="Calibri"/>
        </w:rPr>
        <w:t xml:space="preserve"> </w:t>
      </w:r>
      <w:r w:rsidRPr="00BC774F">
        <w:rPr>
          <w:rFonts w:ascii="Calibri" w:hAnsi="Calibri" w:cs="Calibri"/>
        </w:rPr>
        <w:t xml:space="preserve">August we honour the Blessed Virgin Mary, mother of our Lord Jesus, and on the </w:t>
      </w:r>
      <w:r w:rsidR="00225C66" w:rsidRPr="00BC774F">
        <w:rPr>
          <w:rFonts w:ascii="Calibri" w:hAnsi="Calibri" w:cs="Calibri"/>
        </w:rPr>
        <w:t>6</w:t>
      </w:r>
      <w:r w:rsidR="00225C66" w:rsidRPr="00BC774F">
        <w:rPr>
          <w:rFonts w:ascii="Calibri" w:hAnsi="Calibri" w:cs="Calibri"/>
          <w:vertAlign w:val="superscript"/>
        </w:rPr>
        <w:t xml:space="preserve"> </w:t>
      </w:r>
      <w:r w:rsidR="00225C66" w:rsidRPr="00BC774F">
        <w:rPr>
          <w:rFonts w:ascii="Calibri" w:hAnsi="Calibri" w:cs="Calibri"/>
        </w:rPr>
        <w:t>August,</w:t>
      </w:r>
      <w:r w:rsidRPr="00BC774F">
        <w:rPr>
          <w:rFonts w:ascii="Calibri" w:hAnsi="Calibri" w:cs="Calibri"/>
        </w:rPr>
        <w:t xml:space="preserve"> we mark the glorious Transfiguration of our Lord. That festival day </w:t>
      </w:r>
      <w:r w:rsidR="00692977" w:rsidRPr="00BC774F">
        <w:rPr>
          <w:rFonts w:ascii="Calibri" w:hAnsi="Calibri" w:cs="Calibri"/>
        </w:rPr>
        <w:t xml:space="preserve">recalls how Peter, James and John experienced on a mountain top the transformation of Jesus’ physical appearance, enabling them to glimpse the glory of his divinity. </w:t>
      </w:r>
    </w:p>
    <w:p w14:paraId="5F1A7A94" w14:textId="70A7FACE" w:rsidR="00692977" w:rsidRPr="00BC774F" w:rsidRDefault="00692977">
      <w:pPr>
        <w:rPr>
          <w:rFonts w:ascii="Calibri" w:hAnsi="Calibri" w:cs="Calibri"/>
        </w:rPr>
      </w:pPr>
      <w:r w:rsidRPr="00BC774F">
        <w:rPr>
          <w:rFonts w:ascii="Calibri" w:hAnsi="Calibri" w:cs="Calibri"/>
        </w:rPr>
        <w:t>Make the most of these three significant festival days in August. As well</w:t>
      </w:r>
      <w:r w:rsidR="0074650A" w:rsidRPr="00BC774F">
        <w:rPr>
          <w:rFonts w:ascii="Calibri" w:hAnsi="Calibri" w:cs="Calibri"/>
        </w:rPr>
        <w:t>,</w:t>
      </w:r>
      <w:r w:rsidRPr="00BC774F">
        <w:rPr>
          <w:rFonts w:ascii="Calibri" w:hAnsi="Calibri" w:cs="Calibri"/>
        </w:rPr>
        <w:t xml:space="preserve"> don’t forget the other significant days this month, such as Ukraine Independence Day (24), VJ day (15) marking the end of World War 2, and – another date missed in the Wikipedia list – the 80</w:t>
      </w:r>
      <w:r w:rsidRPr="00BC774F">
        <w:rPr>
          <w:rFonts w:ascii="Calibri" w:hAnsi="Calibri" w:cs="Calibri"/>
          <w:vertAlign w:val="superscript"/>
        </w:rPr>
        <w:t>th</w:t>
      </w:r>
      <w:r w:rsidRPr="00BC774F">
        <w:rPr>
          <w:rFonts w:ascii="Calibri" w:hAnsi="Calibri" w:cs="Calibri"/>
        </w:rPr>
        <w:t xml:space="preserve"> anniversary of the dropping of the first atomic bomb on Hiroshima. </w:t>
      </w:r>
      <w:r w:rsidR="0074650A" w:rsidRPr="00BC774F">
        <w:rPr>
          <w:rFonts w:ascii="Calibri" w:hAnsi="Calibri" w:cs="Calibri"/>
        </w:rPr>
        <w:t xml:space="preserve">Saints’ days and anniversaries are significant prompts to our prayers. </w:t>
      </w:r>
    </w:p>
    <w:p w14:paraId="57A311EA" w14:textId="77777777" w:rsidR="0074650A" w:rsidRPr="00BC774F" w:rsidRDefault="0074650A">
      <w:pPr>
        <w:rPr>
          <w:rFonts w:ascii="Calibri" w:hAnsi="Calibri" w:cs="Calibri"/>
        </w:rPr>
      </w:pPr>
    </w:p>
    <w:p w14:paraId="7BF1D9F7" w14:textId="26809A39" w:rsidR="0074650A" w:rsidRPr="00BC774F" w:rsidRDefault="00BC774F">
      <w:pPr>
        <w:rPr>
          <w:rFonts w:ascii="Calibri" w:hAnsi="Calibri" w:cs="Calibri"/>
        </w:rPr>
      </w:pPr>
      <w:r w:rsidRPr="00BC774F">
        <w:rPr>
          <w:rFonts w:ascii="Calibri" w:hAnsi="Calibri" w:cs="Calibri"/>
        </w:rPr>
        <w:t xml:space="preserve">Bishop </w:t>
      </w:r>
      <w:r w:rsidR="0074650A" w:rsidRPr="00BC774F">
        <w:rPr>
          <w:rFonts w:ascii="Calibri" w:hAnsi="Calibri" w:cs="Calibri"/>
        </w:rPr>
        <w:t>Christopher Foster</w:t>
      </w:r>
    </w:p>
    <w:sectPr w:rsidR="0074650A" w:rsidRPr="00BC7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AA"/>
    <w:rsid w:val="00007618"/>
    <w:rsid w:val="00225C66"/>
    <w:rsid w:val="002C05AA"/>
    <w:rsid w:val="0036498C"/>
    <w:rsid w:val="003F792D"/>
    <w:rsid w:val="0044006F"/>
    <w:rsid w:val="00692977"/>
    <w:rsid w:val="0074650A"/>
    <w:rsid w:val="007E5D15"/>
    <w:rsid w:val="00836002"/>
    <w:rsid w:val="00BC774F"/>
    <w:rsid w:val="00CF7640"/>
    <w:rsid w:val="00E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41BE"/>
  <w15:chartTrackingRefBased/>
  <w15:docId w15:val="{37A1C97F-B86A-41DD-B683-53148ED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Christopher Foster</dc:creator>
  <cp:keywords/>
  <dc:description/>
  <cp:lastModifiedBy>Caroline Gray</cp:lastModifiedBy>
  <cp:revision>3</cp:revision>
  <dcterms:created xsi:type="dcterms:W3CDTF">2025-07-09T14:27:00Z</dcterms:created>
  <dcterms:modified xsi:type="dcterms:W3CDTF">2025-07-09T14:28:00Z</dcterms:modified>
</cp:coreProperties>
</file>