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F8FB" w14:textId="3335626B" w:rsidR="009C66BF" w:rsidRPr="004B3F14" w:rsidRDefault="009C66BF" w:rsidP="009C66BF">
      <w:pPr>
        <w:spacing w:after="0"/>
        <w:jc w:val="right"/>
        <w:rPr>
          <w:rFonts w:asciiTheme="minorHAnsi" w:hAnsiTheme="minorHAnsi"/>
          <w:b/>
        </w:rPr>
      </w:pPr>
      <w:r>
        <w:rPr>
          <w:rFonts w:asciiTheme="minorHAnsi" w:hAnsiTheme="minorHAnsi"/>
          <w:noProof/>
          <w:lang w:eastAsia="en-GB"/>
        </w:rPr>
        <w:drawing>
          <wp:inline distT="0" distB="0" distL="0" distR="0" wp14:anchorId="43F2FF23" wp14:editId="5C32C598">
            <wp:extent cx="2160000" cy="660751"/>
            <wp:effectExtent l="0" t="0" r="0" b="6350"/>
            <wp:docPr id="1" name="Picture 1" descr="Y:\Branding 2017\Logo\For print\Logo for Word (JPGs)\Blue (default)\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Blue (default)\Diocese Logo (Blue) A4 (Use w6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0751"/>
                    </a:xfrm>
                    <a:prstGeom prst="rect">
                      <a:avLst/>
                    </a:prstGeom>
                    <a:noFill/>
                    <a:ln>
                      <a:noFill/>
                    </a:ln>
                  </pic:spPr>
                </pic:pic>
              </a:graphicData>
            </a:graphic>
          </wp:inline>
        </w:drawing>
      </w:r>
    </w:p>
    <w:p w14:paraId="1F1040FA" w14:textId="2A6B6D63" w:rsidR="00C53F9C" w:rsidRDefault="009C66BF" w:rsidP="00487369">
      <w:pPr>
        <w:spacing w:after="0" w:line="240" w:lineRule="auto"/>
        <w:jc w:val="cente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00924B13">
        <w:rPr>
          <w:rFonts w:asciiTheme="minorHAnsi" w:hAnsiTheme="minorHAnsi"/>
          <w:b/>
        </w:rPr>
        <w:t xml:space="preserve">                </w:t>
      </w:r>
      <w:r w:rsidR="0045386A">
        <w:rPr>
          <w:rFonts w:asciiTheme="minorHAnsi" w:hAnsiTheme="minorHAnsi"/>
          <w:b/>
        </w:rPr>
        <w:t xml:space="preserve"> </w:t>
      </w:r>
      <w:r w:rsidR="00755A91">
        <w:rPr>
          <w:rFonts w:asciiTheme="minorHAnsi" w:hAnsiTheme="minorHAnsi"/>
          <w:b/>
        </w:rPr>
        <w:t xml:space="preserve"> </w:t>
      </w:r>
      <w:r w:rsidR="007D270A" w:rsidRPr="004B3F14">
        <w:rPr>
          <w:rFonts w:asciiTheme="minorHAnsi" w:hAnsiTheme="minorHAnsi"/>
          <w:b/>
        </w:rPr>
        <w:t xml:space="preserve"> </w:t>
      </w:r>
      <w:r w:rsidRPr="004B3F14">
        <w:rPr>
          <w:rFonts w:asciiTheme="minorHAnsi" w:hAnsiTheme="minorHAnsi"/>
          <w:b/>
        </w:rPr>
        <w:t xml:space="preserve">                                                                                        Minutes of a</w:t>
      </w:r>
      <w:r w:rsidR="00F971A0">
        <w:rPr>
          <w:rFonts w:asciiTheme="minorHAnsi" w:hAnsiTheme="minorHAnsi"/>
          <w:b/>
        </w:rPr>
        <w:t xml:space="preserve"> Session</w:t>
      </w:r>
      <w:r w:rsidR="008C49C4">
        <w:rPr>
          <w:rFonts w:asciiTheme="minorHAnsi" w:hAnsiTheme="minorHAnsi"/>
          <w:b/>
        </w:rPr>
        <w:t xml:space="preserve"> </w:t>
      </w:r>
      <w:r w:rsidRPr="004B3F14">
        <w:rPr>
          <w:rFonts w:asciiTheme="minorHAnsi" w:hAnsiTheme="minorHAnsi"/>
          <w:b/>
        </w:rPr>
        <w:t>of the Bath and Wells Diocesan Synod</w:t>
      </w:r>
      <w:r w:rsidR="001A3604">
        <w:rPr>
          <w:rFonts w:asciiTheme="minorHAnsi" w:hAnsiTheme="minorHAnsi"/>
          <w:b/>
        </w:rPr>
        <w:t>,</w:t>
      </w:r>
      <w:r w:rsidRPr="004B3F14">
        <w:rPr>
          <w:rFonts w:asciiTheme="minorHAnsi" w:hAnsiTheme="minorHAnsi"/>
          <w:b/>
        </w:rPr>
        <w:t xml:space="preserve"> held </w:t>
      </w:r>
      <w:r w:rsidR="00DA59EB">
        <w:rPr>
          <w:rFonts w:asciiTheme="minorHAnsi" w:hAnsiTheme="minorHAnsi"/>
          <w:b/>
        </w:rPr>
        <w:t>on Zoom,</w:t>
      </w:r>
      <w:r w:rsidR="005C6A85" w:rsidRPr="005C6A85">
        <w:rPr>
          <w:rFonts w:asciiTheme="minorHAnsi" w:hAnsiTheme="minorHAnsi"/>
          <w:b/>
        </w:rPr>
        <w:t xml:space="preserve"> </w:t>
      </w:r>
    </w:p>
    <w:p w14:paraId="24F14DA0" w14:textId="6378FCAB" w:rsidR="009C66BF" w:rsidRDefault="009C66BF" w:rsidP="00C53F9C">
      <w:pPr>
        <w:spacing w:after="0" w:line="240" w:lineRule="auto"/>
        <w:jc w:val="center"/>
        <w:rPr>
          <w:rFonts w:asciiTheme="minorHAnsi" w:hAnsiTheme="minorHAnsi"/>
          <w:b/>
        </w:rPr>
      </w:pPr>
      <w:r w:rsidRPr="004B3F14">
        <w:rPr>
          <w:rFonts w:asciiTheme="minorHAnsi" w:hAnsiTheme="minorHAnsi"/>
          <w:b/>
        </w:rPr>
        <w:t xml:space="preserve">on </w:t>
      </w:r>
      <w:r w:rsidR="00A43A50">
        <w:rPr>
          <w:rFonts w:asciiTheme="minorHAnsi" w:hAnsiTheme="minorHAnsi"/>
          <w:b/>
        </w:rPr>
        <w:t>Saturday 30 October</w:t>
      </w:r>
      <w:r w:rsidR="00C0131E">
        <w:rPr>
          <w:rFonts w:asciiTheme="minorHAnsi" w:hAnsiTheme="minorHAnsi"/>
          <w:b/>
        </w:rPr>
        <w:t xml:space="preserve"> 2021</w:t>
      </w:r>
      <w:r w:rsidR="00C72F2C">
        <w:rPr>
          <w:rFonts w:asciiTheme="minorHAnsi" w:hAnsiTheme="minorHAnsi"/>
          <w:b/>
        </w:rPr>
        <w:t xml:space="preserve"> at </w:t>
      </w:r>
      <w:r w:rsidR="00A43A50">
        <w:rPr>
          <w:rFonts w:asciiTheme="minorHAnsi" w:hAnsiTheme="minorHAnsi"/>
          <w:b/>
        </w:rPr>
        <w:t>9</w:t>
      </w:r>
      <w:r w:rsidR="00C72F2C">
        <w:rPr>
          <w:rFonts w:asciiTheme="minorHAnsi" w:hAnsiTheme="minorHAnsi"/>
          <w:b/>
        </w:rPr>
        <w:t>:3</w:t>
      </w:r>
      <w:r w:rsidR="00E3235B">
        <w:rPr>
          <w:rFonts w:asciiTheme="minorHAnsi" w:hAnsiTheme="minorHAnsi"/>
          <w:b/>
        </w:rPr>
        <w:t>0</w:t>
      </w:r>
      <w:r w:rsidR="00B31AE0">
        <w:rPr>
          <w:rFonts w:asciiTheme="minorHAnsi" w:hAnsiTheme="minorHAnsi"/>
          <w:b/>
        </w:rPr>
        <w:t xml:space="preserve"> </w:t>
      </w:r>
      <w:r w:rsidR="00A43A50">
        <w:rPr>
          <w:rFonts w:asciiTheme="minorHAnsi" w:hAnsiTheme="minorHAnsi"/>
          <w:b/>
        </w:rPr>
        <w:t>a</w:t>
      </w:r>
      <w:r w:rsidR="00666118">
        <w:rPr>
          <w:rFonts w:asciiTheme="minorHAnsi" w:hAnsiTheme="minorHAnsi"/>
          <w:b/>
        </w:rPr>
        <w:t>m</w:t>
      </w:r>
    </w:p>
    <w:p w14:paraId="678EC9BA" w14:textId="77777777" w:rsidR="00C53F9C" w:rsidRPr="004B3F14" w:rsidRDefault="00C53F9C" w:rsidP="00C53F9C">
      <w:pPr>
        <w:spacing w:after="0" w:line="240" w:lineRule="auto"/>
        <w:jc w:val="center"/>
        <w:rPr>
          <w:rFonts w:asciiTheme="minorHAnsi" w:hAnsiTheme="minorHAnsi"/>
          <w:b/>
        </w:rPr>
      </w:pPr>
    </w:p>
    <w:p w14:paraId="17A6009F" w14:textId="37EAE883" w:rsidR="007D270A" w:rsidRDefault="009C66BF" w:rsidP="0002586B">
      <w:pPr>
        <w:jc w:val="both"/>
        <w:rPr>
          <w:rFonts w:asciiTheme="minorHAnsi" w:hAnsiTheme="minorHAnsi"/>
        </w:rPr>
      </w:pPr>
      <w:r w:rsidRPr="004B3F14">
        <w:rPr>
          <w:rFonts w:asciiTheme="minorHAnsi" w:hAnsiTheme="minorHAnsi"/>
        </w:rPr>
        <w:t xml:space="preserve">The session opened with </w:t>
      </w:r>
      <w:r w:rsidR="00DC5BB3">
        <w:rPr>
          <w:rFonts w:asciiTheme="minorHAnsi" w:hAnsiTheme="minorHAnsi"/>
        </w:rPr>
        <w:t>prayers</w:t>
      </w:r>
      <w:r w:rsidRPr="004B3F14">
        <w:rPr>
          <w:rFonts w:asciiTheme="minorHAnsi" w:hAnsiTheme="minorHAnsi"/>
        </w:rPr>
        <w:t xml:space="preserve"> led by</w:t>
      </w:r>
      <w:r w:rsidR="00EA4AEC">
        <w:rPr>
          <w:rFonts w:asciiTheme="minorHAnsi" w:hAnsiTheme="minorHAnsi"/>
        </w:rPr>
        <w:t xml:space="preserve"> </w:t>
      </w:r>
      <w:r w:rsidR="0086709F">
        <w:rPr>
          <w:rFonts w:asciiTheme="minorHAnsi" w:hAnsiTheme="minorHAnsi"/>
        </w:rPr>
        <w:t>Bishop Ruth.</w:t>
      </w:r>
    </w:p>
    <w:p w14:paraId="7A8D8491" w14:textId="4D781801" w:rsidR="006F7F86" w:rsidRPr="008C49C4" w:rsidRDefault="00C33EB0" w:rsidP="00B3237B">
      <w:pPr>
        <w:jc w:val="both"/>
        <w:rPr>
          <w:rFonts w:asciiTheme="minorHAnsi" w:hAnsiTheme="minorHAnsi"/>
          <w:bCs/>
        </w:rPr>
      </w:pPr>
      <w:r w:rsidRPr="00C33EB0">
        <w:rPr>
          <w:rFonts w:asciiTheme="minorHAnsi" w:hAnsiTheme="minorHAnsi"/>
          <w:bCs/>
        </w:rPr>
        <w:t>The Zoom technical host</w:t>
      </w:r>
      <w:r>
        <w:rPr>
          <w:rFonts w:asciiTheme="minorHAnsi" w:hAnsiTheme="minorHAnsi"/>
          <w:bCs/>
        </w:rPr>
        <w:t xml:space="preserve">, </w:t>
      </w:r>
      <w:r w:rsidR="008A0080">
        <w:rPr>
          <w:rFonts w:asciiTheme="minorHAnsi" w:hAnsiTheme="minorHAnsi"/>
          <w:bCs/>
        </w:rPr>
        <w:t>Christopher Roome</w:t>
      </w:r>
      <w:r>
        <w:rPr>
          <w:rFonts w:asciiTheme="minorHAnsi" w:hAnsiTheme="minorHAnsi"/>
          <w:bCs/>
        </w:rPr>
        <w:t>,</w:t>
      </w:r>
      <w:r w:rsidRPr="00C33EB0">
        <w:rPr>
          <w:rFonts w:asciiTheme="minorHAnsi" w:hAnsiTheme="minorHAnsi"/>
          <w:bCs/>
        </w:rPr>
        <w:t xml:space="preserve"> outlined protocols for speak</w:t>
      </w:r>
      <w:r w:rsidR="009463F7">
        <w:rPr>
          <w:rFonts w:asciiTheme="minorHAnsi" w:hAnsiTheme="minorHAnsi"/>
          <w:bCs/>
        </w:rPr>
        <w:t>ing</w:t>
      </w:r>
      <w:r w:rsidRPr="00C33EB0">
        <w:rPr>
          <w:rFonts w:asciiTheme="minorHAnsi" w:hAnsiTheme="minorHAnsi"/>
          <w:bCs/>
        </w:rPr>
        <w:t xml:space="preserve"> and voting.</w:t>
      </w:r>
    </w:p>
    <w:p w14:paraId="7E2F180D" w14:textId="6C35070D" w:rsidR="002D60E7" w:rsidRPr="00AC5497" w:rsidRDefault="009C66BF" w:rsidP="0037421A">
      <w:pPr>
        <w:pStyle w:val="ListParagraph"/>
        <w:numPr>
          <w:ilvl w:val="0"/>
          <w:numId w:val="1"/>
        </w:numPr>
        <w:spacing w:after="0"/>
        <w:ind w:left="284" w:hanging="284"/>
        <w:jc w:val="both"/>
        <w:rPr>
          <w:rFonts w:asciiTheme="minorHAnsi" w:hAnsiTheme="minorHAnsi"/>
        </w:rPr>
      </w:pPr>
      <w:r w:rsidRPr="004B3F14">
        <w:rPr>
          <w:rFonts w:asciiTheme="minorHAnsi" w:hAnsiTheme="minorHAnsi"/>
          <w:b/>
        </w:rPr>
        <w:t>Presidential Address</w:t>
      </w:r>
      <w:r w:rsidR="00F81D6C">
        <w:rPr>
          <w:rFonts w:asciiTheme="minorHAnsi" w:hAnsiTheme="minorHAnsi"/>
          <w:b/>
        </w:rPr>
        <w:t xml:space="preserve"> </w:t>
      </w:r>
    </w:p>
    <w:p w14:paraId="6A2A40E3" w14:textId="586402B4" w:rsidR="00AC5497" w:rsidRDefault="00CC3D22" w:rsidP="00AC5497">
      <w:pPr>
        <w:spacing w:after="0"/>
        <w:jc w:val="both"/>
        <w:rPr>
          <w:rFonts w:asciiTheme="minorHAnsi" w:hAnsiTheme="minorHAnsi"/>
        </w:rPr>
      </w:pPr>
      <w:hyperlink r:id="rId9" w:history="1">
        <w:r w:rsidR="00EC7C91" w:rsidRPr="00FE6637">
          <w:rPr>
            <w:rStyle w:val="Hyperlink"/>
            <w:rFonts w:asciiTheme="minorHAnsi" w:hAnsiTheme="minorHAnsi"/>
          </w:rPr>
          <w:t>https://www.bathandwells.org.uk/who-we-are/diocesan-synod/</w:t>
        </w:r>
      </w:hyperlink>
    </w:p>
    <w:p w14:paraId="4C4FB560" w14:textId="77777777" w:rsidR="007F23CE" w:rsidRPr="00AC5497" w:rsidRDefault="007F23CE" w:rsidP="00AC5497">
      <w:pPr>
        <w:spacing w:after="0"/>
        <w:jc w:val="both"/>
        <w:rPr>
          <w:rFonts w:asciiTheme="minorHAnsi" w:hAnsiTheme="minorHAnsi"/>
        </w:rPr>
      </w:pPr>
    </w:p>
    <w:p w14:paraId="1EE55782" w14:textId="78D64CE6" w:rsidR="007E331B" w:rsidRDefault="00925CD6" w:rsidP="00AC0E0E">
      <w:pPr>
        <w:spacing w:after="0"/>
        <w:jc w:val="both"/>
        <w:rPr>
          <w:rFonts w:asciiTheme="minorHAnsi" w:hAnsiTheme="minorHAnsi"/>
        </w:rPr>
      </w:pPr>
      <w:r>
        <w:rPr>
          <w:rFonts w:asciiTheme="minorHAnsi" w:hAnsiTheme="minorHAnsi"/>
        </w:rPr>
        <w:t xml:space="preserve">Bishop </w:t>
      </w:r>
      <w:r w:rsidR="006C1583">
        <w:rPr>
          <w:rFonts w:asciiTheme="minorHAnsi" w:hAnsiTheme="minorHAnsi"/>
        </w:rPr>
        <w:t>Rut</w:t>
      </w:r>
      <w:r w:rsidR="00EF0241">
        <w:rPr>
          <w:rFonts w:asciiTheme="minorHAnsi" w:hAnsiTheme="minorHAnsi"/>
        </w:rPr>
        <w:t xml:space="preserve">h </w:t>
      </w:r>
      <w:r w:rsidR="0093317C">
        <w:rPr>
          <w:rFonts w:asciiTheme="minorHAnsi" w:hAnsiTheme="minorHAnsi"/>
        </w:rPr>
        <w:t>welcomed the newly elected Synod</w:t>
      </w:r>
      <w:r w:rsidR="00CE0EEE">
        <w:rPr>
          <w:rFonts w:asciiTheme="minorHAnsi" w:hAnsiTheme="minorHAnsi"/>
        </w:rPr>
        <w:t>, and outlined some of the challenges ahead:</w:t>
      </w:r>
    </w:p>
    <w:p w14:paraId="5050FBA1" w14:textId="11900DBC" w:rsidR="009E394A" w:rsidRDefault="009E394A" w:rsidP="00D334D7">
      <w:pPr>
        <w:pStyle w:val="ListParagraph"/>
        <w:numPr>
          <w:ilvl w:val="0"/>
          <w:numId w:val="41"/>
        </w:numPr>
        <w:spacing w:after="0"/>
        <w:jc w:val="both"/>
        <w:rPr>
          <w:rFonts w:asciiTheme="minorHAnsi" w:hAnsiTheme="minorHAnsi"/>
        </w:rPr>
      </w:pPr>
      <w:r w:rsidRPr="00D334D7">
        <w:rPr>
          <w:rFonts w:asciiTheme="minorHAnsi" w:hAnsiTheme="minorHAnsi"/>
        </w:rPr>
        <w:t>COP 26</w:t>
      </w:r>
      <w:r w:rsidR="00B5274B">
        <w:rPr>
          <w:rFonts w:asciiTheme="minorHAnsi" w:hAnsiTheme="minorHAnsi"/>
        </w:rPr>
        <w:t>,</w:t>
      </w:r>
      <w:r w:rsidRPr="00D334D7">
        <w:rPr>
          <w:rFonts w:asciiTheme="minorHAnsi" w:hAnsiTheme="minorHAnsi"/>
        </w:rPr>
        <w:t xml:space="preserve"> where leaders from around the world</w:t>
      </w:r>
      <w:r w:rsidR="00706FCE" w:rsidRPr="00D334D7">
        <w:rPr>
          <w:rFonts w:asciiTheme="minorHAnsi" w:hAnsiTheme="minorHAnsi"/>
        </w:rPr>
        <w:t xml:space="preserve"> will gather to discuss the climate crisis and make decisions about our world’s future</w:t>
      </w:r>
      <w:r w:rsidR="00DD6C94">
        <w:rPr>
          <w:rFonts w:asciiTheme="minorHAnsi" w:hAnsiTheme="minorHAnsi"/>
        </w:rPr>
        <w:t>.</w:t>
      </w:r>
      <w:r w:rsidR="00D334D7">
        <w:rPr>
          <w:rFonts w:asciiTheme="minorHAnsi" w:hAnsiTheme="minorHAnsi"/>
        </w:rPr>
        <w:t xml:space="preserve"> </w:t>
      </w:r>
      <w:r w:rsidR="00DD6C94">
        <w:rPr>
          <w:rFonts w:asciiTheme="minorHAnsi" w:hAnsiTheme="minorHAnsi"/>
        </w:rPr>
        <w:t>S</w:t>
      </w:r>
      <w:r w:rsidR="00D334D7">
        <w:rPr>
          <w:rFonts w:asciiTheme="minorHAnsi" w:hAnsiTheme="minorHAnsi"/>
        </w:rPr>
        <w:t>ynod would today hear an update</w:t>
      </w:r>
      <w:r w:rsidR="00192C77">
        <w:rPr>
          <w:rFonts w:asciiTheme="minorHAnsi" w:hAnsiTheme="minorHAnsi"/>
        </w:rPr>
        <w:t xml:space="preserve"> on progress being made in our diocesan plans to tackle this climate and environmental challenge</w:t>
      </w:r>
      <w:r w:rsidR="00D6409B">
        <w:rPr>
          <w:rFonts w:asciiTheme="minorHAnsi" w:hAnsiTheme="minorHAnsi"/>
        </w:rPr>
        <w:t>.</w:t>
      </w:r>
    </w:p>
    <w:p w14:paraId="6159F56E" w14:textId="593745E6" w:rsidR="00D6409B" w:rsidRDefault="00D6409B" w:rsidP="00D334D7">
      <w:pPr>
        <w:pStyle w:val="ListParagraph"/>
        <w:numPr>
          <w:ilvl w:val="0"/>
          <w:numId w:val="41"/>
        </w:numPr>
        <w:spacing w:after="0"/>
        <w:jc w:val="both"/>
        <w:rPr>
          <w:rFonts w:asciiTheme="minorHAnsi" w:hAnsiTheme="minorHAnsi"/>
        </w:rPr>
      </w:pPr>
      <w:r>
        <w:rPr>
          <w:rFonts w:asciiTheme="minorHAnsi" w:hAnsiTheme="minorHAnsi"/>
        </w:rPr>
        <w:t>To navigate the challenges of the current financial situation</w:t>
      </w:r>
      <w:r w:rsidR="00A23BC6">
        <w:rPr>
          <w:rFonts w:asciiTheme="minorHAnsi" w:hAnsiTheme="minorHAnsi"/>
        </w:rPr>
        <w:t>,</w:t>
      </w:r>
      <w:r w:rsidR="005F7BF8">
        <w:rPr>
          <w:rFonts w:asciiTheme="minorHAnsi" w:hAnsiTheme="minorHAnsi"/>
        </w:rPr>
        <w:t xml:space="preserve"> we ha</w:t>
      </w:r>
      <w:r w:rsidR="00A23BC6">
        <w:rPr>
          <w:rFonts w:asciiTheme="minorHAnsi" w:hAnsiTheme="minorHAnsi"/>
        </w:rPr>
        <w:t>d</w:t>
      </w:r>
      <w:r w:rsidR="005F7BF8">
        <w:rPr>
          <w:rFonts w:asciiTheme="minorHAnsi" w:hAnsiTheme="minorHAnsi"/>
        </w:rPr>
        <w:t xml:space="preserve"> already had to reshap</w:t>
      </w:r>
      <w:r w:rsidR="00A23BC6">
        <w:rPr>
          <w:rFonts w:asciiTheme="minorHAnsi" w:hAnsiTheme="minorHAnsi"/>
        </w:rPr>
        <w:t>e</w:t>
      </w:r>
      <w:r w:rsidR="00E41277">
        <w:rPr>
          <w:rFonts w:asciiTheme="minorHAnsi" w:hAnsiTheme="minorHAnsi"/>
        </w:rPr>
        <w:t xml:space="preserve"> the support services we offer to parishes and schools.</w:t>
      </w:r>
      <w:r w:rsidR="00C93DAD" w:rsidRPr="00C93DAD">
        <w:rPr>
          <w:rFonts w:asciiTheme="minorHAnsi" w:hAnsiTheme="minorHAnsi"/>
        </w:rPr>
        <w:t xml:space="preserve"> We ha</w:t>
      </w:r>
      <w:r w:rsidR="00441B39">
        <w:rPr>
          <w:rFonts w:asciiTheme="minorHAnsi" w:hAnsiTheme="minorHAnsi"/>
        </w:rPr>
        <w:t>d</w:t>
      </w:r>
      <w:r w:rsidR="00C93DAD" w:rsidRPr="00C93DAD">
        <w:rPr>
          <w:rFonts w:asciiTheme="minorHAnsi" w:hAnsiTheme="minorHAnsi"/>
        </w:rPr>
        <w:t xml:space="preserve"> sought to do so with care and an eye to where we c</w:t>
      </w:r>
      <w:r w:rsidR="001B69CC">
        <w:rPr>
          <w:rFonts w:asciiTheme="minorHAnsi" w:hAnsiTheme="minorHAnsi"/>
        </w:rPr>
        <w:t>ould</w:t>
      </w:r>
      <w:r w:rsidR="00C93DAD" w:rsidRPr="00C93DAD">
        <w:rPr>
          <w:rFonts w:asciiTheme="minorHAnsi" w:hAnsiTheme="minorHAnsi"/>
        </w:rPr>
        <w:t xml:space="preserve"> have the best local and sustainable impact. This had not been without pain and cost</w:t>
      </w:r>
      <w:r w:rsidR="00455E6C" w:rsidRPr="00455E6C">
        <w:rPr>
          <w:rFonts w:asciiTheme="minorHAnsi" w:hAnsiTheme="minorHAnsi"/>
        </w:rPr>
        <w:t xml:space="preserve"> to individuals within that process</w:t>
      </w:r>
      <w:r w:rsidR="001B69CC">
        <w:rPr>
          <w:rFonts w:asciiTheme="minorHAnsi" w:hAnsiTheme="minorHAnsi"/>
        </w:rPr>
        <w:t>,</w:t>
      </w:r>
      <w:r w:rsidR="00455E6C" w:rsidRPr="00455E6C">
        <w:rPr>
          <w:rFonts w:asciiTheme="minorHAnsi" w:hAnsiTheme="minorHAnsi"/>
        </w:rPr>
        <w:t xml:space="preserve"> and Bishop Ruth thanked all those who had being a part of that journey for their grace and commitment</w:t>
      </w:r>
      <w:r w:rsidR="001B69CC">
        <w:rPr>
          <w:rFonts w:asciiTheme="minorHAnsi" w:hAnsiTheme="minorHAnsi"/>
        </w:rPr>
        <w:t>,</w:t>
      </w:r>
      <w:r w:rsidR="00455E6C" w:rsidRPr="00455E6C">
        <w:rPr>
          <w:rFonts w:asciiTheme="minorHAnsi" w:hAnsiTheme="minorHAnsi"/>
        </w:rPr>
        <w:t xml:space="preserve"> and the way they had put the dioce</w:t>
      </w:r>
      <w:r w:rsidR="00646EAC">
        <w:rPr>
          <w:rFonts w:asciiTheme="minorHAnsi" w:hAnsiTheme="minorHAnsi"/>
        </w:rPr>
        <w:t>se</w:t>
      </w:r>
      <w:r w:rsidR="00455E6C" w:rsidRPr="00455E6C">
        <w:rPr>
          <w:rFonts w:asciiTheme="minorHAnsi" w:hAnsiTheme="minorHAnsi"/>
        </w:rPr>
        <w:t xml:space="preserve"> and its needs before their own</w:t>
      </w:r>
      <w:r w:rsidR="00646EAC" w:rsidRPr="00646EAC">
        <w:rPr>
          <w:rFonts w:asciiTheme="minorHAnsi" w:hAnsiTheme="minorHAnsi"/>
        </w:rPr>
        <w:t>.</w:t>
      </w:r>
    </w:p>
    <w:p w14:paraId="5B3BB846" w14:textId="3C6524BF" w:rsidR="00801860" w:rsidRPr="00DD6C94" w:rsidRDefault="003973E0" w:rsidP="00DD6C94">
      <w:pPr>
        <w:pStyle w:val="ListParagraph"/>
        <w:numPr>
          <w:ilvl w:val="0"/>
          <w:numId w:val="41"/>
        </w:numPr>
        <w:spacing w:after="0"/>
        <w:jc w:val="both"/>
        <w:rPr>
          <w:rFonts w:asciiTheme="minorHAnsi" w:hAnsiTheme="minorHAnsi"/>
        </w:rPr>
      </w:pPr>
      <w:r w:rsidRPr="003973E0">
        <w:rPr>
          <w:rFonts w:asciiTheme="minorHAnsi" w:hAnsiTheme="minorHAnsi"/>
        </w:rPr>
        <w:t>S</w:t>
      </w:r>
      <w:r w:rsidR="00DD6C94">
        <w:rPr>
          <w:rFonts w:asciiTheme="minorHAnsi" w:hAnsiTheme="minorHAnsi"/>
        </w:rPr>
        <w:t>yno</w:t>
      </w:r>
      <w:r w:rsidRPr="003973E0">
        <w:rPr>
          <w:rFonts w:asciiTheme="minorHAnsi" w:hAnsiTheme="minorHAnsi"/>
        </w:rPr>
        <w:t>d would today be presented with a budget not only for this year but a projection for the next five years.</w:t>
      </w:r>
      <w:r w:rsidR="00F31108" w:rsidRPr="00F31108">
        <w:rPr>
          <w:rFonts w:asciiTheme="minorHAnsi" w:hAnsiTheme="minorHAnsi"/>
        </w:rPr>
        <w:t xml:space="preserve"> We recognised that we cannot ask more of people in terms of common fund contributions this year</w:t>
      </w:r>
      <w:r w:rsidR="00E3589C">
        <w:rPr>
          <w:rFonts w:asciiTheme="minorHAnsi" w:hAnsiTheme="minorHAnsi"/>
        </w:rPr>
        <w:t>,</w:t>
      </w:r>
      <w:r w:rsidR="00F31108" w:rsidRPr="00F31108">
        <w:rPr>
          <w:rFonts w:asciiTheme="minorHAnsi" w:hAnsiTheme="minorHAnsi"/>
        </w:rPr>
        <w:t xml:space="preserve"> and thus a deficit budget </w:t>
      </w:r>
      <w:r w:rsidR="00E3589C">
        <w:rPr>
          <w:rFonts w:asciiTheme="minorHAnsi" w:hAnsiTheme="minorHAnsi"/>
        </w:rPr>
        <w:t>wa</w:t>
      </w:r>
      <w:r w:rsidR="00F31108" w:rsidRPr="00F31108">
        <w:rPr>
          <w:rFonts w:asciiTheme="minorHAnsi" w:hAnsiTheme="minorHAnsi"/>
        </w:rPr>
        <w:t>s being set. However, if income from common fund is to be kept at current levels then expenditure needed to be reduced.</w:t>
      </w:r>
      <w:r w:rsidR="002F415E" w:rsidRPr="002F415E">
        <w:rPr>
          <w:rFonts w:asciiTheme="minorHAnsi" w:hAnsiTheme="minorHAnsi"/>
        </w:rPr>
        <w:t xml:space="preserve"> We cannot sustain a budget long term where we draw down further monies from a depleting resource, by selling property or borrowing from investments. This is the realism we need to face. The </w:t>
      </w:r>
      <w:r w:rsidR="00A46BBC">
        <w:rPr>
          <w:rFonts w:asciiTheme="minorHAnsi" w:hAnsiTheme="minorHAnsi"/>
        </w:rPr>
        <w:t>projected plan gave</w:t>
      </w:r>
      <w:r w:rsidR="002F415E" w:rsidRPr="002F415E">
        <w:rPr>
          <w:rFonts w:asciiTheme="minorHAnsi" w:hAnsiTheme="minorHAnsi"/>
        </w:rPr>
        <w:t xml:space="preserve"> hard facts</w:t>
      </w:r>
      <w:r w:rsidR="00084B97">
        <w:rPr>
          <w:rFonts w:asciiTheme="minorHAnsi" w:hAnsiTheme="minorHAnsi"/>
        </w:rPr>
        <w:t xml:space="preserve"> and numbers</w:t>
      </w:r>
      <w:r w:rsidR="00801860" w:rsidRPr="00801860">
        <w:rPr>
          <w:rFonts w:asciiTheme="minorHAnsi" w:hAnsiTheme="minorHAnsi"/>
        </w:rPr>
        <w:t>, including stipendiary clergy figures, over the next five years.</w:t>
      </w:r>
    </w:p>
    <w:p w14:paraId="29F353D1" w14:textId="77777777" w:rsidR="0047004F" w:rsidRDefault="0047004F" w:rsidP="0047004F">
      <w:pPr>
        <w:spacing w:after="0"/>
        <w:jc w:val="both"/>
        <w:rPr>
          <w:rFonts w:asciiTheme="minorHAnsi" w:hAnsiTheme="minorHAnsi"/>
        </w:rPr>
      </w:pPr>
    </w:p>
    <w:p w14:paraId="3CC8CA6E" w14:textId="3858B849" w:rsidR="006D6C2A" w:rsidRPr="0047004F" w:rsidRDefault="0047004F" w:rsidP="0047004F">
      <w:pPr>
        <w:spacing w:after="0"/>
        <w:jc w:val="both"/>
        <w:rPr>
          <w:rFonts w:asciiTheme="minorHAnsi" w:hAnsiTheme="minorHAnsi"/>
        </w:rPr>
      </w:pPr>
      <w:r>
        <w:rPr>
          <w:rFonts w:asciiTheme="minorHAnsi" w:hAnsiTheme="minorHAnsi"/>
        </w:rPr>
        <w:t>In facing these challenges w</w:t>
      </w:r>
      <w:r w:rsidR="00801860" w:rsidRPr="0047004F">
        <w:rPr>
          <w:rFonts w:asciiTheme="minorHAnsi" w:hAnsiTheme="minorHAnsi"/>
        </w:rPr>
        <w:t>e needed to recognise that our God is one of great abundance. His grace is sufficient for all our needs</w:t>
      </w:r>
      <w:r w:rsidR="005729A7" w:rsidRPr="0047004F">
        <w:rPr>
          <w:rFonts w:asciiTheme="minorHAnsi" w:hAnsiTheme="minorHAnsi"/>
        </w:rPr>
        <w:t xml:space="preserve"> and ours must be a response to </w:t>
      </w:r>
      <w:r w:rsidR="00454C2E">
        <w:rPr>
          <w:rFonts w:asciiTheme="minorHAnsi" w:hAnsiTheme="minorHAnsi"/>
        </w:rPr>
        <w:t>H</w:t>
      </w:r>
      <w:r w:rsidR="005729A7" w:rsidRPr="0047004F">
        <w:rPr>
          <w:rFonts w:asciiTheme="minorHAnsi" w:hAnsiTheme="minorHAnsi"/>
        </w:rPr>
        <w:t>is love which calls from us both a commitment to growth in personal generosity and a determination to address the fragility in the fabric our life together.</w:t>
      </w:r>
    </w:p>
    <w:p w14:paraId="6E4024A3" w14:textId="1A0BC5C7" w:rsidR="00646EAC" w:rsidRPr="00C44200" w:rsidRDefault="00C44200" w:rsidP="00C44200">
      <w:pPr>
        <w:spacing w:after="0"/>
        <w:jc w:val="both"/>
        <w:rPr>
          <w:rFonts w:asciiTheme="minorHAnsi" w:hAnsiTheme="minorHAnsi"/>
        </w:rPr>
      </w:pPr>
      <w:r>
        <w:rPr>
          <w:rFonts w:asciiTheme="minorHAnsi" w:hAnsiTheme="minorHAnsi"/>
        </w:rPr>
        <w:t>“</w:t>
      </w:r>
      <w:r w:rsidR="00110834" w:rsidRPr="00C44200">
        <w:rPr>
          <w:rFonts w:asciiTheme="minorHAnsi" w:hAnsiTheme="minorHAnsi"/>
        </w:rPr>
        <w:t>Today as we begin this new Synod</w:t>
      </w:r>
      <w:r w:rsidR="006D6C2A">
        <w:rPr>
          <w:rFonts w:asciiTheme="minorHAnsi" w:hAnsiTheme="minorHAnsi"/>
        </w:rPr>
        <w:t>,</w:t>
      </w:r>
      <w:r w:rsidR="00110834" w:rsidRPr="00C44200">
        <w:rPr>
          <w:rFonts w:asciiTheme="minorHAnsi" w:hAnsiTheme="minorHAnsi"/>
        </w:rPr>
        <w:t xml:space="preserve"> may</w:t>
      </w:r>
      <w:r w:rsidR="00A35F02">
        <w:rPr>
          <w:rFonts w:asciiTheme="minorHAnsi" w:hAnsiTheme="minorHAnsi"/>
        </w:rPr>
        <w:t xml:space="preserve"> we</w:t>
      </w:r>
      <w:r w:rsidR="00110834" w:rsidRPr="00C44200">
        <w:rPr>
          <w:rFonts w:asciiTheme="minorHAnsi" w:hAnsiTheme="minorHAnsi"/>
        </w:rPr>
        <w:t xml:space="preserve"> recommit ourselves to that vision to which God has called us</w:t>
      </w:r>
      <w:r w:rsidR="006D6C2A">
        <w:rPr>
          <w:rFonts w:asciiTheme="minorHAnsi" w:hAnsiTheme="minorHAnsi"/>
        </w:rPr>
        <w:t>,</w:t>
      </w:r>
      <w:r w:rsidR="00110834" w:rsidRPr="00C44200">
        <w:rPr>
          <w:rFonts w:asciiTheme="minorHAnsi" w:hAnsiTheme="minorHAnsi"/>
        </w:rPr>
        <w:t xml:space="preserve"> and joining together in embarking on the journey without fear</w:t>
      </w:r>
      <w:r w:rsidR="006D6C2A">
        <w:rPr>
          <w:rFonts w:asciiTheme="minorHAnsi" w:hAnsiTheme="minorHAnsi"/>
        </w:rPr>
        <w:t>,</w:t>
      </w:r>
      <w:r w:rsidR="00110834" w:rsidRPr="00C44200">
        <w:rPr>
          <w:rFonts w:asciiTheme="minorHAnsi" w:hAnsiTheme="minorHAnsi"/>
        </w:rPr>
        <w:t xml:space="preserve"> but with our eyes fixed on </w:t>
      </w:r>
      <w:r w:rsidR="00BF01DD">
        <w:rPr>
          <w:rFonts w:asciiTheme="minorHAnsi" w:hAnsiTheme="minorHAnsi"/>
        </w:rPr>
        <w:t>H</w:t>
      </w:r>
      <w:r w:rsidR="00110834" w:rsidRPr="00C44200">
        <w:rPr>
          <w:rFonts w:asciiTheme="minorHAnsi" w:hAnsiTheme="minorHAnsi"/>
        </w:rPr>
        <w:t>im who calls us.</w:t>
      </w:r>
      <w:r>
        <w:rPr>
          <w:rFonts w:asciiTheme="minorHAnsi" w:hAnsiTheme="minorHAnsi"/>
        </w:rPr>
        <w:t>”</w:t>
      </w:r>
    </w:p>
    <w:p w14:paraId="39E6FEE7" w14:textId="77777777" w:rsidR="007E331B" w:rsidRDefault="007E331B" w:rsidP="007E331B">
      <w:pPr>
        <w:spacing w:after="0"/>
        <w:jc w:val="both"/>
        <w:rPr>
          <w:rFonts w:asciiTheme="minorHAnsi" w:hAnsiTheme="minorHAnsi"/>
        </w:rPr>
      </w:pPr>
    </w:p>
    <w:p w14:paraId="49C759C7" w14:textId="01A9DAF8" w:rsidR="00AC0E0E" w:rsidRDefault="00AC0E0E" w:rsidP="008D31A8">
      <w:pPr>
        <w:pStyle w:val="ListParagraph"/>
        <w:numPr>
          <w:ilvl w:val="0"/>
          <w:numId w:val="1"/>
        </w:numPr>
        <w:spacing w:after="0"/>
        <w:ind w:left="426" w:hanging="426"/>
        <w:jc w:val="both"/>
        <w:rPr>
          <w:rFonts w:asciiTheme="minorHAnsi" w:hAnsiTheme="minorHAnsi"/>
          <w:b/>
        </w:rPr>
      </w:pPr>
      <w:r w:rsidRPr="00AC0E0E">
        <w:rPr>
          <w:rFonts w:asciiTheme="minorHAnsi" w:hAnsiTheme="minorHAnsi"/>
          <w:b/>
        </w:rPr>
        <w:lastRenderedPageBreak/>
        <w:t>Chair</w:t>
      </w:r>
      <w:r w:rsidR="00BF01DD">
        <w:rPr>
          <w:rFonts w:asciiTheme="minorHAnsi" w:hAnsiTheme="minorHAnsi"/>
          <w:b/>
        </w:rPr>
        <w:t>s</w:t>
      </w:r>
      <w:r w:rsidRPr="00AC0E0E">
        <w:rPr>
          <w:rFonts w:asciiTheme="minorHAnsi" w:hAnsiTheme="minorHAnsi"/>
          <w:b/>
        </w:rPr>
        <w:t xml:space="preserve"> of the House</w:t>
      </w:r>
      <w:r w:rsidR="00BF01DD">
        <w:rPr>
          <w:rFonts w:asciiTheme="minorHAnsi" w:hAnsiTheme="minorHAnsi"/>
          <w:b/>
        </w:rPr>
        <w:t>s</w:t>
      </w:r>
      <w:r w:rsidRPr="00AC0E0E">
        <w:rPr>
          <w:rFonts w:asciiTheme="minorHAnsi" w:hAnsiTheme="minorHAnsi"/>
          <w:b/>
        </w:rPr>
        <w:t xml:space="preserve"> of Clergy</w:t>
      </w:r>
      <w:r w:rsidR="00BF01DD">
        <w:rPr>
          <w:rFonts w:asciiTheme="minorHAnsi" w:hAnsiTheme="minorHAnsi"/>
          <w:b/>
        </w:rPr>
        <w:t xml:space="preserve"> and Laity</w:t>
      </w:r>
    </w:p>
    <w:p w14:paraId="223D5776" w14:textId="5A9C2DAC" w:rsidR="00C502EB" w:rsidRPr="00C14E90" w:rsidRDefault="00C40856" w:rsidP="00C502EB">
      <w:pPr>
        <w:spacing w:after="0"/>
        <w:jc w:val="both"/>
        <w:rPr>
          <w:rFonts w:asciiTheme="minorHAnsi" w:hAnsiTheme="minorHAnsi"/>
          <w:bCs/>
        </w:rPr>
      </w:pPr>
      <w:r>
        <w:rPr>
          <w:rFonts w:asciiTheme="minorHAnsi" w:hAnsiTheme="minorHAnsi"/>
          <w:bCs/>
        </w:rPr>
        <w:t xml:space="preserve">Synod noted that </w:t>
      </w:r>
      <w:r w:rsidR="00C14E90" w:rsidRPr="00C14E90">
        <w:rPr>
          <w:rFonts w:asciiTheme="minorHAnsi" w:hAnsiTheme="minorHAnsi"/>
          <w:bCs/>
        </w:rPr>
        <w:t>The Revd Preb Jane Haslam had been elected as Chair of the House of Clergy</w:t>
      </w:r>
      <w:r w:rsidR="009B1676">
        <w:rPr>
          <w:rFonts w:asciiTheme="minorHAnsi" w:hAnsiTheme="minorHAnsi"/>
          <w:bCs/>
        </w:rPr>
        <w:t>,</w:t>
      </w:r>
      <w:r w:rsidR="00BF01DD">
        <w:rPr>
          <w:rFonts w:asciiTheme="minorHAnsi" w:hAnsiTheme="minorHAnsi"/>
          <w:bCs/>
        </w:rPr>
        <w:t xml:space="preserve"> and </w:t>
      </w:r>
      <w:r w:rsidR="00C14E90" w:rsidRPr="00C14E90">
        <w:rPr>
          <w:rFonts w:asciiTheme="minorHAnsi" w:hAnsiTheme="minorHAnsi"/>
          <w:bCs/>
        </w:rPr>
        <w:t>Dr Caroline Mason had been elected as Chair of the House of Laity.</w:t>
      </w:r>
    </w:p>
    <w:p w14:paraId="0CE2E155" w14:textId="0F76CAA8" w:rsidR="00C502EB" w:rsidRDefault="00C502EB" w:rsidP="00C502EB">
      <w:pPr>
        <w:spacing w:after="0"/>
        <w:jc w:val="both"/>
        <w:rPr>
          <w:rFonts w:asciiTheme="minorHAnsi" w:hAnsiTheme="minorHAnsi"/>
          <w:b/>
        </w:rPr>
      </w:pPr>
    </w:p>
    <w:p w14:paraId="5B49498D" w14:textId="0B6B72BB" w:rsidR="00780135" w:rsidRDefault="00780135" w:rsidP="00C502EB">
      <w:pPr>
        <w:spacing w:after="0"/>
        <w:jc w:val="both"/>
        <w:rPr>
          <w:rFonts w:asciiTheme="minorHAnsi" w:hAnsiTheme="minorHAnsi"/>
          <w:b/>
        </w:rPr>
      </w:pPr>
      <w:r w:rsidRPr="00780135">
        <w:rPr>
          <w:rFonts w:asciiTheme="minorHAnsi" w:hAnsiTheme="minorHAnsi"/>
          <w:b/>
        </w:rPr>
        <w:t xml:space="preserve">The </w:t>
      </w:r>
      <w:r w:rsidR="00B034DD">
        <w:rPr>
          <w:rFonts w:asciiTheme="minorHAnsi" w:hAnsiTheme="minorHAnsi"/>
          <w:b/>
        </w:rPr>
        <w:t xml:space="preserve">Revd Preb </w:t>
      </w:r>
      <w:r w:rsidRPr="00780135">
        <w:rPr>
          <w:rFonts w:asciiTheme="minorHAnsi" w:hAnsiTheme="minorHAnsi"/>
          <w:b/>
        </w:rPr>
        <w:t>Jane Haslam, Chair of the House of Clergy, in the Chair</w:t>
      </w:r>
    </w:p>
    <w:p w14:paraId="341D2DD3" w14:textId="77777777" w:rsidR="00B034DD" w:rsidRPr="00C502EB" w:rsidRDefault="00B034DD" w:rsidP="00C502EB">
      <w:pPr>
        <w:spacing w:after="0"/>
        <w:jc w:val="both"/>
        <w:rPr>
          <w:rFonts w:asciiTheme="minorHAnsi" w:hAnsiTheme="minorHAnsi"/>
          <w:b/>
        </w:rPr>
      </w:pPr>
    </w:p>
    <w:p w14:paraId="08F2E65A" w14:textId="7FCC0660" w:rsidR="00E550D5"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Minutes</w:t>
      </w:r>
    </w:p>
    <w:p w14:paraId="01BA27BC" w14:textId="6DAD77F2" w:rsidR="00AC2E8C" w:rsidRPr="002005C2" w:rsidRDefault="002005C2" w:rsidP="002005C2">
      <w:pPr>
        <w:spacing w:after="0"/>
        <w:jc w:val="both"/>
        <w:rPr>
          <w:rFonts w:asciiTheme="minorHAnsi" w:hAnsiTheme="minorHAnsi"/>
        </w:rPr>
      </w:pPr>
      <w:r w:rsidRPr="002005C2">
        <w:rPr>
          <w:rFonts w:asciiTheme="minorHAnsi" w:hAnsiTheme="minorHAnsi"/>
        </w:rPr>
        <w:t xml:space="preserve">Synod resolved that the minutes of the </w:t>
      </w:r>
      <w:r w:rsidR="008E784B">
        <w:rPr>
          <w:rFonts w:asciiTheme="minorHAnsi" w:hAnsiTheme="minorHAnsi"/>
        </w:rPr>
        <w:t>s</w:t>
      </w:r>
      <w:r w:rsidR="00C4137F">
        <w:rPr>
          <w:rFonts w:asciiTheme="minorHAnsi" w:hAnsiTheme="minorHAnsi"/>
        </w:rPr>
        <w:t>ession</w:t>
      </w:r>
      <w:r w:rsidRPr="002005C2">
        <w:rPr>
          <w:rFonts w:asciiTheme="minorHAnsi" w:hAnsiTheme="minorHAnsi"/>
        </w:rPr>
        <w:t xml:space="preserve"> held on </w:t>
      </w:r>
      <w:r w:rsidR="00C502EB">
        <w:rPr>
          <w:rFonts w:asciiTheme="minorHAnsi" w:hAnsiTheme="minorHAnsi"/>
        </w:rPr>
        <w:t>28 July</w:t>
      </w:r>
      <w:r w:rsidR="00C329A6">
        <w:rPr>
          <w:rFonts w:asciiTheme="minorHAnsi" w:hAnsiTheme="minorHAnsi"/>
        </w:rPr>
        <w:t xml:space="preserve"> 2021</w:t>
      </w:r>
      <w:r w:rsidRPr="002005C2">
        <w:rPr>
          <w:rFonts w:asciiTheme="minorHAnsi" w:hAnsiTheme="minorHAnsi"/>
        </w:rPr>
        <w:t xml:space="preserve"> be approved as a correct record.</w:t>
      </w:r>
    </w:p>
    <w:p w14:paraId="6E16FEA1" w14:textId="77777777" w:rsidR="00AC2E8C" w:rsidRPr="00AC2E8C" w:rsidRDefault="00AC2E8C" w:rsidP="00AC2E8C">
      <w:pPr>
        <w:spacing w:after="0"/>
        <w:jc w:val="both"/>
        <w:rPr>
          <w:rFonts w:asciiTheme="minorHAnsi" w:hAnsiTheme="minorHAnsi"/>
          <w:bCs/>
        </w:rPr>
      </w:pPr>
    </w:p>
    <w:p w14:paraId="313214D6" w14:textId="72B71000" w:rsidR="00FF41F5" w:rsidRPr="008D31A8"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Matters arising from the minutes</w:t>
      </w:r>
    </w:p>
    <w:p w14:paraId="385999DF" w14:textId="03D75B27" w:rsidR="003F695F" w:rsidRDefault="00CE6AA3" w:rsidP="00FF41F5">
      <w:pPr>
        <w:spacing w:after="0"/>
        <w:jc w:val="both"/>
        <w:rPr>
          <w:rFonts w:asciiTheme="minorHAnsi" w:hAnsiTheme="minorHAnsi"/>
        </w:rPr>
      </w:pPr>
      <w:r>
        <w:rPr>
          <w:rFonts w:asciiTheme="minorHAnsi" w:hAnsiTheme="minorHAnsi"/>
        </w:rPr>
        <w:t>The previ</w:t>
      </w:r>
      <w:r w:rsidR="00165503">
        <w:rPr>
          <w:rFonts w:asciiTheme="minorHAnsi" w:hAnsiTheme="minorHAnsi"/>
        </w:rPr>
        <w:t>ous Synod had received a question about the</w:t>
      </w:r>
      <w:r w:rsidR="00B32988">
        <w:rPr>
          <w:rFonts w:asciiTheme="minorHAnsi" w:hAnsiTheme="minorHAnsi"/>
        </w:rPr>
        <w:t xml:space="preserve"> Archbishops’ Council’s refusal to fund </w:t>
      </w:r>
      <w:r w:rsidR="0082239F">
        <w:rPr>
          <w:rFonts w:asciiTheme="minorHAnsi" w:hAnsiTheme="minorHAnsi"/>
        </w:rPr>
        <w:t>full-time racial justice officers</w:t>
      </w:r>
      <w:r w:rsidR="000C3BEB">
        <w:rPr>
          <w:rFonts w:asciiTheme="minorHAnsi" w:hAnsiTheme="minorHAnsi"/>
        </w:rPr>
        <w:t xml:space="preserve"> in every diocese(page</w:t>
      </w:r>
      <w:r w:rsidR="0021159B">
        <w:rPr>
          <w:rFonts w:asciiTheme="minorHAnsi" w:hAnsiTheme="minorHAnsi"/>
        </w:rPr>
        <w:t xml:space="preserve"> 9, question 3). </w:t>
      </w:r>
      <w:r w:rsidR="001E6A06">
        <w:rPr>
          <w:rFonts w:asciiTheme="minorHAnsi" w:hAnsiTheme="minorHAnsi"/>
        </w:rPr>
        <w:t xml:space="preserve">A further question was </w:t>
      </w:r>
      <w:r w:rsidR="000B734A">
        <w:rPr>
          <w:rFonts w:asciiTheme="minorHAnsi" w:hAnsiTheme="minorHAnsi"/>
        </w:rPr>
        <w:t>rais</w:t>
      </w:r>
      <w:r w:rsidR="001E6A06">
        <w:rPr>
          <w:rFonts w:asciiTheme="minorHAnsi" w:hAnsiTheme="minorHAnsi"/>
        </w:rPr>
        <w:t xml:space="preserve">ed: </w:t>
      </w:r>
      <w:r w:rsidR="00D0457A">
        <w:rPr>
          <w:rFonts w:asciiTheme="minorHAnsi" w:hAnsiTheme="minorHAnsi"/>
        </w:rPr>
        <w:t>“</w:t>
      </w:r>
      <w:r w:rsidR="001E6A06">
        <w:rPr>
          <w:rFonts w:asciiTheme="minorHAnsi" w:hAnsiTheme="minorHAnsi"/>
        </w:rPr>
        <w:t>what is the</w:t>
      </w:r>
      <w:r w:rsidR="0021159B">
        <w:rPr>
          <w:rFonts w:asciiTheme="minorHAnsi" w:hAnsiTheme="minorHAnsi"/>
        </w:rPr>
        <w:t xml:space="preserve"> theology</w:t>
      </w:r>
      <w:r w:rsidR="00D0457A">
        <w:rPr>
          <w:rFonts w:asciiTheme="minorHAnsi" w:hAnsiTheme="minorHAnsi"/>
        </w:rPr>
        <w:t xml:space="preserve"> behind the question?”</w:t>
      </w:r>
    </w:p>
    <w:p w14:paraId="15EE6EA2" w14:textId="77777777" w:rsidR="002005C2" w:rsidRPr="00BD7099" w:rsidRDefault="002005C2" w:rsidP="00FF41F5">
      <w:pPr>
        <w:spacing w:after="0"/>
        <w:jc w:val="both"/>
        <w:rPr>
          <w:rFonts w:asciiTheme="minorHAnsi" w:hAnsiTheme="minorHAnsi"/>
        </w:rPr>
      </w:pPr>
    </w:p>
    <w:p w14:paraId="1C08AC6B" w14:textId="28436192" w:rsidR="008E454E"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Bishop’s Council Minutes</w:t>
      </w:r>
    </w:p>
    <w:p w14:paraId="3C02E17A" w14:textId="4B5463B9" w:rsidR="004437F9" w:rsidRDefault="004437F9" w:rsidP="004437F9">
      <w:pPr>
        <w:spacing w:after="0"/>
        <w:jc w:val="both"/>
        <w:rPr>
          <w:rFonts w:asciiTheme="minorHAnsi" w:hAnsiTheme="minorHAnsi"/>
          <w:bCs/>
        </w:rPr>
      </w:pPr>
      <w:r w:rsidRPr="004437F9">
        <w:rPr>
          <w:rFonts w:asciiTheme="minorHAnsi" w:hAnsiTheme="minorHAnsi"/>
          <w:bCs/>
        </w:rPr>
        <w:t xml:space="preserve">Synod resolved that the minutes of the meetings of Bishop’s Council held on </w:t>
      </w:r>
      <w:r w:rsidR="00686052">
        <w:rPr>
          <w:rFonts w:asciiTheme="minorHAnsi" w:hAnsiTheme="minorHAnsi"/>
          <w:bCs/>
        </w:rPr>
        <w:t>1 September 2021 (Special Meeting), 30 September 2021 and 14 October 2021 (Special Meeting)</w:t>
      </w:r>
      <w:r w:rsidRPr="004437F9">
        <w:rPr>
          <w:rFonts w:asciiTheme="minorHAnsi" w:hAnsiTheme="minorHAnsi"/>
          <w:bCs/>
        </w:rPr>
        <w:t>, be noted.</w:t>
      </w:r>
    </w:p>
    <w:p w14:paraId="12C30CB3" w14:textId="5FCAF60F" w:rsidR="00007BD8" w:rsidRDefault="00007BD8" w:rsidP="004437F9">
      <w:pPr>
        <w:spacing w:after="0"/>
        <w:jc w:val="both"/>
        <w:rPr>
          <w:rFonts w:asciiTheme="minorHAnsi" w:hAnsiTheme="minorHAnsi"/>
          <w:bCs/>
        </w:rPr>
      </w:pPr>
    </w:p>
    <w:p w14:paraId="084E7EC9" w14:textId="0DFE8BEB" w:rsidR="00007BD8" w:rsidRPr="004437F9" w:rsidRDefault="00007BD8" w:rsidP="004437F9">
      <w:pPr>
        <w:spacing w:after="0"/>
        <w:jc w:val="both"/>
        <w:rPr>
          <w:rFonts w:asciiTheme="minorHAnsi" w:hAnsiTheme="minorHAnsi"/>
          <w:bCs/>
        </w:rPr>
      </w:pPr>
      <w:r>
        <w:rPr>
          <w:rFonts w:asciiTheme="minorHAnsi" w:hAnsiTheme="minorHAnsi"/>
          <w:bCs/>
        </w:rPr>
        <w:t>In response to a question it was noted that</w:t>
      </w:r>
      <w:r w:rsidR="00F306A4">
        <w:rPr>
          <w:rFonts w:asciiTheme="minorHAnsi" w:hAnsiTheme="minorHAnsi"/>
          <w:bCs/>
        </w:rPr>
        <w:t xml:space="preserve"> the Bishop’s Council </w:t>
      </w:r>
      <w:r w:rsidR="00C93C11">
        <w:rPr>
          <w:rFonts w:asciiTheme="minorHAnsi" w:hAnsiTheme="minorHAnsi"/>
          <w:bCs/>
        </w:rPr>
        <w:t>is</w:t>
      </w:r>
      <w:r w:rsidR="00F306A4">
        <w:rPr>
          <w:rFonts w:asciiTheme="minorHAnsi" w:hAnsiTheme="minorHAnsi"/>
          <w:bCs/>
        </w:rPr>
        <w:t xml:space="preserve"> the Board of trustees and directors of the Diocesan Board of Finance</w:t>
      </w:r>
      <w:r w:rsidR="00C93C11">
        <w:rPr>
          <w:rFonts w:asciiTheme="minorHAnsi" w:hAnsiTheme="minorHAnsi"/>
          <w:bCs/>
        </w:rPr>
        <w:t xml:space="preserve">, whilst Diocesan Synod </w:t>
      </w:r>
      <w:r w:rsidR="00836473">
        <w:rPr>
          <w:rFonts w:asciiTheme="minorHAnsi" w:hAnsiTheme="minorHAnsi"/>
          <w:bCs/>
        </w:rPr>
        <w:t>are the members of the charitable company</w:t>
      </w:r>
      <w:r w:rsidR="006C107F">
        <w:rPr>
          <w:rFonts w:asciiTheme="minorHAnsi" w:hAnsiTheme="minorHAnsi"/>
          <w:bCs/>
        </w:rPr>
        <w:t xml:space="preserve">. The minutes </w:t>
      </w:r>
      <w:r w:rsidR="00DD0129">
        <w:rPr>
          <w:rFonts w:asciiTheme="minorHAnsi" w:hAnsiTheme="minorHAnsi"/>
          <w:bCs/>
        </w:rPr>
        <w:t xml:space="preserve">of Bishop’s Council </w:t>
      </w:r>
      <w:r w:rsidR="006C107F">
        <w:rPr>
          <w:rFonts w:asciiTheme="minorHAnsi" w:hAnsiTheme="minorHAnsi"/>
          <w:bCs/>
        </w:rPr>
        <w:t>enable the Synod to be aware of decisions taken on their behalf by</w:t>
      </w:r>
      <w:r w:rsidR="00704643">
        <w:rPr>
          <w:rFonts w:asciiTheme="minorHAnsi" w:hAnsiTheme="minorHAnsi"/>
          <w:bCs/>
        </w:rPr>
        <w:t xml:space="preserve"> Bishop’s Counci</w:t>
      </w:r>
      <w:r w:rsidR="00DD0129">
        <w:rPr>
          <w:rFonts w:asciiTheme="minorHAnsi" w:hAnsiTheme="minorHAnsi"/>
          <w:bCs/>
        </w:rPr>
        <w:t>l.</w:t>
      </w:r>
    </w:p>
    <w:p w14:paraId="7EDDF9DA" w14:textId="77777777" w:rsidR="004437F9" w:rsidRPr="004437F9" w:rsidRDefault="004437F9" w:rsidP="004437F9">
      <w:pPr>
        <w:spacing w:after="0"/>
        <w:jc w:val="both"/>
        <w:rPr>
          <w:rFonts w:asciiTheme="minorHAnsi" w:hAnsiTheme="minorHAnsi"/>
          <w:b/>
        </w:rPr>
      </w:pPr>
    </w:p>
    <w:p w14:paraId="110BA92B" w14:textId="6701133C" w:rsidR="004437F9" w:rsidRPr="00361FE7"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Questions</w:t>
      </w:r>
    </w:p>
    <w:p w14:paraId="08185B99" w14:textId="151271AE" w:rsidR="00925CD6" w:rsidRDefault="0022136F" w:rsidP="00361FE7">
      <w:pPr>
        <w:spacing w:after="0"/>
        <w:jc w:val="both"/>
        <w:rPr>
          <w:rFonts w:asciiTheme="minorHAnsi" w:hAnsiTheme="minorHAnsi"/>
        </w:rPr>
      </w:pPr>
      <w:r>
        <w:rPr>
          <w:rFonts w:asciiTheme="minorHAnsi" w:hAnsiTheme="minorHAnsi"/>
        </w:rPr>
        <w:t>Three questions had been received</w:t>
      </w:r>
      <w:r w:rsidR="00704E46">
        <w:rPr>
          <w:rFonts w:asciiTheme="minorHAnsi" w:hAnsiTheme="minorHAnsi"/>
        </w:rPr>
        <w:t>;</w:t>
      </w:r>
      <w:r>
        <w:rPr>
          <w:rFonts w:asciiTheme="minorHAnsi" w:hAnsiTheme="minorHAnsi"/>
        </w:rPr>
        <w:t xml:space="preserve"> the questions and replies are attached to these minutes as an appendix.</w:t>
      </w:r>
    </w:p>
    <w:p w14:paraId="247541F4" w14:textId="77777777" w:rsidR="00EF6A3B" w:rsidRDefault="00EF6A3B" w:rsidP="00361FE7">
      <w:pPr>
        <w:spacing w:after="0"/>
        <w:jc w:val="both"/>
        <w:rPr>
          <w:rFonts w:asciiTheme="minorHAnsi" w:hAnsiTheme="minorHAnsi"/>
        </w:rPr>
      </w:pPr>
    </w:p>
    <w:p w14:paraId="1F2B483E" w14:textId="345C460E" w:rsidR="0006253C" w:rsidRDefault="00AC0E0E" w:rsidP="0072492F">
      <w:pPr>
        <w:pStyle w:val="ListParagraph"/>
        <w:numPr>
          <w:ilvl w:val="0"/>
          <w:numId w:val="1"/>
        </w:numPr>
        <w:spacing w:after="0"/>
        <w:ind w:left="426" w:hanging="426"/>
        <w:jc w:val="both"/>
        <w:rPr>
          <w:rFonts w:asciiTheme="minorHAnsi" w:hAnsiTheme="minorHAnsi"/>
          <w:b/>
        </w:rPr>
      </w:pPr>
      <w:r>
        <w:rPr>
          <w:rFonts w:asciiTheme="minorHAnsi" w:hAnsiTheme="minorHAnsi"/>
          <w:b/>
        </w:rPr>
        <w:t xml:space="preserve">Update on </w:t>
      </w:r>
      <w:r w:rsidR="00E30AC7" w:rsidRPr="00E30AC7">
        <w:rPr>
          <w:rFonts w:asciiTheme="minorHAnsi" w:hAnsiTheme="minorHAnsi"/>
          <w:b/>
        </w:rPr>
        <w:t xml:space="preserve">Vacancy in See </w:t>
      </w:r>
    </w:p>
    <w:p w14:paraId="712CE8AA" w14:textId="014BE1EF" w:rsidR="003F7983" w:rsidRDefault="0099530B" w:rsidP="00AC0E0E">
      <w:pPr>
        <w:spacing w:after="0"/>
        <w:jc w:val="both"/>
        <w:rPr>
          <w:rFonts w:ascii="Calibri" w:eastAsia="Calibri" w:hAnsi="Calibri" w:cs="Times New Roman"/>
        </w:rPr>
      </w:pPr>
      <w:r>
        <w:rPr>
          <w:rFonts w:ascii="Calibri" w:eastAsia="Calibri" w:hAnsi="Calibri" w:cs="Times New Roman"/>
        </w:rPr>
        <w:t xml:space="preserve">The Chair of the Vacancy in See Committee, The Ven Simon Hill, reported that the views of over </w:t>
      </w:r>
      <w:r w:rsidRPr="0099530B">
        <w:rPr>
          <w:rFonts w:ascii="Calibri" w:eastAsia="Calibri" w:hAnsi="Calibri" w:cs="Times New Roman"/>
        </w:rPr>
        <w:t>1000 children and 400 adults</w:t>
      </w:r>
      <w:r>
        <w:rPr>
          <w:rFonts w:ascii="Calibri" w:eastAsia="Calibri" w:hAnsi="Calibri" w:cs="Times New Roman"/>
        </w:rPr>
        <w:t xml:space="preserve"> had been taken into account</w:t>
      </w:r>
      <w:r w:rsidR="003F7983">
        <w:rPr>
          <w:rFonts w:ascii="Calibri" w:eastAsia="Calibri" w:hAnsi="Calibri" w:cs="Times New Roman"/>
        </w:rPr>
        <w:t xml:space="preserve"> during the process of preparing the “statement of needs”, which would</w:t>
      </w:r>
      <w:r w:rsidRPr="0099530B">
        <w:rPr>
          <w:rFonts w:ascii="Calibri" w:eastAsia="Calibri" w:hAnsi="Calibri" w:cs="Times New Roman"/>
        </w:rPr>
        <w:t xml:space="preserve"> be completed</w:t>
      </w:r>
      <w:r w:rsidR="00000BA9">
        <w:rPr>
          <w:rFonts w:ascii="Calibri" w:eastAsia="Calibri" w:hAnsi="Calibri" w:cs="Times New Roman"/>
        </w:rPr>
        <w:t xml:space="preserve"> in</w:t>
      </w:r>
      <w:r w:rsidRPr="0099530B">
        <w:rPr>
          <w:rFonts w:ascii="Calibri" w:eastAsia="Calibri" w:hAnsi="Calibri" w:cs="Times New Roman"/>
        </w:rPr>
        <w:t xml:space="preserve"> mid-November</w:t>
      </w:r>
      <w:r w:rsidR="003F7983">
        <w:rPr>
          <w:rFonts w:ascii="Calibri" w:eastAsia="Calibri" w:hAnsi="Calibri" w:cs="Times New Roman"/>
        </w:rPr>
        <w:t>.</w:t>
      </w:r>
    </w:p>
    <w:p w14:paraId="48FF53E0" w14:textId="77777777" w:rsidR="003F7983" w:rsidRDefault="003F7983" w:rsidP="00AC0E0E">
      <w:pPr>
        <w:spacing w:after="0"/>
        <w:jc w:val="both"/>
        <w:rPr>
          <w:rFonts w:ascii="Calibri" w:eastAsia="Calibri" w:hAnsi="Calibri" w:cs="Times New Roman"/>
        </w:rPr>
      </w:pPr>
    </w:p>
    <w:p w14:paraId="2D7474EA" w14:textId="3A6EF667" w:rsidR="00B24F2C" w:rsidRPr="00B24F2C" w:rsidRDefault="002E7971" w:rsidP="00AC0E0E">
      <w:pPr>
        <w:spacing w:after="0"/>
        <w:jc w:val="both"/>
        <w:rPr>
          <w:rFonts w:asciiTheme="minorHAnsi" w:hAnsiTheme="minorHAnsi"/>
          <w:bCs/>
        </w:rPr>
      </w:pPr>
      <w:r>
        <w:rPr>
          <w:rFonts w:ascii="Calibri" w:eastAsia="Calibri" w:hAnsi="Calibri" w:cs="Times New Roman"/>
        </w:rPr>
        <w:t>Six</w:t>
      </w:r>
      <w:r w:rsidR="0099530B" w:rsidRPr="0099530B">
        <w:rPr>
          <w:rFonts w:ascii="Calibri" w:eastAsia="Calibri" w:hAnsi="Calibri" w:cs="Times New Roman"/>
        </w:rPr>
        <w:t xml:space="preserve"> people from </w:t>
      </w:r>
      <w:r>
        <w:rPr>
          <w:rFonts w:ascii="Calibri" w:eastAsia="Calibri" w:hAnsi="Calibri" w:cs="Times New Roman"/>
        </w:rPr>
        <w:t>the</w:t>
      </w:r>
      <w:r w:rsidR="0099530B" w:rsidRPr="0099530B">
        <w:rPr>
          <w:rFonts w:ascii="Calibri" w:eastAsia="Calibri" w:hAnsi="Calibri" w:cs="Times New Roman"/>
        </w:rPr>
        <w:t xml:space="preserve"> diocese</w:t>
      </w:r>
      <w:r>
        <w:rPr>
          <w:rFonts w:ascii="Calibri" w:eastAsia="Calibri" w:hAnsi="Calibri" w:cs="Times New Roman"/>
        </w:rPr>
        <w:t xml:space="preserve"> would</w:t>
      </w:r>
      <w:r w:rsidR="0099530B" w:rsidRPr="0099530B">
        <w:rPr>
          <w:rFonts w:ascii="Calibri" w:eastAsia="Calibri" w:hAnsi="Calibri" w:cs="Times New Roman"/>
        </w:rPr>
        <w:t xml:space="preserve"> join </w:t>
      </w:r>
      <w:r w:rsidR="00E7118D">
        <w:rPr>
          <w:rFonts w:ascii="Calibri" w:eastAsia="Calibri" w:hAnsi="Calibri" w:cs="Times New Roman"/>
        </w:rPr>
        <w:t>six</w:t>
      </w:r>
      <w:r w:rsidR="0099530B" w:rsidRPr="0099530B">
        <w:rPr>
          <w:rFonts w:ascii="Calibri" w:eastAsia="Calibri" w:hAnsi="Calibri" w:cs="Times New Roman"/>
        </w:rPr>
        <w:t xml:space="preserve"> national representatives and the Archbishops of Canterbury and York to form the Crown Nomination</w:t>
      </w:r>
      <w:r w:rsidR="00523E0A">
        <w:rPr>
          <w:rFonts w:ascii="Calibri" w:eastAsia="Calibri" w:hAnsi="Calibri" w:cs="Times New Roman"/>
        </w:rPr>
        <w:t>s</w:t>
      </w:r>
      <w:r w:rsidR="0099530B" w:rsidRPr="0099530B">
        <w:rPr>
          <w:rFonts w:ascii="Calibri" w:eastAsia="Calibri" w:hAnsi="Calibri" w:cs="Times New Roman"/>
        </w:rPr>
        <w:t xml:space="preserve"> Commi</w:t>
      </w:r>
      <w:r w:rsidR="006E099B">
        <w:rPr>
          <w:rFonts w:ascii="Calibri" w:eastAsia="Calibri" w:hAnsi="Calibri" w:cs="Times New Roman"/>
        </w:rPr>
        <w:t>ssion</w:t>
      </w:r>
      <w:r w:rsidR="00D379DC">
        <w:rPr>
          <w:rFonts w:ascii="Calibri" w:eastAsia="Calibri" w:hAnsi="Calibri" w:cs="Times New Roman"/>
        </w:rPr>
        <w:t>, which would interview candidates</w:t>
      </w:r>
      <w:r w:rsidR="0099530B" w:rsidRPr="0099530B">
        <w:rPr>
          <w:rFonts w:ascii="Calibri" w:eastAsia="Calibri" w:hAnsi="Calibri" w:cs="Times New Roman"/>
        </w:rPr>
        <w:t xml:space="preserve"> </w:t>
      </w:r>
      <w:r>
        <w:rPr>
          <w:rFonts w:ascii="Calibri" w:eastAsia="Calibri" w:hAnsi="Calibri" w:cs="Times New Roman"/>
        </w:rPr>
        <w:t xml:space="preserve">on </w:t>
      </w:r>
      <w:r w:rsidR="0099530B" w:rsidRPr="0099530B">
        <w:rPr>
          <w:rFonts w:ascii="Calibri" w:eastAsia="Calibri" w:hAnsi="Calibri" w:cs="Times New Roman"/>
        </w:rPr>
        <w:t>28</w:t>
      </w:r>
      <w:r w:rsidRPr="002E7971">
        <w:rPr>
          <w:rFonts w:ascii="Calibri" w:eastAsia="Calibri" w:hAnsi="Calibri" w:cs="Times New Roman"/>
          <w:vertAlign w:val="superscript"/>
        </w:rPr>
        <w:t>th</w:t>
      </w:r>
      <w:r>
        <w:rPr>
          <w:rFonts w:ascii="Calibri" w:eastAsia="Calibri" w:hAnsi="Calibri" w:cs="Times New Roman"/>
        </w:rPr>
        <w:t xml:space="preserve"> February and</w:t>
      </w:r>
      <w:r w:rsidR="0099530B" w:rsidRPr="0099530B">
        <w:rPr>
          <w:rFonts w:ascii="Calibri" w:eastAsia="Calibri" w:hAnsi="Calibri" w:cs="Times New Roman"/>
        </w:rPr>
        <w:t xml:space="preserve"> 1</w:t>
      </w:r>
      <w:r>
        <w:rPr>
          <w:rFonts w:ascii="Calibri" w:eastAsia="Calibri" w:hAnsi="Calibri" w:cs="Times New Roman"/>
        </w:rPr>
        <w:t>st</w:t>
      </w:r>
      <w:r w:rsidR="0099530B" w:rsidRPr="0099530B">
        <w:rPr>
          <w:rFonts w:ascii="Calibri" w:eastAsia="Calibri" w:hAnsi="Calibri" w:cs="Times New Roman"/>
        </w:rPr>
        <w:t xml:space="preserve"> March 2022</w:t>
      </w:r>
      <w:r w:rsidR="00000BA9">
        <w:rPr>
          <w:rFonts w:ascii="Calibri" w:eastAsia="Calibri" w:hAnsi="Calibri" w:cs="Times New Roman"/>
        </w:rPr>
        <w:t>.</w:t>
      </w:r>
      <w:r w:rsidR="00CD26F5">
        <w:rPr>
          <w:rFonts w:ascii="Calibri" w:eastAsia="Calibri" w:hAnsi="Calibri" w:cs="Times New Roman"/>
        </w:rPr>
        <w:t xml:space="preserve"> The appointment would be announced </w:t>
      </w:r>
      <w:r w:rsidR="0099530B" w:rsidRPr="0099530B">
        <w:rPr>
          <w:rFonts w:ascii="Calibri" w:eastAsia="Calibri" w:hAnsi="Calibri" w:cs="Times New Roman"/>
        </w:rPr>
        <w:t>when the time is right</w:t>
      </w:r>
      <w:r w:rsidR="00E7118D">
        <w:rPr>
          <w:rFonts w:ascii="Calibri" w:eastAsia="Calibri" w:hAnsi="Calibri" w:cs="Times New Roman"/>
        </w:rPr>
        <w:t xml:space="preserve">. </w:t>
      </w:r>
    </w:p>
    <w:p w14:paraId="05953F49" w14:textId="3C09B995" w:rsidR="00F5483C" w:rsidRPr="00F5483C" w:rsidRDefault="00F5483C" w:rsidP="0006253C">
      <w:pPr>
        <w:spacing w:after="0"/>
        <w:jc w:val="both"/>
        <w:rPr>
          <w:rFonts w:asciiTheme="minorHAnsi" w:hAnsiTheme="minorHAnsi"/>
        </w:rPr>
      </w:pPr>
    </w:p>
    <w:p w14:paraId="29A2CBAF" w14:textId="1E66750A" w:rsidR="0072492F" w:rsidRDefault="00E252A9" w:rsidP="0072492F">
      <w:pPr>
        <w:pStyle w:val="ListParagraph"/>
        <w:numPr>
          <w:ilvl w:val="0"/>
          <w:numId w:val="1"/>
        </w:numPr>
        <w:spacing w:after="0"/>
        <w:ind w:left="426" w:hanging="426"/>
        <w:jc w:val="both"/>
        <w:rPr>
          <w:rFonts w:asciiTheme="minorHAnsi" w:hAnsiTheme="minorHAnsi"/>
          <w:b/>
        </w:rPr>
      </w:pPr>
      <w:r>
        <w:rPr>
          <w:rFonts w:asciiTheme="minorHAnsi" w:hAnsiTheme="minorHAnsi"/>
          <w:b/>
        </w:rPr>
        <w:t>E</w:t>
      </w:r>
      <w:r w:rsidR="00AC0E0E" w:rsidRPr="00AC0E0E">
        <w:rPr>
          <w:rFonts w:asciiTheme="minorHAnsi" w:hAnsiTheme="minorHAnsi"/>
          <w:b/>
        </w:rPr>
        <w:t>lections</w:t>
      </w:r>
    </w:p>
    <w:p w14:paraId="54FC4B37" w14:textId="772F8E03" w:rsidR="007D755D" w:rsidRPr="00546738" w:rsidRDefault="00546738" w:rsidP="00546738">
      <w:pPr>
        <w:pStyle w:val="ListParagraph"/>
        <w:numPr>
          <w:ilvl w:val="0"/>
          <w:numId w:val="35"/>
        </w:numPr>
        <w:spacing w:after="0"/>
        <w:ind w:left="284" w:hanging="284"/>
        <w:jc w:val="both"/>
        <w:rPr>
          <w:rFonts w:asciiTheme="minorHAnsi" w:hAnsiTheme="minorHAnsi"/>
          <w:b/>
        </w:rPr>
      </w:pPr>
      <w:r>
        <w:rPr>
          <w:rFonts w:asciiTheme="minorHAnsi" w:hAnsiTheme="minorHAnsi"/>
          <w:b/>
        </w:rPr>
        <w:t xml:space="preserve"> </w:t>
      </w:r>
      <w:r w:rsidR="003D6D65" w:rsidRPr="00546738">
        <w:rPr>
          <w:rFonts w:asciiTheme="minorHAnsi" w:hAnsiTheme="minorHAnsi"/>
          <w:b/>
        </w:rPr>
        <w:t>Diocesan Synod</w:t>
      </w:r>
    </w:p>
    <w:p w14:paraId="25C69DF8" w14:textId="640502F8" w:rsidR="008D6935" w:rsidRPr="008D6935" w:rsidRDefault="00B84706" w:rsidP="008D6935">
      <w:pPr>
        <w:spacing w:after="0" w:line="240" w:lineRule="auto"/>
        <w:jc w:val="both"/>
        <w:rPr>
          <w:rFonts w:ascii="Calibri" w:eastAsia="Yu Mincho" w:hAnsi="Calibri" w:cs="Times New Roman"/>
          <w:lang w:val="en-US"/>
        </w:rPr>
      </w:pPr>
      <w:r>
        <w:rPr>
          <w:rFonts w:ascii="Calibri" w:eastAsia="Yu Mincho" w:hAnsi="Calibri" w:cs="Times New Roman"/>
          <w:lang w:val="en-US"/>
        </w:rPr>
        <w:lastRenderedPageBreak/>
        <w:t>A</w:t>
      </w:r>
      <w:r w:rsidR="008D6935" w:rsidRPr="008D6935">
        <w:rPr>
          <w:rFonts w:ascii="Calibri" w:eastAsia="Yu Mincho" w:hAnsi="Calibri" w:cs="Times New Roman"/>
          <w:lang w:val="en-US"/>
        </w:rPr>
        <w:t xml:space="preserve"> summary of results by deanery </w:t>
      </w:r>
      <w:r>
        <w:rPr>
          <w:rFonts w:ascii="Calibri" w:eastAsia="Yu Mincho" w:hAnsi="Calibri" w:cs="Times New Roman"/>
          <w:lang w:val="en-US"/>
        </w:rPr>
        <w:t>had been circulated</w:t>
      </w:r>
      <w:r w:rsidR="008D6935" w:rsidRPr="008D6935">
        <w:rPr>
          <w:rFonts w:ascii="Calibri" w:eastAsia="Yu Mincho" w:hAnsi="Calibri" w:cs="Times New Roman"/>
          <w:lang w:val="en-US"/>
        </w:rPr>
        <w:t>.</w:t>
      </w:r>
      <w:r w:rsidR="00007BD8">
        <w:rPr>
          <w:rFonts w:ascii="Calibri" w:eastAsia="Yu Mincho" w:hAnsi="Calibri" w:cs="Times New Roman"/>
          <w:lang w:val="en-US"/>
        </w:rPr>
        <w:t xml:space="preserve"> </w:t>
      </w:r>
      <w:r w:rsidR="008D6935" w:rsidRPr="008D6935">
        <w:rPr>
          <w:rFonts w:ascii="Calibri" w:eastAsia="Yu Mincho" w:hAnsi="Calibri" w:cs="Times New Roman"/>
          <w:lang w:val="en-US"/>
        </w:rPr>
        <w:t>To date, some 85% of elected places ha</w:t>
      </w:r>
      <w:r w:rsidR="00007BD8">
        <w:rPr>
          <w:rFonts w:ascii="Calibri" w:eastAsia="Yu Mincho" w:hAnsi="Calibri" w:cs="Times New Roman"/>
          <w:lang w:val="en-US"/>
        </w:rPr>
        <w:t>d</w:t>
      </w:r>
      <w:r w:rsidR="008D6935" w:rsidRPr="008D6935">
        <w:rPr>
          <w:rFonts w:ascii="Calibri" w:eastAsia="Yu Mincho" w:hAnsi="Calibri" w:cs="Times New Roman"/>
          <w:lang w:val="en-US"/>
        </w:rPr>
        <w:t xml:space="preserve"> been filled.</w:t>
      </w:r>
      <w:r w:rsidR="00007BD8">
        <w:rPr>
          <w:rFonts w:ascii="Calibri" w:eastAsia="Yu Mincho" w:hAnsi="Calibri" w:cs="Times New Roman"/>
          <w:lang w:val="en-US"/>
        </w:rPr>
        <w:t xml:space="preserve"> </w:t>
      </w:r>
      <w:r w:rsidR="008D6935" w:rsidRPr="008D6935">
        <w:rPr>
          <w:rFonts w:ascii="Calibri" w:eastAsia="Yu Mincho" w:hAnsi="Calibri" w:cs="Times New Roman"/>
          <w:lang w:val="en-US"/>
        </w:rPr>
        <w:t xml:space="preserve">There </w:t>
      </w:r>
      <w:r w:rsidR="00007BD8">
        <w:rPr>
          <w:rFonts w:ascii="Calibri" w:eastAsia="Yu Mincho" w:hAnsi="Calibri" w:cs="Times New Roman"/>
          <w:lang w:val="en-US"/>
        </w:rPr>
        <w:t>were</w:t>
      </w:r>
      <w:r w:rsidR="008D6935" w:rsidRPr="008D6935">
        <w:rPr>
          <w:rFonts w:ascii="Calibri" w:eastAsia="Yu Mincho" w:hAnsi="Calibri" w:cs="Times New Roman"/>
          <w:lang w:val="en-US"/>
        </w:rPr>
        <w:t xml:space="preserve"> vacancies for co-opted members and Bishop’s nominees.</w:t>
      </w:r>
    </w:p>
    <w:p w14:paraId="4FA704C4" w14:textId="77777777" w:rsidR="008D6935" w:rsidRPr="008D6935" w:rsidRDefault="008D6935" w:rsidP="008D6935">
      <w:pPr>
        <w:spacing w:after="0" w:line="240" w:lineRule="auto"/>
        <w:jc w:val="both"/>
        <w:rPr>
          <w:rFonts w:ascii="Calibri" w:eastAsia="Yu Mincho" w:hAnsi="Calibri" w:cs="Times New Roman"/>
          <w:lang w:val="en-US"/>
        </w:rPr>
      </w:pPr>
      <w:r w:rsidRPr="008D6935">
        <w:rPr>
          <w:rFonts w:ascii="Calibri" w:eastAsia="Yu Mincho" w:hAnsi="Calibri" w:cs="Times New Roman"/>
          <w:lang w:val="en-US"/>
        </w:rPr>
        <w:t xml:space="preserve"> </w:t>
      </w:r>
    </w:p>
    <w:p w14:paraId="556EAC97" w14:textId="05A9E265" w:rsidR="008D6935" w:rsidRPr="008D6935" w:rsidRDefault="008D6935" w:rsidP="008D6935">
      <w:pPr>
        <w:spacing w:after="0" w:line="240" w:lineRule="auto"/>
        <w:jc w:val="both"/>
        <w:rPr>
          <w:rFonts w:ascii="Calibri" w:eastAsia="Yu Mincho" w:hAnsi="Calibri" w:cs="Times New Roman"/>
          <w:lang w:val="en-US"/>
        </w:rPr>
      </w:pPr>
      <w:r w:rsidRPr="008D6935">
        <w:rPr>
          <w:rFonts w:ascii="Calibri" w:eastAsia="Yu Mincho" w:hAnsi="Calibri" w:cs="Times New Roman"/>
          <w:lang w:val="en-US"/>
        </w:rPr>
        <w:t>Members w</w:t>
      </w:r>
      <w:r w:rsidR="00007BD8">
        <w:rPr>
          <w:rFonts w:ascii="Calibri" w:eastAsia="Yu Mincho" w:hAnsi="Calibri" w:cs="Times New Roman"/>
          <w:lang w:val="en-US"/>
        </w:rPr>
        <w:t>ould</w:t>
      </w:r>
      <w:r w:rsidRPr="008D6935">
        <w:rPr>
          <w:rFonts w:ascii="Calibri" w:eastAsia="Yu Mincho" w:hAnsi="Calibri" w:cs="Times New Roman"/>
          <w:lang w:val="en-US"/>
        </w:rPr>
        <w:t xml:space="preserve"> hold office from 1</w:t>
      </w:r>
      <w:r w:rsidRPr="008D6935">
        <w:rPr>
          <w:rFonts w:ascii="Calibri" w:eastAsia="Yu Mincho" w:hAnsi="Calibri" w:cs="Times New Roman"/>
          <w:vertAlign w:val="superscript"/>
          <w:lang w:val="en-US"/>
        </w:rPr>
        <w:t>st</w:t>
      </w:r>
      <w:r w:rsidRPr="008D6935">
        <w:rPr>
          <w:rFonts w:ascii="Calibri" w:eastAsia="Yu Mincho" w:hAnsi="Calibri" w:cs="Times New Roman"/>
          <w:lang w:val="en-US"/>
        </w:rPr>
        <w:t xml:space="preserve"> August 2021 to 31</w:t>
      </w:r>
      <w:r w:rsidRPr="008D6935">
        <w:rPr>
          <w:rFonts w:ascii="Calibri" w:eastAsia="Yu Mincho" w:hAnsi="Calibri" w:cs="Times New Roman"/>
          <w:vertAlign w:val="superscript"/>
          <w:lang w:val="en-US"/>
        </w:rPr>
        <w:t>st</w:t>
      </w:r>
      <w:r w:rsidRPr="008D6935">
        <w:rPr>
          <w:rFonts w:ascii="Calibri" w:eastAsia="Yu Mincho" w:hAnsi="Calibri" w:cs="Times New Roman"/>
          <w:lang w:val="en-US"/>
        </w:rPr>
        <w:t xml:space="preserve"> July 2024.</w:t>
      </w:r>
    </w:p>
    <w:p w14:paraId="194D116D" w14:textId="77777777" w:rsidR="00BD2B6D" w:rsidRPr="008D6935" w:rsidRDefault="00BD2B6D" w:rsidP="008D6935">
      <w:pPr>
        <w:spacing w:after="0"/>
        <w:jc w:val="both"/>
        <w:rPr>
          <w:rFonts w:asciiTheme="minorHAnsi" w:hAnsiTheme="minorHAnsi"/>
          <w:bCs/>
        </w:rPr>
      </w:pPr>
    </w:p>
    <w:p w14:paraId="5AD5BABF" w14:textId="77777777" w:rsidR="00546738" w:rsidRPr="00546738" w:rsidRDefault="00546738" w:rsidP="00546738">
      <w:pPr>
        <w:spacing w:after="0" w:line="240" w:lineRule="auto"/>
        <w:jc w:val="both"/>
        <w:rPr>
          <w:rFonts w:ascii="Calibri" w:eastAsia="Yu Mincho" w:hAnsi="Calibri" w:cs="Times New Roman"/>
          <w:b/>
          <w:bCs/>
          <w:lang w:val="en-US"/>
        </w:rPr>
      </w:pPr>
      <w:r w:rsidRPr="00546738">
        <w:rPr>
          <w:rFonts w:ascii="Calibri" w:eastAsia="Yu Mincho" w:hAnsi="Calibri" w:cs="Times New Roman"/>
          <w:b/>
          <w:bCs/>
          <w:lang w:val="en-US"/>
        </w:rPr>
        <w:t>(b) General Synod</w:t>
      </w:r>
    </w:p>
    <w:p w14:paraId="546A13D7" w14:textId="57E11FE6" w:rsidR="00546738" w:rsidRPr="00546738" w:rsidRDefault="00A44490" w:rsidP="00546738">
      <w:pPr>
        <w:spacing w:after="0" w:line="240" w:lineRule="auto"/>
        <w:jc w:val="both"/>
        <w:rPr>
          <w:rFonts w:ascii="Calibri" w:eastAsia="Yu Mincho" w:hAnsi="Calibri" w:cs="Times New Roman"/>
          <w:lang w:val="en-US"/>
        </w:rPr>
      </w:pPr>
      <w:r>
        <w:rPr>
          <w:rFonts w:ascii="Calibri" w:eastAsia="Yu Mincho" w:hAnsi="Calibri" w:cs="Times New Roman"/>
          <w:lang w:val="en-US"/>
        </w:rPr>
        <w:t>T</w:t>
      </w:r>
      <w:r w:rsidR="00546738" w:rsidRPr="00546738">
        <w:rPr>
          <w:rFonts w:ascii="Calibri" w:eastAsia="Yu Mincho" w:hAnsi="Calibri" w:cs="Times New Roman"/>
          <w:lang w:val="en-US"/>
        </w:rPr>
        <w:t xml:space="preserve">he following </w:t>
      </w:r>
      <w:r>
        <w:rPr>
          <w:rFonts w:ascii="Calibri" w:eastAsia="Yu Mincho" w:hAnsi="Calibri" w:cs="Times New Roman"/>
          <w:lang w:val="en-US"/>
        </w:rPr>
        <w:t xml:space="preserve">had been </w:t>
      </w:r>
      <w:r w:rsidR="00546738" w:rsidRPr="00546738">
        <w:rPr>
          <w:rFonts w:ascii="Calibri" w:eastAsia="Yu Mincho" w:hAnsi="Calibri" w:cs="Times New Roman"/>
          <w:lang w:val="en-US"/>
        </w:rPr>
        <w:t>elected to represent the Diocese on General Synod</w:t>
      </w:r>
      <w:r w:rsidR="007F5EF5">
        <w:rPr>
          <w:rFonts w:ascii="Calibri" w:eastAsia="Yu Mincho" w:hAnsi="Calibri" w:cs="Times New Roman"/>
          <w:lang w:val="en-US"/>
        </w:rPr>
        <w:t xml:space="preserve"> between 2021 and 2026, and would also be</w:t>
      </w:r>
      <w:r w:rsidR="007F5EF5" w:rsidRPr="00546738">
        <w:rPr>
          <w:rFonts w:ascii="Calibri" w:eastAsia="Yu Mincho" w:hAnsi="Calibri" w:cs="Times New Roman"/>
          <w:lang w:val="en-US"/>
        </w:rPr>
        <w:t xml:space="preserve"> ex-officio members of Diocesan Synod</w:t>
      </w:r>
      <w:r w:rsidR="00747816">
        <w:rPr>
          <w:rFonts w:ascii="Calibri" w:eastAsia="Yu Mincho" w:hAnsi="Calibri" w:cs="Times New Roman"/>
          <w:lang w:val="en-US"/>
        </w:rPr>
        <w:t>:</w:t>
      </w:r>
    </w:p>
    <w:p w14:paraId="048812E0" w14:textId="77777777" w:rsidR="00546738" w:rsidRPr="00546738" w:rsidRDefault="00546738" w:rsidP="00546738">
      <w:pPr>
        <w:spacing w:after="0" w:line="240" w:lineRule="auto"/>
        <w:jc w:val="both"/>
        <w:rPr>
          <w:rFonts w:ascii="Calibri" w:eastAsia="Yu Mincho" w:hAnsi="Calibri" w:cs="Times New Roman"/>
          <w:b/>
          <w:bCs/>
          <w:lang w:val="en-US"/>
        </w:rPr>
      </w:pPr>
    </w:p>
    <w:p w14:paraId="7348C0D6" w14:textId="77777777" w:rsidR="00546738" w:rsidRPr="00546738" w:rsidRDefault="00546738" w:rsidP="00546738">
      <w:pPr>
        <w:spacing w:after="0" w:line="240" w:lineRule="auto"/>
        <w:rPr>
          <w:rFonts w:ascii="Calibri" w:eastAsia="Yu Mincho" w:hAnsi="Calibri" w:cs="Calibri"/>
          <w:b/>
          <w:bCs/>
        </w:rPr>
      </w:pPr>
      <w:r w:rsidRPr="00546738">
        <w:rPr>
          <w:rFonts w:ascii="Calibri" w:eastAsia="Yu Mincho" w:hAnsi="Calibri" w:cs="Calibri"/>
          <w:b/>
          <w:bCs/>
        </w:rPr>
        <w:t>House of Clergy (4 places)</w:t>
      </w:r>
    </w:p>
    <w:p w14:paraId="491ACB0D" w14:textId="77777777" w:rsidR="00546738" w:rsidRPr="00546738" w:rsidRDefault="00546738" w:rsidP="00546738">
      <w:pPr>
        <w:numPr>
          <w:ilvl w:val="0"/>
          <w:numId w:val="36"/>
        </w:numPr>
        <w:spacing w:after="0" w:line="240" w:lineRule="auto"/>
        <w:rPr>
          <w:rFonts w:ascii="Calibri" w:eastAsia="Yu Mincho" w:hAnsi="Calibri" w:cs="Calibri"/>
        </w:rPr>
      </w:pPr>
      <w:r w:rsidRPr="00546738">
        <w:rPr>
          <w:rFonts w:ascii="Calibri" w:eastAsia="Yu Mincho" w:hAnsi="Calibri" w:cs="Calibri"/>
        </w:rPr>
        <w:t>The Revd Roger Driver</w:t>
      </w:r>
    </w:p>
    <w:p w14:paraId="23EC8E90" w14:textId="77777777" w:rsidR="00546738" w:rsidRPr="00546738" w:rsidRDefault="00546738" w:rsidP="00546738">
      <w:pPr>
        <w:numPr>
          <w:ilvl w:val="0"/>
          <w:numId w:val="36"/>
        </w:numPr>
        <w:spacing w:after="0" w:line="240" w:lineRule="auto"/>
        <w:rPr>
          <w:rFonts w:ascii="Calibri" w:eastAsia="Yu Mincho" w:hAnsi="Calibri" w:cs="Calibri"/>
        </w:rPr>
      </w:pPr>
      <w:r w:rsidRPr="00546738">
        <w:rPr>
          <w:rFonts w:ascii="Calibri" w:eastAsia="Yu Mincho" w:hAnsi="Calibri" w:cs="Calibri"/>
        </w:rPr>
        <w:t>The Revd Simon Robinson</w:t>
      </w:r>
    </w:p>
    <w:p w14:paraId="4525DFD0" w14:textId="77777777" w:rsidR="00546738" w:rsidRPr="00546738" w:rsidRDefault="00546738" w:rsidP="00546738">
      <w:pPr>
        <w:numPr>
          <w:ilvl w:val="0"/>
          <w:numId w:val="36"/>
        </w:numPr>
        <w:spacing w:after="0" w:line="240" w:lineRule="auto"/>
        <w:rPr>
          <w:rFonts w:ascii="Calibri" w:eastAsia="Yu Mincho" w:hAnsi="Calibri" w:cs="Calibri"/>
        </w:rPr>
      </w:pPr>
      <w:r w:rsidRPr="00546738">
        <w:rPr>
          <w:rFonts w:ascii="Calibri" w:eastAsia="Yu Mincho" w:hAnsi="Calibri" w:cs="Calibri"/>
        </w:rPr>
        <w:t>The Revd Jo Stobart</w:t>
      </w:r>
    </w:p>
    <w:p w14:paraId="5907FC90" w14:textId="77777777" w:rsidR="00546738" w:rsidRPr="00546738" w:rsidRDefault="00546738" w:rsidP="00546738">
      <w:pPr>
        <w:numPr>
          <w:ilvl w:val="0"/>
          <w:numId w:val="36"/>
        </w:numPr>
        <w:spacing w:after="0" w:line="240" w:lineRule="auto"/>
        <w:rPr>
          <w:rFonts w:ascii="Calibri" w:eastAsia="Yu Mincho" w:hAnsi="Calibri" w:cs="Calibri"/>
        </w:rPr>
      </w:pPr>
      <w:r w:rsidRPr="00546738">
        <w:rPr>
          <w:rFonts w:ascii="Calibri" w:eastAsia="Yu Mincho" w:hAnsi="Calibri" w:cs="Calibri"/>
        </w:rPr>
        <w:t>The Ven Dr Adrian Youings</w:t>
      </w:r>
    </w:p>
    <w:p w14:paraId="2270FD87" w14:textId="77777777" w:rsidR="00546738" w:rsidRPr="00546738" w:rsidRDefault="00546738" w:rsidP="00546738">
      <w:pPr>
        <w:spacing w:after="0" w:line="240" w:lineRule="auto"/>
        <w:rPr>
          <w:rFonts w:ascii="Calibri" w:eastAsia="Yu Mincho" w:hAnsi="Calibri" w:cs="Calibri"/>
        </w:rPr>
      </w:pPr>
    </w:p>
    <w:p w14:paraId="63BAD605" w14:textId="77777777" w:rsidR="00546738" w:rsidRPr="00546738" w:rsidRDefault="00546738" w:rsidP="00546738">
      <w:pPr>
        <w:spacing w:after="0" w:line="240" w:lineRule="auto"/>
        <w:rPr>
          <w:rFonts w:ascii="Calibri" w:eastAsia="Yu Mincho" w:hAnsi="Calibri" w:cs="Calibri"/>
          <w:b/>
          <w:bCs/>
        </w:rPr>
      </w:pPr>
      <w:r w:rsidRPr="00546738">
        <w:rPr>
          <w:rFonts w:ascii="Calibri" w:eastAsia="Yu Mincho" w:hAnsi="Calibri" w:cs="Calibri"/>
          <w:b/>
          <w:bCs/>
        </w:rPr>
        <w:t>House of Laity (5 places)</w:t>
      </w:r>
    </w:p>
    <w:p w14:paraId="11B15D94" w14:textId="77777777" w:rsidR="00546738" w:rsidRPr="00546738" w:rsidRDefault="00546738" w:rsidP="00546738">
      <w:pPr>
        <w:numPr>
          <w:ilvl w:val="0"/>
          <w:numId w:val="37"/>
        </w:numPr>
        <w:spacing w:after="0" w:line="240" w:lineRule="auto"/>
        <w:rPr>
          <w:rFonts w:ascii="Calibri" w:eastAsia="Yu Mincho" w:hAnsi="Calibri" w:cs="Calibri"/>
        </w:rPr>
      </w:pPr>
      <w:r w:rsidRPr="00546738">
        <w:rPr>
          <w:rFonts w:ascii="Calibri" w:eastAsia="Yu Mincho" w:hAnsi="Calibri" w:cs="Calibri"/>
        </w:rPr>
        <w:t>Christina Baron</w:t>
      </w:r>
    </w:p>
    <w:p w14:paraId="5C5FAF7C" w14:textId="77777777" w:rsidR="00546738" w:rsidRPr="00546738" w:rsidRDefault="00546738" w:rsidP="00546738">
      <w:pPr>
        <w:numPr>
          <w:ilvl w:val="0"/>
          <w:numId w:val="37"/>
        </w:numPr>
        <w:spacing w:after="0" w:line="240" w:lineRule="auto"/>
        <w:rPr>
          <w:rFonts w:ascii="Calibri" w:eastAsia="Yu Mincho" w:hAnsi="Calibri" w:cs="Calibri"/>
        </w:rPr>
      </w:pPr>
      <w:r w:rsidRPr="00546738">
        <w:rPr>
          <w:rFonts w:ascii="Calibri" w:eastAsia="Yu Mincho" w:hAnsi="Calibri" w:cs="Calibri"/>
        </w:rPr>
        <w:t>James Cary</w:t>
      </w:r>
    </w:p>
    <w:p w14:paraId="5DDC1524" w14:textId="77777777" w:rsidR="00546738" w:rsidRPr="00546738" w:rsidRDefault="00546738" w:rsidP="00546738">
      <w:pPr>
        <w:numPr>
          <w:ilvl w:val="0"/>
          <w:numId w:val="37"/>
        </w:numPr>
        <w:spacing w:after="0" w:line="240" w:lineRule="auto"/>
        <w:rPr>
          <w:rFonts w:ascii="Calibri" w:eastAsia="Yu Mincho" w:hAnsi="Calibri" w:cs="Calibri"/>
        </w:rPr>
      </w:pPr>
      <w:r w:rsidRPr="00546738">
        <w:rPr>
          <w:rFonts w:ascii="Calibri" w:eastAsia="Yu Mincho" w:hAnsi="Calibri" w:cs="Calibri"/>
        </w:rPr>
        <w:t>Emma Joy Gregory</w:t>
      </w:r>
    </w:p>
    <w:p w14:paraId="5F23F1E6" w14:textId="77777777" w:rsidR="00546738" w:rsidRPr="00546738" w:rsidRDefault="00546738" w:rsidP="00546738">
      <w:pPr>
        <w:numPr>
          <w:ilvl w:val="0"/>
          <w:numId w:val="37"/>
        </w:numPr>
        <w:spacing w:after="0" w:line="240" w:lineRule="auto"/>
        <w:rPr>
          <w:rFonts w:ascii="Calibri" w:eastAsia="Yu Mincho" w:hAnsi="Calibri" w:cs="Calibri"/>
        </w:rPr>
      </w:pPr>
      <w:r w:rsidRPr="00546738">
        <w:rPr>
          <w:rFonts w:ascii="Calibri" w:eastAsia="Yu Mincho" w:hAnsi="Calibri" w:cs="Calibri"/>
        </w:rPr>
        <w:t>Matt Orr</w:t>
      </w:r>
    </w:p>
    <w:p w14:paraId="0103ED02" w14:textId="77777777" w:rsidR="00546738" w:rsidRPr="00546738" w:rsidRDefault="00546738" w:rsidP="00546738">
      <w:pPr>
        <w:numPr>
          <w:ilvl w:val="0"/>
          <w:numId w:val="37"/>
        </w:numPr>
        <w:spacing w:after="0" w:line="240" w:lineRule="auto"/>
        <w:rPr>
          <w:rFonts w:ascii="Calibri" w:eastAsia="Yu Mincho" w:hAnsi="Calibri" w:cs="Calibri"/>
        </w:rPr>
      </w:pPr>
      <w:r w:rsidRPr="00546738">
        <w:rPr>
          <w:rFonts w:ascii="Calibri" w:eastAsia="Yu Mincho" w:hAnsi="Calibri" w:cs="Calibri"/>
        </w:rPr>
        <w:t>Nic Tall</w:t>
      </w:r>
    </w:p>
    <w:p w14:paraId="0EA82126" w14:textId="77777777" w:rsidR="00546738" w:rsidRPr="00546738" w:rsidRDefault="00546738" w:rsidP="00546738">
      <w:pPr>
        <w:spacing w:after="0" w:line="240" w:lineRule="auto"/>
        <w:jc w:val="both"/>
        <w:rPr>
          <w:rFonts w:ascii="Calibri" w:eastAsia="Yu Mincho" w:hAnsi="Calibri" w:cs="Times New Roman"/>
          <w:lang w:val="en-US"/>
        </w:rPr>
      </w:pPr>
    </w:p>
    <w:p w14:paraId="1BAE0832" w14:textId="34E41764" w:rsidR="00724750" w:rsidRPr="000E5621" w:rsidRDefault="005E46F5" w:rsidP="00361FE7">
      <w:pPr>
        <w:spacing w:after="0"/>
        <w:jc w:val="both"/>
        <w:rPr>
          <w:rFonts w:asciiTheme="minorHAnsi" w:hAnsiTheme="minorHAnsi"/>
          <w:b/>
          <w:bCs/>
        </w:rPr>
      </w:pPr>
      <w:r w:rsidRPr="000E5621">
        <w:rPr>
          <w:rFonts w:asciiTheme="minorHAnsi" w:hAnsiTheme="minorHAnsi"/>
          <w:b/>
          <w:bCs/>
        </w:rPr>
        <w:t>(c) Bishop’s Council</w:t>
      </w:r>
    </w:p>
    <w:p w14:paraId="2D6235BD" w14:textId="7291AEFE" w:rsidR="005E46F5" w:rsidRDefault="005E46F5" w:rsidP="00361FE7">
      <w:pPr>
        <w:spacing w:after="0"/>
        <w:jc w:val="both"/>
        <w:rPr>
          <w:rFonts w:asciiTheme="minorHAnsi" w:hAnsiTheme="minorHAnsi"/>
        </w:rPr>
      </w:pPr>
      <w:r>
        <w:rPr>
          <w:rFonts w:asciiTheme="minorHAnsi" w:hAnsiTheme="minorHAnsi"/>
        </w:rPr>
        <w:t xml:space="preserve">Nominations for election to Bishop’s Council would be invited </w:t>
      </w:r>
      <w:r w:rsidR="00E252A9">
        <w:rPr>
          <w:rFonts w:asciiTheme="minorHAnsi" w:hAnsiTheme="minorHAnsi"/>
        </w:rPr>
        <w:t xml:space="preserve">from members of Diocesan Synod </w:t>
      </w:r>
      <w:r>
        <w:rPr>
          <w:rFonts w:asciiTheme="minorHAnsi" w:hAnsiTheme="minorHAnsi"/>
        </w:rPr>
        <w:t>within the next week, with</w:t>
      </w:r>
      <w:r w:rsidR="000E5621">
        <w:rPr>
          <w:rFonts w:asciiTheme="minorHAnsi" w:hAnsiTheme="minorHAnsi"/>
        </w:rPr>
        <w:t xml:space="preserve"> elections due to take place by </w:t>
      </w:r>
      <w:r w:rsidR="00074C57">
        <w:rPr>
          <w:rFonts w:asciiTheme="minorHAnsi" w:hAnsiTheme="minorHAnsi"/>
        </w:rPr>
        <w:t>the end of 2021. Those elected would hold office between 1</w:t>
      </w:r>
      <w:r w:rsidR="00074C57" w:rsidRPr="00074C57">
        <w:rPr>
          <w:rFonts w:asciiTheme="minorHAnsi" w:hAnsiTheme="minorHAnsi"/>
          <w:vertAlign w:val="superscript"/>
        </w:rPr>
        <w:t>st</w:t>
      </w:r>
      <w:r w:rsidR="00074C57">
        <w:rPr>
          <w:rFonts w:asciiTheme="minorHAnsi" w:hAnsiTheme="minorHAnsi"/>
        </w:rPr>
        <w:t xml:space="preserve"> January 2022 and 31</w:t>
      </w:r>
      <w:r w:rsidR="00074C57" w:rsidRPr="00074C57">
        <w:rPr>
          <w:rFonts w:asciiTheme="minorHAnsi" w:hAnsiTheme="minorHAnsi"/>
          <w:vertAlign w:val="superscript"/>
        </w:rPr>
        <w:t>st</w:t>
      </w:r>
      <w:r w:rsidR="00074C57">
        <w:rPr>
          <w:rFonts w:asciiTheme="minorHAnsi" w:hAnsiTheme="minorHAnsi"/>
        </w:rPr>
        <w:t xml:space="preserve"> December 2024</w:t>
      </w:r>
      <w:r w:rsidR="00E252A9">
        <w:rPr>
          <w:rFonts w:asciiTheme="minorHAnsi" w:hAnsiTheme="minorHAnsi"/>
        </w:rPr>
        <w:t>.</w:t>
      </w:r>
    </w:p>
    <w:p w14:paraId="352D4813" w14:textId="6DD83975" w:rsidR="005E46F5" w:rsidRDefault="005E46F5" w:rsidP="00361FE7">
      <w:pPr>
        <w:spacing w:after="0"/>
        <w:jc w:val="both"/>
        <w:rPr>
          <w:rFonts w:asciiTheme="minorHAnsi" w:hAnsiTheme="minorHAnsi"/>
        </w:rPr>
      </w:pPr>
    </w:p>
    <w:p w14:paraId="1B2141C1" w14:textId="437DBBB9" w:rsidR="00E252A9" w:rsidRDefault="00E252A9" w:rsidP="00361FE7">
      <w:pPr>
        <w:spacing w:after="0"/>
        <w:jc w:val="both"/>
        <w:rPr>
          <w:rFonts w:asciiTheme="minorHAnsi" w:hAnsiTheme="minorHAnsi"/>
        </w:rPr>
      </w:pPr>
      <w:r>
        <w:rPr>
          <w:rFonts w:asciiTheme="minorHAnsi" w:hAnsiTheme="minorHAnsi"/>
        </w:rPr>
        <w:t>Synod note</w:t>
      </w:r>
      <w:r w:rsidR="006335D4">
        <w:rPr>
          <w:rFonts w:asciiTheme="minorHAnsi" w:hAnsiTheme="minorHAnsi"/>
        </w:rPr>
        <w:t>d</w:t>
      </w:r>
      <w:r>
        <w:rPr>
          <w:rFonts w:asciiTheme="minorHAnsi" w:hAnsiTheme="minorHAnsi"/>
        </w:rPr>
        <w:t xml:space="preserve"> the report.</w:t>
      </w:r>
    </w:p>
    <w:p w14:paraId="73A947CB" w14:textId="77777777" w:rsidR="00C11771" w:rsidRDefault="00C11771" w:rsidP="00BC0811">
      <w:pPr>
        <w:spacing w:after="0"/>
        <w:jc w:val="both"/>
        <w:rPr>
          <w:rFonts w:asciiTheme="minorHAnsi" w:hAnsiTheme="minorHAnsi"/>
        </w:rPr>
      </w:pPr>
    </w:p>
    <w:p w14:paraId="71AE18DE" w14:textId="07DC5023" w:rsidR="000A7358" w:rsidRDefault="00C502EB" w:rsidP="00EF6A3B">
      <w:pPr>
        <w:pStyle w:val="ListParagraph"/>
        <w:numPr>
          <w:ilvl w:val="0"/>
          <w:numId w:val="1"/>
        </w:numPr>
        <w:spacing w:after="0"/>
        <w:ind w:left="426" w:hanging="426"/>
        <w:jc w:val="both"/>
        <w:rPr>
          <w:rFonts w:asciiTheme="minorHAnsi" w:hAnsiTheme="minorHAnsi"/>
          <w:b/>
        </w:rPr>
      </w:pPr>
      <w:r>
        <w:rPr>
          <w:rFonts w:asciiTheme="minorHAnsi" w:hAnsiTheme="minorHAnsi"/>
          <w:b/>
        </w:rPr>
        <w:t>Shaping Diocesan Synod</w:t>
      </w:r>
    </w:p>
    <w:p w14:paraId="0683A20F" w14:textId="3926472D" w:rsidR="00ED237F" w:rsidRPr="00ED237F" w:rsidRDefault="00ED237F" w:rsidP="00ED237F">
      <w:pPr>
        <w:spacing w:after="0"/>
        <w:jc w:val="both"/>
        <w:rPr>
          <w:rFonts w:asciiTheme="minorHAnsi" w:hAnsiTheme="minorHAnsi"/>
          <w:bCs/>
        </w:rPr>
      </w:pPr>
      <w:r w:rsidRPr="00ED237F">
        <w:rPr>
          <w:rFonts w:asciiTheme="minorHAnsi" w:hAnsiTheme="minorHAnsi"/>
          <w:bCs/>
        </w:rPr>
        <w:t>Th</w:t>
      </w:r>
      <w:r w:rsidR="00985755">
        <w:rPr>
          <w:rFonts w:asciiTheme="minorHAnsi" w:hAnsiTheme="minorHAnsi"/>
          <w:bCs/>
        </w:rPr>
        <w:t>ere was</w:t>
      </w:r>
      <w:r w:rsidRPr="00ED237F">
        <w:rPr>
          <w:rFonts w:asciiTheme="minorHAnsi" w:hAnsiTheme="minorHAnsi"/>
          <w:bCs/>
        </w:rPr>
        <w:t xml:space="preserve"> an opportunity at the start of a new triennium for members to shape the role of Diocesan Synod.</w:t>
      </w:r>
    </w:p>
    <w:p w14:paraId="02ECD0FA" w14:textId="77777777" w:rsidR="00ED237F" w:rsidRPr="00ED237F" w:rsidRDefault="00ED237F" w:rsidP="00ED237F">
      <w:pPr>
        <w:spacing w:after="0"/>
        <w:jc w:val="both"/>
        <w:rPr>
          <w:rFonts w:asciiTheme="minorHAnsi" w:hAnsiTheme="minorHAnsi"/>
          <w:bCs/>
        </w:rPr>
      </w:pPr>
    </w:p>
    <w:p w14:paraId="5219AAC9" w14:textId="3B07391E" w:rsidR="00ED237F" w:rsidRPr="00ED237F" w:rsidRDefault="00E536FC" w:rsidP="00ED237F">
      <w:pPr>
        <w:spacing w:after="0"/>
        <w:jc w:val="both"/>
        <w:rPr>
          <w:rFonts w:asciiTheme="minorHAnsi" w:hAnsiTheme="minorHAnsi"/>
          <w:bCs/>
        </w:rPr>
      </w:pPr>
      <w:r>
        <w:rPr>
          <w:rFonts w:asciiTheme="minorHAnsi" w:hAnsiTheme="minorHAnsi"/>
          <w:bCs/>
        </w:rPr>
        <w:t xml:space="preserve">The </w:t>
      </w:r>
      <w:r w:rsidR="00ED237F" w:rsidRPr="00ED237F">
        <w:rPr>
          <w:rFonts w:asciiTheme="minorHAnsi" w:hAnsiTheme="minorHAnsi"/>
          <w:bCs/>
        </w:rPr>
        <w:t>statutory role of Synod included: ‘to express their opinion on any matter referred to them by the General Synod’ and ‘to advise the Bishop on any matters on which he may consult the Synod’. Members of the Synod are also members of a charitable company, the Bath and Wells Diocesan Board of Finance, and had a duty to approve the DBF budget and to sign off the DBF accounts. The DBF must by law comply with any directions given by Synod.</w:t>
      </w:r>
    </w:p>
    <w:p w14:paraId="3DB9C20E" w14:textId="77777777" w:rsidR="00ED237F" w:rsidRPr="00ED237F" w:rsidRDefault="00ED237F" w:rsidP="00ED237F">
      <w:pPr>
        <w:spacing w:after="0"/>
        <w:jc w:val="both"/>
        <w:rPr>
          <w:rFonts w:asciiTheme="minorHAnsi" w:hAnsiTheme="minorHAnsi"/>
          <w:bCs/>
        </w:rPr>
      </w:pPr>
    </w:p>
    <w:p w14:paraId="29FAFC46" w14:textId="101F35A6" w:rsidR="00ED237F" w:rsidRDefault="00ED237F" w:rsidP="00ED237F">
      <w:pPr>
        <w:spacing w:after="0"/>
        <w:jc w:val="both"/>
        <w:rPr>
          <w:rFonts w:asciiTheme="minorHAnsi" w:hAnsiTheme="minorHAnsi"/>
          <w:bCs/>
        </w:rPr>
      </w:pPr>
      <w:r w:rsidRPr="00ED237F">
        <w:rPr>
          <w:rFonts w:asciiTheme="minorHAnsi" w:hAnsiTheme="minorHAnsi"/>
          <w:bCs/>
        </w:rPr>
        <w:t xml:space="preserve">Synod was encouraged to find a way </w:t>
      </w:r>
      <w:r w:rsidR="00E2308F">
        <w:rPr>
          <w:rFonts w:asciiTheme="minorHAnsi" w:hAnsiTheme="minorHAnsi"/>
          <w:bCs/>
        </w:rPr>
        <w:t xml:space="preserve">of being </w:t>
      </w:r>
      <w:r w:rsidRPr="00ED237F">
        <w:rPr>
          <w:rFonts w:asciiTheme="minorHAnsi" w:hAnsiTheme="minorHAnsi"/>
          <w:bCs/>
        </w:rPr>
        <w:t>that dealt with the statutory business</w:t>
      </w:r>
      <w:r w:rsidR="00E2308F">
        <w:rPr>
          <w:rFonts w:asciiTheme="minorHAnsi" w:hAnsiTheme="minorHAnsi"/>
          <w:bCs/>
        </w:rPr>
        <w:t>,</w:t>
      </w:r>
      <w:r w:rsidRPr="00ED237F">
        <w:rPr>
          <w:rFonts w:asciiTheme="minorHAnsi" w:hAnsiTheme="minorHAnsi"/>
          <w:bCs/>
        </w:rPr>
        <w:t xml:space="preserve"> but also provided space for a more reflective role</w:t>
      </w:r>
      <w:r w:rsidR="00E2308F">
        <w:rPr>
          <w:rFonts w:asciiTheme="minorHAnsi" w:hAnsiTheme="minorHAnsi"/>
          <w:bCs/>
        </w:rPr>
        <w:t>,</w:t>
      </w:r>
      <w:r w:rsidRPr="00ED237F">
        <w:rPr>
          <w:rFonts w:asciiTheme="minorHAnsi" w:hAnsiTheme="minorHAnsi"/>
          <w:bCs/>
        </w:rPr>
        <w:t xml:space="preserve"> so that we can draw on the experience and wisdom of </w:t>
      </w:r>
      <w:r w:rsidR="002D33EB">
        <w:rPr>
          <w:rFonts w:asciiTheme="minorHAnsi" w:hAnsiTheme="minorHAnsi"/>
          <w:bCs/>
        </w:rPr>
        <w:t>members:</w:t>
      </w:r>
      <w:r w:rsidR="00985755">
        <w:rPr>
          <w:rFonts w:asciiTheme="minorHAnsi" w:hAnsiTheme="minorHAnsi"/>
          <w:bCs/>
        </w:rPr>
        <w:t xml:space="preserve"> to enable Synod to</w:t>
      </w:r>
      <w:r w:rsidR="00FF1DAB">
        <w:rPr>
          <w:rFonts w:asciiTheme="minorHAnsi" w:hAnsiTheme="minorHAnsi"/>
          <w:bCs/>
        </w:rPr>
        <w:t xml:space="preserve"> be a resource and not a rubber stamp.</w:t>
      </w:r>
    </w:p>
    <w:p w14:paraId="03CDA983" w14:textId="77777777" w:rsidR="00FF1DAB" w:rsidRPr="00ED237F" w:rsidRDefault="00FF1DAB" w:rsidP="00ED237F">
      <w:pPr>
        <w:spacing w:after="0"/>
        <w:jc w:val="both"/>
        <w:rPr>
          <w:rFonts w:asciiTheme="minorHAnsi" w:hAnsiTheme="minorHAnsi"/>
          <w:bCs/>
        </w:rPr>
      </w:pPr>
    </w:p>
    <w:p w14:paraId="04E9B951" w14:textId="02605A22" w:rsidR="00DB6A55" w:rsidRPr="00DB6A55" w:rsidRDefault="00E2308F" w:rsidP="00DB6A55">
      <w:pPr>
        <w:spacing w:after="0"/>
        <w:jc w:val="both"/>
        <w:rPr>
          <w:rFonts w:asciiTheme="minorHAnsi" w:hAnsiTheme="minorHAnsi"/>
          <w:bCs/>
        </w:rPr>
      </w:pPr>
      <w:r>
        <w:rPr>
          <w:rFonts w:asciiTheme="minorHAnsi" w:hAnsiTheme="minorHAnsi"/>
          <w:bCs/>
        </w:rPr>
        <w:lastRenderedPageBreak/>
        <w:t>Members</w:t>
      </w:r>
      <w:r w:rsidR="00DB6A55">
        <w:rPr>
          <w:rFonts w:asciiTheme="minorHAnsi" w:hAnsiTheme="minorHAnsi"/>
          <w:bCs/>
        </w:rPr>
        <w:t xml:space="preserve"> w</w:t>
      </w:r>
      <w:r>
        <w:rPr>
          <w:rFonts w:asciiTheme="minorHAnsi" w:hAnsiTheme="minorHAnsi"/>
          <w:bCs/>
        </w:rPr>
        <w:t>ere</w:t>
      </w:r>
      <w:r w:rsidR="00DB6A55">
        <w:rPr>
          <w:rFonts w:asciiTheme="minorHAnsi" w:hAnsiTheme="minorHAnsi"/>
          <w:bCs/>
        </w:rPr>
        <w:t xml:space="preserve"> asked to consider the following </w:t>
      </w:r>
      <w:r w:rsidR="00DB6A55" w:rsidRPr="00DB6A55">
        <w:rPr>
          <w:rFonts w:asciiTheme="minorHAnsi" w:hAnsiTheme="minorHAnsi"/>
          <w:bCs/>
        </w:rPr>
        <w:t>questions in Zoom breakout sessions:</w:t>
      </w:r>
    </w:p>
    <w:p w14:paraId="1576FCEB" w14:textId="76932445" w:rsidR="00DB6A55" w:rsidRPr="006C18EB" w:rsidRDefault="00DB6A55" w:rsidP="006C18EB">
      <w:pPr>
        <w:pStyle w:val="ListParagraph"/>
        <w:numPr>
          <w:ilvl w:val="0"/>
          <w:numId w:val="34"/>
        </w:numPr>
        <w:spacing w:after="0"/>
        <w:jc w:val="both"/>
        <w:rPr>
          <w:rFonts w:asciiTheme="minorHAnsi" w:hAnsiTheme="minorHAnsi"/>
          <w:bCs/>
        </w:rPr>
      </w:pPr>
      <w:r w:rsidRPr="006C18EB">
        <w:rPr>
          <w:rFonts w:asciiTheme="minorHAnsi" w:hAnsiTheme="minorHAnsi"/>
          <w:bCs/>
        </w:rPr>
        <w:t>What do you hope to contribute to Synod over the next 3 years?</w:t>
      </w:r>
    </w:p>
    <w:p w14:paraId="10D18875" w14:textId="3BFE5DE1" w:rsidR="00DB6A55" w:rsidRPr="006C18EB" w:rsidRDefault="00DB6A55" w:rsidP="006C18EB">
      <w:pPr>
        <w:pStyle w:val="ListParagraph"/>
        <w:numPr>
          <w:ilvl w:val="0"/>
          <w:numId w:val="34"/>
        </w:numPr>
        <w:spacing w:after="0"/>
        <w:jc w:val="both"/>
        <w:rPr>
          <w:rFonts w:asciiTheme="minorHAnsi" w:hAnsiTheme="minorHAnsi"/>
          <w:bCs/>
        </w:rPr>
      </w:pPr>
      <w:r w:rsidRPr="006C18EB">
        <w:rPr>
          <w:rFonts w:asciiTheme="minorHAnsi" w:hAnsiTheme="minorHAnsi"/>
          <w:bCs/>
        </w:rPr>
        <w:t>What do you hope to get out of Synod over the next 3 years?</w:t>
      </w:r>
    </w:p>
    <w:p w14:paraId="06899ACF" w14:textId="6804A5F4" w:rsidR="00800344" w:rsidRDefault="00DB6A55" w:rsidP="00800344">
      <w:pPr>
        <w:pStyle w:val="ListParagraph"/>
        <w:numPr>
          <w:ilvl w:val="0"/>
          <w:numId w:val="34"/>
        </w:numPr>
        <w:spacing w:after="0"/>
        <w:jc w:val="both"/>
        <w:rPr>
          <w:rFonts w:asciiTheme="minorHAnsi" w:hAnsiTheme="minorHAnsi"/>
          <w:bCs/>
        </w:rPr>
      </w:pPr>
      <w:r w:rsidRPr="006C18EB">
        <w:rPr>
          <w:rFonts w:asciiTheme="minorHAnsi" w:hAnsiTheme="minorHAnsi"/>
          <w:bCs/>
        </w:rPr>
        <w:t>What should be the role of Diocesan Synod in the challenges facing the church?</w:t>
      </w:r>
    </w:p>
    <w:p w14:paraId="155F68AC" w14:textId="2A2F64F8" w:rsidR="00800344" w:rsidRDefault="00800344" w:rsidP="00800344">
      <w:pPr>
        <w:spacing w:after="0"/>
        <w:jc w:val="both"/>
        <w:rPr>
          <w:rFonts w:asciiTheme="minorHAnsi" w:hAnsiTheme="minorHAnsi"/>
          <w:bCs/>
        </w:rPr>
      </w:pPr>
    </w:p>
    <w:p w14:paraId="134485F7" w14:textId="75C6A1F6" w:rsidR="00800344" w:rsidRPr="00800344" w:rsidRDefault="00800344" w:rsidP="00800344">
      <w:pPr>
        <w:spacing w:after="0"/>
        <w:jc w:val="both"/>
        <w:rPr>
          <w:rFonts w:asciiTheme="minorHAnsi" w:hAnsiTheme="minorHAnsi"/>
          <w:bCs/>
        </w:rPr>
      </w:pPr>
      <w:r w:rsidRPr="00800344">
        <w:rPr>
          <w:rFonts w:asciiTheme="minorHAnsi" w:hAnsiTheme="minorHAnsi"/>
          <w:bCs/>
        </w:rPr>
        <w:t>During a brief feedback session the following issues were highlighted:</w:t>
      </w:r>
    </w:p>
    <w:p w14:paraId="5DA0AF3A" w14:textId="55F56E67" w:rsidR="0001482D" w:rsidRDefault="00A953A5" w:rsidP="00800344">
      <w:pPr>
        <w:pStyle w:val="ListParagraph"/>
        <w:numPr>
          <w:ilvl w:val="0"/>
          <w:numId w:val="34"/>
        </w:numPr>
        <w:spacing w:after="0"/>
        <w:jc w:val="both"/>
        <w:rPr>
          <w:rFonts w:asciiTheme="minorHAnsi" w:hAnsiTheme="minorHAnsi"/>
          <w:bCs/>
        </w:rPr>
      </w:pPr>
      <w:r w:rsidRPr="00800344">
        <w:rPr>
          <w:rFonts w:asciiTheme="minorHAnsi" w:hAnsiTheme="minorHAnsi"/>
          <w:bCs/>
        </w:rPr>
        <w:t xml:space="preserve">Synod should </w:t>
      </w:r>
      <w:r w:rsidR="00B54493" w:rsidRPr="00800344">
        <w:rPr>
          <w:rFonts w:asciiTheme="minorHAnsi" w:hAnsiTheme="minorHAnsi"/>
          <w:bCs/>
        </w:rPr>
        <w:t>bring hope, understanding and wisdom</w:t>
      </w:r>
      <w:r w:rsidR="00800344" w:rsidRPr="00800344">
        <w:rPr>
          <w:rFonts w:asciiTheme="minorHAnsi" w:hAnsiTheme="minorHAnsi"/>
          <w:bCs/>
        </w:rPr>
        <w:t xml:space="preserve"> to </w:t>
      </w:r>
      <w:r w:rsidRPr="00800344">
        <w:rPr>
          <w:rFonts w:asciiTheme="minorHAnsi" w:hAnsiTheme="minorHAnsi"/>
          <w:bCs/>
        </w:rPr>
        <w:t>support and challenge the Diocesan leadership</w:t>
      </w:r>
    </w:p>
    <w:p w14:paraId="43995C1B" w14:textId="02281F75" w:rsidR="00274654" w:rsidRDefault="009808FE" w:rsidP="00800344">
      <w:pPr>
        <w:pStyle w:val="ListParagraph"/>
        <w:numPr>
          <w:ilvl w:val="0"/>
          <w:numId w:val="34"/>
        </w:numPr>
        <w:spacing w:after="0"/>
        <w:jc w:val="both"/>
        <w:rPr>
          <w:rFonts w:asciiTheme="minorHAnsi" w:hAnsiTheme="minorHAnsi"/>
          <w:bCs/>
        </w:rPr>
      </w:pPr>
      <w:r>
        <w:rPr>
          <w:rFonts w:asciiTheme="minorHAnsi" w:hAnsiTheme="minorHAnsi"/>
          <w:bCs/>
        </w:rPr>
        <w:t>The importance of communication-t</w:t>
      </w:r>
      <w:r w:rsidR="00274654">
        <w:rPr>
          <w:rFonts w:asciiTheme="minorHAnsi" w:hAnsiTheme="minorHAnsi"/>
          <w:bCs/>
        </w:rPr>
        <w:t>o help</w:t>
      </w:r>
      <w:r w:rsidR="00FE04EA">
        <w:rPr>
          <w:rFonts w:asciiTheme="minorHAnsi" w:hAnsiTheme="minorHAnsi"/>
          <w:bCs/>
        </w:rPr>
        <w:t xml:space="preserve"> the diocese understand what parishes are doing and vice versa</w:t>
      </w:r>
    </w:p>
    <w:p w14:paraId="7EC68CB6" w14:textId="7B1CB9C6" w:rsidR="00FE04EA" w:rsidRDefault="00FE04EA" w:rsidP="00800344">
      <w:pPr>
        <w:pStyle w:val="ListParagraph"/>
        <w:numPr>
          <w:ilvl w:val="0"/>
          <w:numId w:val="34"/>
        </w:numPr>
        <w:spacing w:after="0"/>
        <w:jc w:val="both"/>
        <w:rPr>
          <w:rFonts w:asciiTheme="minorHAnsi" w:hAnsiTheme="minorHAnsi"/>
          <w:bCs/>
        </w:rPr>
      </w:pPr>
      <w:r>
        <w:rPr>
          <w:rFonts w:asciiTheme="minorHAnsi" w:hAnsiTheme="minorHAnsi"/>
          <w:bCs/>
        </w:rPr>
        <w:t xml:space="preserve">To use the </w:t>
      </w:r>
      <w:r w:rsidR="007D5E18">
        <w:rPr>
          <w:rFonts w:asciiTheme="minorHAnsi" w:hAnsiTheme="minorHAnsi"/>
          <w:bCs/>
        </w:rPr>
        <w:t>different  life experiences and skills of Synod members</w:t>
      </w:r>
    </w:p>
    <w:p w14:paraId="180FDA9E" w14:textId="7058E209" w:rsidR="00694B0D" w:rsidRDefault="00694B0D" w:rsidP="00800344">
      <w:pPr>
        <w:pStyle w:val="ListParagraph"/>
        <w:numPr>
          <w:ilvl w:val="0"/>
          <w:numId w:val="34"/>
        </w:numPr>
        <w:spacing w:after="0"/>
        <w:jc w:val="both"/>
        <w:rPr>
          <w:rFonts w:asciiTheme="minorHAnsi" w:hAnsiTheme="minorHAnsi"/>
          <w:bCs/>
        </w:rPr>
      </w:pPr>
      <w:r>
        <w:rPr>
          <w:rFonts w:asciiTheme="minorHAnsi" w:hAnsiTheme="minorHAnsi"/>
          <w:bCs/>
        </w:rPr>
        <w:t>To ask questions</w:t>
      </w:r>
    </w:p>
    <w:p w14:paraId="1CE46B9B" w14:textId="16ADAC59" w:rsidR="00990F52" w:rsidRDefault="00990F52" w:rsidP="00800344">
      <w:pPr>
        <w:pStyle w:val="ListParagraph"/>
        <w:numPr>
          <w:ilvl w:val="0"/>
          <w:numId w:val="34"/>
        </w:numPr>
        <w:spacing w:after="0"/>
        <w:jc w:val="both"/>
        <w:rPr>
          <w:rFonts w:asciiTheme="minorHAnsi" w:hAnsiTheme="minorHAnsi"/>
          <w:bCs/>
        </w:rPr>
      </w:pPr>
      <w:r>
        <w:rPr>
          <w:rFonts w:asciiTheme="minorHAnsi" w:hAnsiTheme="minorHAnsi"/>
          <w:bCs/>
        </w:rPr>
        <w:t xml:space="preserve">To support each other in financial </w:t>
      </w:r>
      <w:r w:rsidR="00B65A00">
        <w:rPr>
          <w:rFonts w:asciiTheme="minorHAnsi" w:hAnsiTheme="minorHAnsi"/>
          <w:bCs/>
        </w:rPr>
        <w:t xml:space="preserve">challenges </w:t>
      </w:r>
      <w:r>
        <w:rPr>
          <w:rFonts w:asciiTheme="minorHAnsi" w:hAnsiTheme="minorHAnsi"/>
          <w:bCs/>
        </w:rPr>
        <w:t xml:space="preserve">and other </w:t>
      </w:r>
      <w:r w:rsidR="00B65A00">
        <w:rPr>
          <w:rFonts w:asciiTheme="minorHAnsi" w:hAnsiTheme="minorHAnsi"/>
          <w:bCs/>
        </w:rPr>
        <w:t>issues</w:t>
      </w:r>
    </w:p>
    <w:p w14:paraId="1FB996BF" w14:textId="4AA25EB0" w:rsidR="00FB00E6" w:rsidRDefault="00FB00E6" w:rsidP="00800344">
      <w:pPr>
        <w:pStyle w:val="ListParagraph"/>
        <w:numPr>
          <w:ilvl w:val="0"/>
          <w:numId w:val="34"/>
        </w:numPr>
        <w:spacing w:after="0"/>
        <w:jc w:val="both"/>
        <w:rPr>
          <w:rFonts w:asciiTheme="minorHAnsi" w:hAnsiTheme="minorHAnsi"/>
          <w:bCs/>
        </w:rPr>
      </w:pPr>
      <w:r>
        <w:rPr>
          <w:rFonts w:asciiTheme="minorHAnsi" w:hAnsiTheme="minorHAnsi"/>
          <w:bCs/>
        </w:rPr>
        <w:t>A forum for active connectedness</w:t>
      </w:r>
      <w:r w:rsidR="006E1BDE">
        <w:rPr>
          <w:rFonts w:asciiTheme="minorHAnsi" w:hAnsiTheme="minorHAnsi"/>
          <w:bCs/>
        </w:rPr>
        <w:t xml:space="preserve"> and real consultation before decisions are made</w:t>
      </w:r>
    </w:p>
    <w:p w14:paraId="5217750E" w14:textId="6752FB1E" w:rsidR="00C4708E" w:rsidRPr="00800344" w:rsidRDefault="00C4708E" w:rsidP="00800344">
      <w:pPr>
        <w:pStyle w:val="ListParagraph"/>
        <w:numPr>
          <w:ilvl w:val="0"/>
          <w:numId w:val="34"/>
        </w:numPr>
        <w:spacing w:after="0"/>
        <w:jc w:val="both"/>
        <w:rPr>
          <w:rFonts w:asciiTheme="minorHAnsi" w:hAnsiTheme="minorHAnsi"/>
          <w:bCs/>
        </w:rPr>
      </w:pPr>
      <w:r>
        <w:rPr>
          <w:rFonts w:asciiTheme="minorHAnsi" w:hAnsiTheme="minorHAnsi"/>
          <w:bCs/>
        </w:rPr>
        <w:t>To improve</w:t>
      </w:r>
      <w:r w:rsidR="004C56AB">
        <w:rPr>
          <w:rFonts w:asciiTheme="minorHAnsi" w:hAnsiTheme="minorHAnsi"/>
          <w:bCs/>
        </w:rPr>
        <w:t xml:space="preserve"> understanding of the governance of the diocese and the Church of England</w:t>
      </w:r>
      <w:r w:rsidR="00912EC0">
        <w:rPr>
          <w:rFonts w:asciiTheme="minorHAnsi" w:hAnsiTheme="minorHAnsi"/>
          <w:bCs/>
        </w:rPr>
        <w:t xml:space="preserve"> and to make the governance structures work well</w:t>
      </w:r>
    </w:p>
    <w:p w14:paraId="661EEBB8" w14:textId="77777777" w:rsidR="00800344" w:rsidRDefault="00800344" w:rsidP="00DA1EC3">
      <w:pPr>
        <w:spacing w:after="0"/>
        <w:ind w:left="1134" w:hanging="850"/>
        <w:jc w:val="both"/>
        <w:rPr>
          <w:rFonts w:asciiTheme="minorHAnsi" w:hAnsiTheme="minorHAnsi"/>
          <w:bCs/>
        </w:rPr>
      </w:pPr>
    </w:p>
    <w:p w14:paraId="3FD04B82" w14:textId="2717F863" w:rsidR="00961B2E" w:rsidRDefault="00961B2E" w:rsidP="00EB01A6">
      <w:pPr>
        <w:spacing w:after="0"/>
        <w:jc w:val="both"/>
        <w:rPr>
          <w:rFonts w:asciiTheme="minorHAnsi" w:hAnsiTheme="minorHAnsi"/>
          <w:bCs/>
        </w:rPr>
      </w:pPr>
      <w:r w:rsidRPr="00961B2E">
        <w:rPr>
          <w:rFonts w:asciiTheme="minorHAnsi" w:hAnsiTheme="minorHAnsi"/>
          <w:bCs/>
        </w:rPr>
        <w:t>The comments received would be fed back to the Synod Planning Group and reported back to the next Synod with a view to shaping Synod over the next triennium.</w:t>
      </w:r>
    </w:p>
    <w:p w14:paraId="26195D2A" w14:textId="77777777" w:rsidR="00961B2E" w:rsidRPr="00EB01A6" w:rsidRDefault="00961B2E" w:rsidP="00EB01A6">
      <w:pPr>
        <w:spacing w:after="0"/>
        <w:jc w:val="both"/>
        <w:rPr>
          <w:rFonts w:asciiTheme="minorHAnsi" w:hAnsiTheme="minorHAnsi"/>
          <w:bCs/>
        </w:rPr>
      </w:pPr>
    </w:p>
    <w:p w14:paraId="6CD90E72" w14:textId="05BEA387" w:rsidR="00C502EB" w:rsidRDefault="00C502EB" w:rsidP="00C502EB">
      <w:pPr>
        <w:spacing w:after="0"/>
        <w:jc w:val="both"/>
        <w:rPr>
          <w:rFonts w:asciiTheme="minorHAnsi" w:hAnsiTheme="minorHAnsi"/>
          <w:b/>
        </w:rPr>
      </w:pPr>
      <w:r w:rsidRPr="00AE7D84">
        <w:rPr>
          <w:rFonts w:asciiTheme="minorHAnsi" w:hAnsiTheme="minorHAnsi"/>
          <w:b/>
        </w:rPr>
        <w:t>The Synod adjourned briefly.</w:t>
      </w:r>
    </w:p>
    <w:p w14:paraId="7D94133C" w14:textId="77777777" w:rsidR="00C502EB" w:rsidRDefault="00C502EB" w:rsidP="00C502EB">
      <w:pPr>
        <w:spacing w:after="0"/>
        <w:jc w:val="both"/>
        <w:rPr>
          <w:rFonts w:asciiTheme="minorHAnsi" w:hAnsiTheme="minorHAnsi"/>
          <w:b/>
        </w:rPr>
      </w:pPr>
    </w:p>
    <w:p w14:paraId="4E9A63AB" w14:textId="3AA1F390" w:rsidR="007B69B0" w:rsidRDefault="00780135" w:rsidP="007879B1">
      <w:pPr>
        <w:spacing w:after="0"/>
        <w:jc w:val="both"/>
        <w:rPr>
          <w:rFonts w:asciiTheme="minorHAnsi" w:hAnsiTheme="minorHAnsi"/>
          <w:b/>
        </w:rPr>
      </w:pPr>
      <w:r>
        <w:rPr>
          <w:rFonts w:asciiTheme="minorHAnsi" w:hAnsiTheme="minorHAnsi"/>
          <w:b/>
        </w:rPr>
        <w:t>Dr Caroline Mason</w:t>
      </w:r>
      <w:r w:rsidR="00C502EB" w:rsidRPr="0006253C">
        <w:rPr>
          <w:rFonts w:asciiTheme="minorHAnsi" w:hAnsiTheme="minorHAnsi"/>
          <w:b/>
        </w:rPr>
        <w:t>, Chair of the House of Laity</w:t>
      </w:r>
      <w:r w:rsidR="00C502EB" w:rsidRPr="00BD7099">
        <w:rPr>
          <w:rFonts w:asciiTheme="minorHAnsi" w:hAnsiTheme="minorHAnsi"/>
          <w:b/>
        </w:rPr>
        <w:t>, in the Chair.</w:t>
      </w:r>
    </w:p>
    <w:p w14:paraId="4EC58E5B" w14:textId="77777777" w:rsidR="00C502EB" w:rsidRPr="00C502EB" w:rsidRDefault="00C502EB" w:rsidP="007879B1">
      <w:pPr>
        <w:spacing w:after="0"/>
        <w:jc w:val="both"/>
        <w:rPr>
          <w:rFonts w:asciiTheme="minorHAnsi" w:hAnsiTheme="minorHAnsi"/>
          <w:b/>
        </w:rPr>
      </w:pPr>
    </w:p>
    <w:p w14:paraId="67DC4FF1" w14:textId="00C1E13E" w:rsidR="007879B1" w:rsidRDefault="00C502EB" w:rsidP="00C502EB">
      <w:pPr>
        <w:spacing w:after="0"/>
        <w:jc w:val="both"/>
        <w:rPr>
          <w:rFonts w:asciiTheme="minorHAnsi" w:hAnsiTheme="minorHAnsi"/>
          <w:b/>
          <w:bCs/>
        </w:rPr>
      </w:pPr>
      <w:r>
        <w:rPr>
          <w:rFonts w:asciiTheme="minorHAnsi" w:hAnsiTheme="minorHAnsi"/>
          <w:b/>
          <w:bCs/>
        </w:rPr>
        <w:t>1</w:t>
      </w:r>
      <w:r w:rsidR="002D08D1">
        <w:rPr>
          <w:rFonts w:asciiTheme="minorHAnsi" w:hAnsiTheme="minorHAnsi"/>
          <w:b/>
          <w:bCs/>
        </w:rPr>
        <w:t>0</w:t>
      </w:r>
      <w:r w:rsidR="007879B1" w:rsidRPr="007879B1">
        <w:rPr>
          <w:rFonts w:asciiTheme="minorHAnsi" w:hAnsiTheme="minorHAnsi"/>
          <w:b/>
          <w:bCs/>
        </w:rPr>
        <w:t xml:space="preserve">. </w:t>
      </w:r>
      <w:r w:rsidRPr="00C502EB">
        <w:rPr>
          <w:rFonts w:asciiTheme="minorHAnsi" w:hAnsiTheme="minorHAnsi"/>
          <w:b/>
          <w:bCs/>
        </w:rPr>
        <w:t>Update on Environment and Climate Change Rolling 3-year</w:t>
      </w:r>
      <w:r>
        <w:rPr>
          <w:rFonts w:asciiTheme="minorHAnsi" w:hAnsiTheme="minorHAnsi"/>
          <w:b/>
          <w:bCs/>
        </w:rPr>
        <w:t xml:space="preserve"> </w:t>
      </w:r>
      <w:r w:rsidRPr="00C502EB">
        <w:rPr>
          <w:rFonts w:asciiTheme="minorHAnsi" w:hAnsiTheme="minorHAnsi"/>
          <w:b/>
          <w:bCs/>
        </w:rPr>
        <w:t>Action Plan</w:t>
      </w:r>
    </w:p>
    <w:p w14:paraId="60F42E2F" w14:textId="5297A42A" w:rsidR="00F441F5" w:rsidRDefault="001943C2" w:rsidP="001943C2">
      <w:pPr>
        <w:spacing w:after="0"/>
        <w:jc w:val="both"/>
        <w:rPr>
          <w:rFonts w:asciiTheme="minorHAnsi" w:hAnsiTheme="minorHAnsi"/>
        </w:rPr>
      </w:pPr>
      <w:r>
        <w:rPr>
          <w:rFonts w:asciiTheme="minorHAnsi" w:hAnsiTheme="minorHAnsi"/>
        </w:rPr>
        <w:t>I</w:t>
      </w:r>
      <w:r w:rsidR="00E22CF8" w:rsidRPr="00E22CF8">
        <w:rPr>
          <w:rFonts w:asciiTheme="minorHAnsi" w:hAnsiTheme="minorHAnsi"/>
        </w:rPr>
        <w:t>n November 2020 Diocesan Synod</w:t>
      </w:r>
      <w:r w:rsidR="008A433D">
        <w:rPr>
          <w:rFonts w:asciiTheme="minorHAnsi" w:hAnsiTheme="minorHAnsi"/>
        </w:rPr>
        <w:t xml:space="preserve"> had </w:t>
      </w:r>
      <w:r w:rsidR="00E22CF8" w:rsidRPr="00E22CF8">
        <w:rPr>
          <w:rFonts w:asciiTheme="minorHAnsi" w:hAnsiTheme="minorHAnsi"/>
        </w:rPr>
        <w:t>adopted a draft Environment and Climate Change Policy</w:t>
      </w:r>
      <w:r w:rsidR="00BA7EC5">
        <w:rPr>
          <w:rFonts w:asciiTheme="minorHAnsi" w:hAnsiTheme="minorHAnsi"/>
        </w:rPr>
        <w:t>.</w:t>
      </w:r>
      <w:r w:rsidR="00F441F5" w:rsidRPr="00F441F5">
        <w:t xml:space="preserve"> </w:t>
      </w:r>
      <w:r w:rsidR="00F441F5" w:rsidRPr="00F441F5">
        <w:rPr>
          <w:rFonts w:asciiTheme="minorHAnsi" w:hAnsiTheme="minorHAnsi"/>
        </w:rPr>
        <w:t>David Maggs, Diocesan Environmental Officer, reported that</w:t>
      </w:r>
      <w:r w:rsidR="00F441F5">
        <w:rPr>
          <w:rFonts w:asciiTheme="minorHAnsi" w:hAnsiTheme="minorHAnsi"/>
        </w:rPr>
        <w:t xml:space="preserve"> the following action had </w:t>
      </w:r>
      <w:r w:rsidR="003460E1">
        <w:rPr>
          <w:rFonts w:asciiTheme="minorHAnsi" w:hAnsiTheme="minorHAnsi"/>
        </w:rPr>
        <w:t xml:space="preserve">since </w:t>
      </w:r>
      <w:r w:rsidR="00F441F5">
        <w:rPr>
          <w:rFonts w:asciiTheme="minorHAnsi" w:hAnsiTheme="minorHAnsi"/>
        </w:rPr>
        <w:t>been taken:</w:t>
      </w:r>
    </w:p>
    <w:p w14:paraId="759757D1" w14:textId="18D27E29" w:rsidR="00CB132E" w:rsidRPr="00B425D5" w:rsidRDefault="00CB132E" w:rsidP="00B425D5">
      <w:pPr>
        <w:pStyle w:val="ListParagraph"/>
        <w:numPr>
          <w:ilvl w:val="0"/>
          <w:numId w:val="39"/>
        </w:numPr>
        <w:spacing w:after="0"/>
        <w:jc w:val="both"/>
        <w:rPr>
          <w:rFonts w:asciiTheme="minorHAnsi" w:hAnsiTheme="minorHAnsi"/>
        </w:rPr>
      </w:pPr>
      <w:r w:rsidRPr="00B425D5">
        <w:rPr>
          <w:rFonts w:asciiTheme="minorHAnsi" w:hAnsiTheme="minorHAnsi"/>
        </w:rPr>
        <w:t>A twin track route to Net Zero</w:t>
      </w:r>
      <w:r w:rsidR="00633239" w:rsidRPr="00B425D5">
        <w:rPr>
          <w:rFonts w:asciiTheme="minorHAnsi" w:hAnsiTheme="minorHAnsi"/>
        </w:rPr>
        <w:t>, combining</w:t>
      </w:r>
      <w:r w:rsidR="00FC31F7" w:rsidRPr="00B425D5">
        <w:rPr>
          <w:rFonts w:asciiTheme="minorHAnsi" w:hAnsiTheme="minorHAnsi"/>
        </w:rPr>
        <w:t xml:space="preserve"> technical solutions with</w:t>
      </w:r>
      <w:r w:rsidR="00C42808" w:rsidRPr="00B425D5">
        <w:rPr>
          <w:rFonts w:asciiTheme="minorHAnsi" w:hAnsiTheme="minorHAnsi"/>
        </w:rPr>
        <w:t xml:space="preserve"> care for the wonder of creation through the promotion of biodiversity</w:t>
      </w:r>
      <w:r w:rsidR="00D93F44" w:rsidRPr="00B425D5">
        <w:rPr>
          <w:rFonts w:asciiTheme="minorHAnsi" w:hAnsiTheme="minorHAnsi"/>
        </w:rPr>
        <w:t>.</w:t>
      </w:r>
    </w:p>
    <w:p w14:paraId="5E3EA0EB" w14:textId="3C674C17" w:rsidR="00D93F44" w:rsidRPr="00B425D5" w:rsidRDefault="00D93F44" w:rsidP="00B425D5">
      <w:pPr>
        <w:pStyle w:val="ListParagraph"/>
        <w:numPr>
          <w:ilvl w:val="0"/>
          <w:numId w:val="39"/>
        </w:numPr>
        <w:spacing w:after="0"/>
        <w:jc w:val="both"/>
        <w:rPr>
          <w:rFonts w:asciiTheme="minorHAnsi" w:hAnsiTheme="minorHAnsi"/>
        </w:rPr>
      </w:pPr>
      <w:r w:rsidRPr="00B425D5">
        <w:rPr>
          <w:rFonts w:asciiTheme="minorHAnsi" w:hAnsiTheme="minorHAnsi"/>
        </w:rPr>
        <w:t>A partnership</w:t>
      </w:r>
      <w:r w:rsidR="009E76ED" w:rsidRPr="00B425D5">
        <w:rPr>
          <w:rFonts w:asciiTheme="minorHAnsi" w:hAnsiTheme="minorHAnsi"/>
        </w:rPr>
        <w:t xml:space="preserve"> with the Somerset Wildlife Trust </w:t>
      </w:r>
      <w:r w:rsidR="008137D6" w:rsidRPr="00B425D5">
        <w:rPr>
          <w:rFonts w:asciiTheme="minorHAnsi" w:hAnsiTheme="minorHAnsi"/>
        </w:rPr>
        <w:t>focussing on churchyards and other church land.</w:t>
      </w:r>
    </w:p>
    <w:p w14:paraId="61DEEB31" w14:textId="61FEFFCD" w:rsidR="008137D6" w:rsidRPr="00B425D5" w:rsidRDefault="00FE39D2" w:rsidP="00B425D5">
      <w:pPr>
        <w:pStyle w:val="ListParagraph"/>
        <w:numPr>
          <w:ilvl w:val="0"/>
          <w:numId w:val="39"/>
        </w:numPr>
        <w:spacing w:after="0"/>
        <w:jc w:val="both"/>
        <w:rPr>
          <w:rFonts w:asciiTheme="minorHAnsi" w:hAnsiTheme="minorHAnsi"/>
        </w:rPr>
      </w:pPr>
      <w:r w:rsidRPr="00B425D5">
        <w:rPr>
          <w:rFonts w:asciiTheme="minorHAnsi" w:hAnsiTheme="minorHAnsi"/>
        </w:rPr>
        <w:t xml:space="preserve">An interview </w:t>
      </w:r>
      <w:r w:rsidR="0002368B" w:rsidRPr="00B425D5">
        <w:rPr>
          <w:rFonts w:asciiTheme="minorHAnsi" w:hAnsiTheme="minorHAnsi"/>
        </w:rPr>
        <w:t xml:space="preserve">in </w:t>
      </w:r>
      <w:r w:rsidR="005431B9" w:rsidRPr="00B425D5">
        <w:rPr>
          <w:rFonts w:asciiTheme="minorHAnsi" w:hAnsiTheme="minorHAnsi"/>
        </w:rPr>
        <w:t>“</w:t>
      </w:r>
      <w:r w:rsidR="0002368B" w:rsidRPr="00B425D5">
        <w:rPr>
          <w:rFonts w:asciiTheme="minorHAnsi" w:hAnsiTheme="minorHAnsi"/>
        </w:rPr>
        <w:t>Manna</w:t>
      </w:r>
      <w:r w:rsidR="005431B9" w:rsidRPr="00B425D5">
        <w:rPr>
          <w:rFonts w:asciiTheme="minorHAnsi" w:hAnsiTheme="minorHAnsi"/>
        </w:rPr>
        <w:t xml:space="preserve">” </w:t>
      </w:r>
      <w:r w:rsidRPr="00B425D5">
        <w:rPr>
          <w:rFonts w:asciiTheme="minorHAnsi" w:hAnsiTheme="minorHAnsi"/>
        </w:rPr>
        <w:t>with Dr Peter Brotherton</w:t>
      </w:r>
      <w:r w:rsidR="0002368B" w:rsidRPr="00B425D5">
        <w:rPr>
          <w:rFonts w:asciiTheme="minorHAnsi" w:hAnsiTheme="minorHAnsi"/>
        </w:rPr>
        <w:t>, Lead Director for Climate Change at Natural England</w:t>
      </w:r>
      <w:r w:rsidR="005431B9" w:rsidRPr="00B425D5">
        <w:rPr>
          <w:rFonts w:asciiTheme="minorHAnsi" w:hAnsiTheme="minorHAnsi"/>
        </w:rPr>
        <w:t>.</w:t>
      </w:r>
    </w:p>
    <w:p w14:paraId="0EA8493F" w14:textId="68FD37E6" w:rsidR="005431B9" w:rsidRDefault="005431B9" w:rsidP="00B425D5">
      <w:pPr>
        <w:pStyle w:val="ListParagraph"/>
        <w:numPr>
          <w:ilvl w:val="0"/>
          <w:numId w:val="39"/>
        </w:numPr>
        <w:spacing w:after="0"/>
        <w:jc w:val="both"/>
        <w:rPr>
          <w:rFonts w:asciiTheme="minorHAnsi" w:hAnsiTheme="minorHAnsi"/>
        </w:rPr>
      </w:pPr>
      <w:r w:rsidRPr="00B425D5">
        <w:rPr>
          <w:rFonts w:asciiTheme="minorHAnsi" w:hAnsiTheme="minorHAnsi"/>
        </w:rPr>
        <w:t>Promotion of the National Church’s “The Practical Pathway to Net Zero” tool</w:t>
      </w:r>
      <w:r w:rsidR="00B425D5" w:rsidRPr="00B425D5">
        <w:rPr>
          <w:rFonts w:asciiTheme="minorHAnsi" w:hAnsiTheme="minorHAnsi"/>
        </w:rPr>
        <w:t xml:space="preserve"> to support local action towards net zero.</w:t>
      </w:r>
    </w:p>
    <w:p w14:paraId="55565DA0" w14:textId="47CC6347" w:rsidR="003530F5" w:rsidRDefault="00952E3D" w:rsidP="00B425D5">
      <w:pPr>
        <w:pStyle w:val="ListParagraph"/>
        <w:numPr>
          <w:ilvl w:val="0"/>
          <w:numId w:val="39"/>
        </w:numPr>
        <w:spacing w:after="0"/>
        <w:jc w:val="both"/>
        <w:rPr>
          <w:rFonts w:asciiTheme="minorHAnsi" w:hAnsiTheme="minorHAnsi"/>
        </w:rPr>
      </w:pPr>
      <w:r>
        <w:rPr>
          <w:rFonts w:asciiTheme="minorHAnsi" w:hAnsiTheme="minorHAnsi"/>
        </w:rPr>
        <w:t>The start of the promotion of asking all churches to develop</w:t>
      </w:r>
      <w:r w:rsidR="00FE0651">
        <w:rPr>
          <w:rFonts w:asciiTheme="minorHAnsi" w:hAnsiTheme="minorHAnsi"/>
        </w:rPr>
        <w:t xml:space="preserve"> a forward plan for their main source of heating by the end of 2023.</w:t>
      </w:r>
    </w:p>
    <w:p w14:paraId="0709723D" w14:textId="02958A8F" w:rsidR="00155C00" w:rsidRDefault="00155C00" w:rsidP="00B425D5">
      <w:pPr>
        <w:pStyle w:val="ListParagraph"/>
        <w:numPr>
          <w:ilvl w:val="0"/>
          <w:numId w:val="39"/>
        </w:numPr>
        <w:spacing w:after="0"/>
        <w:jc w:val="both"/>
        <w:rPr>
          <w:rFonts w:asciiTheme="minorHAnsi" w:hAnsiTheme="minorHAnsi"/>
        </w:rPr>
      </w:pPr>
      <w:r>
        <w:rPr>
          <w:rFonts w:asciiTheme="minorHAnsi" w:hAnsiTheme="minorHAnsi"/>
        </w:rPr>
        <w:t>Events for school staff and governors.</w:t>
      </w:r>
    </w:p>
    <w:p w14:paraId="3DF137D0" w14:textId="674D9309" w:rsidR="00155C00" w:rsidRDefault="00155C00" w:rsidP="00B425D5">
      <w:pPr>
        <w:pStyle w:val="ListParagraph"/>
        <w:numPr>
          <w:ilvl w:val="0"/>
          <w:numId w:val="39"/>
        </w:numPr>
        <w:spacing w:after="0"/>
        <w:jc w:val="both"/>
        <w:rPr>
          <w:rFonts w:asciiTheme="minorHAnsi" w:hAnsiTheme="minorHAnsi"/>
        </w:rPr>
      </w:pPr>
      <w:r>
        <w:rPr>
          <w:rFonts w:asciiTheme="minorHAnsi" w:hAnsiTheme="minorHAnsi"/>
        </w:rPr>
        <w:t>Resources for children and families.</w:t>
      </w:r>
    </w:p>
    <w:p w14:paraId="260EA340" w14:textId="0C5CADC0" w:rsidR="00C30F9B" w:rsidRDefault="00C30F9B" w:rsidP="00B425D5">
      <w:pPr>
        <w:pStyle w:val="ListParagraph"/>
        <w:numPr>
          <w:ilvl w:val="0"/>
          <w:numId w:val="39"/>
        </w:numPr>
        <w:spacing w:after="0"/>
        <w:jc w:val="both"/>
        <w:rPr>
          <w:rFonts w:asciiTheme="minorHAnsi" w:hAnsiTheme="minorHAnsi"/>
        </w:rPr>
      </w:pPr>
      <w:r>
        <w:rPr>
          <w:rFonts w:asciiTheme="minorHAnsi" w:hAnsiTheme="minorHAnsi"/>
        </w:rPr>
        <w:t>Energy audit of Flourish House</w:t>
      </w:r>
      <w:r w:rsidR="00423E4D">
        <w:rPr>
          <w:rFonts w:asciiTheme="minorHAnsi" w:hAnsiTheme="minorHAnsi"/>
        </w:rPr>
        <w:t>.</w:t>
      </w:r>
    </w:p>
    <w:p w14:paraId="03E41A7A" w14:textId="2136D460" w:rsidR="00683B6D" w:rsidRPr="005B36F4" w:rsidRDefault="00E13E93" w:rsidP="005B36F4">
      <w:pPr>
        <w:pStyle w:val="ListParagraph"/>
        <w:numPr>
          <w:ilvl w:val="0"/>
          <w:numId w:val="39"/>
        </w:numPr>
        <w:spacing w:after="0"/>
        <w:jc w:val="both"/>
        <w:rPr>
          <w:rFonts w:asciiTheme="minorHAnsi" w:hAnsiTheme="minorHAnsi"/>
        </w:rPr>
      </w:pPr>
      <w:r>
        <w:rPr>
          <w:rFonts w:asciiTheme="minorHAnsi" w:hAnsiTheme="minorHAnsi"/>
        </w:rPr>
        <w:lastRenderedPageBreak/>
        <w:t>20% of churches</w:t>
      </w:r>
      <w:r w:rsidR="00683B6D">
        <w:rPr>
          <w:rFonts w:asciiTheme="minorHAnsi" w:hAnsiTheme="minorHAnsi"/>
        </w:rPr>
        <w:t xml:space="preserve"> had received an Eco-church award or were working towards an award.</w:t>
      </w:r>
    </w:p>
    <w:p w14:paraId="7D1FA2BB" w14:textId="5C5CC074" w:rsidR="0037675F" w:rsidRDefault="0037675F" w:rsidP="00E22CF8">
      <w:pPr>
        <w:spacing w:after="0"/>
        <w:jc w:val="both"/>
        <w:rPr>
          <w:rFonts w:asciiTheme="minorHAnsi" w:hAnsiTheme="minorHAnsi"/>
        </w:rPr>
      </w:pPr>
    </w:p>
    <w:p w14:paraId="3A233D07" w14:textId="569490DF" w:rsidR="0053419E" w:rsidRDefault="00AC0585" w:rsidP="00E22CF8">
      <w:pPr>
        <w:spacing w:after="0"/>
        <w:jc w:val="both"/>
        <w:rPr>
          <w:rFonts w:asciiTheme="minorHAnsi" w:hAnsiTheme="minorHAnsi"/>
        </w:rPr>
      </w:pPr>
      <w:r>
        <w:rPr>
          <w:rFonts w:asciiTheme="minorHAnsi" w:hAnsiTheme="minorHAnsi"/>
        </w:rPr>
        <w:t xml:space="preserve">It was noted </w:t>
      </w:r>
      <w:r w:rsidRPr="00AC0585">
        <w:rPr>
          <w:rFonts w:asciiTheme="minorHAnsi" w:hAnsiTheme="minorHAnsi"/>
        </w:rPr>
        <w:t>Deanery Accompaniers are there to support deaneries (</w:t>
      </w:r>
      <w:r w:rsidR="00704A4A">
        <w:rPr>
          <w:rFonts w:asciiTheme="minorHAnsi" w:hAnsiTheme="minorHAnsi"/>
        </w:rPr>
        <w:t xml:space="preserve">contact </w:t>
      </w:r>
      <w:r w:rsidRPr="00AC0585">
        <w:rPr>
          <w:rFonts w:asciiTheme="minorHAnsi" w:hAnsiTheme="minorHAnsi"/>
        </w:rPr>
        <w:t>Julia Hill</w:t>
      </w:r>
      <w:r w:rsidR="00704A4A">
        <w:rPr>
          <w:rFonts w:asciiTheme="minorHAnsi" w:hAnsiTheme="minorHAnsi"/>
        </w:rPr>
        <w:t xml:space="preserve"> at Flourish House</w:t>
      </w:r>
      <w:r w:rsidRPr="00AC0585">
        <w:rPr>
          <w:rFonts w:asciiTheme="minorHAnsi" w:hAnsiTheme="minorHAnsi"/>
        </w:rPr>
        <w:t>)</w:t>
      </w:r>
      <w:r w:rsidR="0053419E">
        <w:rPr>
          <w:rFonts w:asciiTheme="minorHAnsi" w:hAnsiTheme="minorHAnsi"/>
        </w:rPr>
        <w:t xml:space="preserve"> in these and other matters.                                      </w:t>
      </w:r>
    </w:p>
    <w:p w14:paraId="02537A3E" w14:textId="77777777" w:rsidR="00512109" w:rsidRDefault="00512109" w:rsidP="00E22CF8">
      <w:pPr>
        <w:spacing w:after="0"/>
        <w:jc w:val="both"/>
        <w:rPr>
          <w:rFonts w:asciiTheme="minorHAnsi" w:hAnsiTheme="minorHAnsi"/>
        </w:rPr>
      </w:pPr>
    </w:p>
    <w:p w14:paraId="12F3DAE5" w14:textId="05510352" w:rsidR="00E22CF8" w:rsidRDefault="00423E4D" w:rsidP="00E22CF8">
      <w:pPr>
        <w:spacing w:after="0"/>
        <w:jc w:val="both"/>
        <w:rPr>
          <w:rFonts w:asciiTheme="minorHAnsi" w:hAnsiTheme="minorHAnsi"/>
        </w:rPr>
      </w:pPr>
      <w:r>
        <w:rPr>
          <w:rFonts w:asciiTheme="minorHAnsi" w:hAnsiTheme="minorHAnsi"/>
        </w:rPr>
        <w:t>T</w:t>
      </w:r>
      <w:r w:rsidR="000B1FFB">
        <w:rPr>
          <w:rFonts w:asciiTheme="minorHAnsi" w:hAnsiTheme="minorHAnsi"/>
        </w:rPr>
        <w:t>he National Church had recently published a consultation</w:t>
      </w:r>
      <w:r w:rsidR="00731613">
        <w:rPr>
          <w:rFonts w:asciiTheme="minorHAnsi" w:hAnsiTheme="minorHAnsi"/>
        </w:rPr>
        <w:t>, which was open to all</w:t>
      </w:r>
      <w:r w:rsidR="00530E0E">
        <w:rPr>
          <w:rFonts w:asciiTheme="minorHAnsi" w:hAnsiTheme="minorHAnsi"/>
        </w:rPr>
        <w:t>:</w:t>
      </w:r>
      <w:r w:rsidR="000B1FFB">
        <w:rPr>
          <w:rFonts w:asciiTheme="minorHAnsi" w:hAnsiTheme="minorHAnsi"/>
        </w:rPr>
        <w:t xml:space="preserve"> “</w:t>
      </w:r>
      <w:r w:rsidR="009318DB" w:rsidRPr="009318DB">
        <w:rPr>
          <w:rFonts w:asciiTheme="minorHAnsi" w:hAnsiTheme="minorHAnsi"/>
        </w:rPr>
        <w:t>Route</w:t>
      </w:r>
      <w:r w:rsidR="002820C7">
        <w:rPr>
          <w:rFonts w:asciiTheme="minorHAnsi" w:hAnsiTheme="minorHAnsi"/>
        </w:rPr>
        <w:t xml:space="preserve"> </w:t>
      </w:r>
      <w:r w:rsidR="009318DB" w:rsidRPr="009318DB">
        <w:rPr>
          <w:rFonts w:asciiTheme="minorHAnsi" w:hAnsiTheme="minorHAnsi"/>
        </w:rPr>
        <w:t>map to Net Zero Carbon by 2030</w:t>
      </w:r>
      <w:r w:rsidR="000B1FFB">
        <w:rPr>
          <w:rFonts w:asciiTheme="minorHAnsi" w:hAnsiTheme="minorHAnsi"/>
        </w:rPr>
        <w:t>”</w:t>
      </w:r>
      <w:r w:rsidR="00530E0E">
        <w:rPr>
          <w:rFonts w:asciiTheme="minorHAnsi" w:hAnsiTheme="minorHAnsi"/>
        </w:rPr>
        <w:t>, with a closing date of 2</w:t>
      </w:r>
      <w:r w:rsidR="005B36F4">
        <w:rPr>
          <w:rFonts w:asciiTheme="minorHAnsi" w:hAnsiTheme="minorHAnsi"/>
        </w:rPr>
        <w:t>8.02.22.</w:t>
      </w:r>
      <w:r w:rsidR="00E953AD" w:rsidRPr="00E953AD">
        <w:t xml:space="preserve"> </w:t>
      </w:r>
    </w:p>
    <w:p w14:paraId="0C7B4684" w14:textId="704CDF76" w:rsidR="001F577C" w:rsidRDefault="001F577C" w:rsidP="00E22CF8">
      <w:pPr>
        <w:spacing w:after="0"/>
        <w:jc w:val="both"/>
        <w:rPr>
          <w:rFonts w:asciiTheme="minorHAnsi" w:hAnsiTheme="minorHAnsi"/>
        </w:rPr>
      </w:pPr>
    </w:p>
    <w:p w14:paraId="6EBB7438" w14:textId="78DF9AAC" w:rsidR="00EC3D7E" w:rsidRPr="006970EE" w:rsidRDefault="003458C5" w:rsidP="00EC3D7E">
      <w:pPr>
        <w:rPr>
          <w:rFonts w:asciiTheme="minorHAnsi" w:hAnsiTheme="minorHAnsi"/>
          <w:bCs/>
        </w:rPr>
      </w:pPr>
      <w:r w:rsidRPr="006970EE">
        <w:rPr>
          <w:rFonts w:asciiTheme="minorHAnsi" w:hAnsiTheme="minorHAnsi"/>
          <w:bCs/>
        </w:rPr>
        <w:t xml:space="preserve">During a </w:t>
      </w:r>
      <w:r w:rsidR="006970EE" w:rsidRPr="006970EE">
        <w:rPr>
          <w:rFonts w:asciiTheme="minorHAnsi" w:hAnsiTheme="minorHAnsi"/>
          <w:bCs/>
        </w:rPr>
        <w:t>discussion a number of points were raised</w:t>
      </w:r>
      <w:r w:rsidR="006D3546">
        <w:rPr>
          <w:rFonts w:asciiTheme="minorHAnsi" w:hAnsiTheme="minorHAnsi"/>
          <w:bCs/>
        </w:rPr>
        <w:t>,</w:t>
      </w:r>
      <w:r w:rsidR="006970EE" w:rsidRPr="006970EE">
        <w:rPr>
          <w:rFonts w:asciiTheme="minorHAnsi" w:hAnsiTheme="minorHAnsi"/>
          <w:bCs/>
        </w:rPr>
        <w:t xml:space="preserve"> including the following:</w:t>
      </w:r>
    </w:p>
    <w:p w14:paraId="28666BB3" w14:textId="667037E5" w:rsidR="00EC3D7E" w:rsidRPr="00B365B4" w:rsidRDefault="00EC3D7E" w:rsidP="00B365B4">
      <w:pPr>
        <w:pStyle w:val="ListParagraph"/>
        <w:numPr>
          <w:ilvl w:val="0"/>
          <w:numId w:val="42"/>
        </w:numPr>
        <w:rPr>
          <w:rFonts w:asciiTheme="minorHAnsi" w:hAnsiTheme="minorHAnsi"/>
          <w:bCs/>
        </w:rPr>
      </w:pPr>
      <w:r w:rsidRPr="00B365B4">
        <w:rPr>
          <w:rFonts w:asciiTheme="minorHAnsi" w:hAnsiTheme="minorHAnsi"/>
          <w:bCs/>
        </w:rPr>
        <w:t>In the light of the budget discussion we will have later in this meeting, do we have any estimate of how much Synod/DBF should be anticipating needing to spend in order to achieve net carbon zero by 2030?</w:t>
      </w:r>
      <w:r w:rsidR="00EA5AA2" w:rsidRPr="00B365B4">
        <w:rPr>
          <w:rFonts w:asciiTheme="minorHAnsi" w:hAnsiTheme="minorHAnsi"/>
          <w:bCs/>
        </w:rPr>
        <w:t xml:space="preserve"> In response it was noted that</w:t>
      </w:r>
      <w:r w:rsidR="00B9224A" w:rsidRPr="00B365B4">
        <w:rPr>
          <w:rFonts w:asciiTheme="minorHAnsi" w:hAnsiTheme="minorHAnsi"/>
          <w:bCs/>
        </w:rPr>
        <w:t xml:space="preserve"> the </w:t>
      </w:r>
      <w:r w:rsidR="00520CB8" w:rsidRPr="00B365B4">
        <w:rPr>
          <w:rFonts w:asciiTheme="minorHAnsi" w:hAnsiTheme="minorHAnsi"/>
          <w:bCs/>
        </w:rPr>
        <w:t>cost was likely to be £10</w:t>
      </w:r>
      <w:r w:rsidR="00CB67E6" w:rsidRPr="00B365B4">
        <w:rPr>
          <w:rFonts w:asciiTheme="minorHAnsi" w:hAnsiTheme="minorHAnsi"/>
          <w:bCs/>
        </w:rPr>
        <w:t>,000-£20,000 for each house; the cost of carbon offsetting would be higher</w:t>
      </w:r>
      <w:r w:rsidR="00A5240A" w:rsidRPr="00B365B4">
        <w:rPr>
          <w:rFonts w:asciiTheme="minorHAnsi" w:hAnsiTheme="minorHAnsi"/>
          <w:bCs/>
        </w:rPr>
        <w:t>.</w:t>
      </w:r>
    </w:p>
    <w:p w14:paraId="0FC3B624" w14:textId="533A744B" w:rsidR="00DE6867" w:rsidRPr="00B365B4" w:rsidRDefault="006F3561" w:rsidP="00B365B4">
      <w:pPr>
        <w:pStyle w:val="ListParagraph"/>
        <w:numPr>
          <w:ilvl w:val="0"/>
          <w:numId w:val="42"/>
        </w:numPr>
        <w:rPr>
          <w:rFonts w:asciiTheme="minorHAnsi" w:hAnsiTheme="minorHAnsi"/>
          <w:bCs/>
        </w:rPr>
      </w:pPr>
      <w:r w:rsidRPr="00B365B4">
        <w:rPr>
          <w:rFonts w:asciiTheme="minorHAnsi" w:hAnsiTheme="minorHAnsi"/>
          <w:bCs/>
        </w:rPr>
        <w:t>It was acknowledged that t</w:t>
      </w:r>
      <w:r w:rsidR="00AF3824" w:rsidRPr="00B365B4">
        <w:rPr>
          <w:rFonts w:asciiTheme="minorHAnsi" w:hAnsiTheme="minorHAnsi"/>
          <w:bCs/>
        </w:rPr>
        <w:t>he installation of s</w:t>
      </w:r>
      <w:r w:rsidR="008944DA" w:rsidRPr="00B365B4">
        <w:rPr>
          <w:rFonts w:asciiTheme="minorHAnsi" w:hAnsiTheme="minorHAnsi"/>
          <w:bCs/>
        </w:rPr>
        <w:t>olar panels on churches</w:t>
      </w:r>
      <w:r w:rsidR="00AF3824" w:rsidRPr="00B365B4">
        <w:rPr>
          <w:rFonts w:asciiTheme="minorHAnsi" w:hAnsiTheme="minorHAnsi"/>
          <w:bCs/>
        </w:rPr>
        <w:t xml:space="preserve"> </w:t>
      </w:r>
      <w:r w:rsidR="008944DA" w:rsidRPr="00B365B4">
        <w:rPr>
          <w:rFonts w:asciiTheme="minorHAnsi" w:hAnsiTheme="minorHAnsi"/>
          <w:bCs/>
        </w:rPr>
        <w:t xml:space="preserve">sometimes </w:t>
      </w:r>
      <w:r w:rsidR="00AF3824" w:rsidRPr="00B365B4">
        <w:rPr>
          <w:rFonts w:asciiTheme="minorHAnsi" w:hAnsiTheme="minorHAnsi"/>
          <w:bCs/>
        </w:rPr>
        <w:t xml:space="preserve">encountered </w:t>
      </w:r>
      <w:r w:rsidRPr="00B365B4">
        <w:rPr>
          <w:rFonts w:asciiTheme="minorHAnsi" w:hAnsiTheme="minorHAnsi"/>
          <w:bCs/>
        </w:rPr>
        <w:t xml:space="preserve">opposition from </w:t>
      </w:r>
      <w:r w:rsidR="008944DA" w:rsidRPr="00B365B4">
        <w:rPr>
          <w:rFonts w:asciiTheme="minorHAnsi" w:hAnsiTheme="minorHAnsi"/>
          <w:bCs/>
        </w:rPr>
        <w:t>neighbours</w:t>
      </w:r>
      <w:r w:rsidR="00AF3824" w:rsidRPr="00B365B4">
        <w:rPr>
          <w:rFonts w:asciiTheme="minorHAnsi" w:hAnsiTheme="minorHAnsi"/>
          <w:bCs/>
        </w:rPr>
        <w:t xml:space="preserve"> and the local authority</w:t>
      </w:r>
      <w:r w:rsidRPr="00B365B4">
        <w:rPr>
          <w:rFonts w:asciiTheme="minorHAnsi" w:hAnsiTheme="minorHAnsi"/>
          <w:bCs/>
        </w:rPr>
        <w:t>.</w:t>
      </w:r>
    </w:p>
    <w:p w14:paraId="6083F763" w14:textId="624814EF" w:rsidR="00395307" w:rsidRPr="00395307" w:rsidRDefault="008F1C01" w:rsidP="00395307">
      <w:pPr>
        <w:pStyle w:val="ListParagraph"/>
        <w:numPr>
          <w:ilvl w:val="0"/>
          <w:numId w:val="42"/>
        </w:numPr>
        <w:rPr>
          <w:rFonts w:asciiTheme="minorHAnsi" w:hAnsiTheme="minorHAnsi"/>
          <w:bCs/>
        </w:rPr>
      </w:pPr>
      <w:r w:rsidRPr="00B365B4">
        <w:rPr>
          <w:rFonts w:asciiTheme="minorHAnsi" w:hAnsiTheme="minorHAnsi"/>
          <w:bCs/>
        </w:rPr>
        <w:t>Advice was available through the Diocese on green energy for churches</w:t>
      </w:r>
      <w:r w:rsidR="00395307">
        <w:rPr>
          <w:rFonts w:asciiTheme="minorHAnsi" w:hAnsiTheme="minorHAnsi"/>
          <w:bCs/>
        </w:rPr>
        <w:t xml:space="preserve"> and through</w:t>
      </w:r>
      <w:r w:rsidR="00395307" w:rsidRPr="00395307">
        <w:t xml:space="preserve"> </w:t>
      </w:r>
      <w:r w:rsidR="00395307" w:rsidRPr="00395307">
        <w:rPr>
          <w:rFonts w:asciiTheme="minorHAnsi" w:hAnsiTheme="minorHAnsi"/>
          <w:bCs/>
        </w:rPr>
        <w:t>Green Journey (</w:t>
      </w:r>
      <w:hyperlink r:id="rId10" w:history="1">
        <w:r w:rsidR="00395307" w:rsidRPr="001039DD">
          <w:rPr>
            <w:rStyle w:val="Hyperlink"/>
            <w:rFonts w:asciiTheme="minorHAnsi" w:hAnsiTheme="minorHAnsi"/>
            <w:bCs/>
          </w:rPr>
          <w:t>https://greenjourney.org/index.html</w:t>
        </w:r>
      </w:hyperlink>
      <w:r w:rsidR="00395307">
        <w:rPr>
          <w:rFonts w:asciiTheme="minorHAnsi" w:hAnsiTheme="minorHAnsi"/>
          <w:bCs/>
        </w:rPr>
        <w:t>)</w:t>
      </w:r>
    </w:p>
    <w:p w14:paraId="20998CA3" w14:textId="2ACF7D90" w:rsidR="00E706C1" w:rsidRDefault="00E706C1" w:rsidP="00B365B4">
      <w:pPr>
        <w:pStyle w:val="ListParagraph"/>
        <w:numPr>
          <w:ilvl w:val="0"/>
          <w:numId w:val="42"/>
        </w:numPr>
        <w:rPr>
          <w:rFonts w:asciiTheme="minorHAnsi" w:hAnsiTheme="minorHAnsi"/>
          <w:bCs/>
        </w:rPr>
      </w:pPr>
      <w:r w:rsidRPr="00B365B4">
        <w:rPr>
          <w:rFonts w:asciiTheme="minorHAnsi" w:hAnsiTheme="minorHAnsi"/>
          <w:bCs/>
        </w:rPr>
        <w:t>There were massive challenges in heating churches</w:t>
      </w:r>
      <w:r w:rsidR="00382374" w:rsidRPr="00B365B4">
        <w:rPr>
          <w:rFonts w:asciiTheme="minorHAnsi" w:hAnsiTheme="minorHAnsi"/>
          <w:bCs/>
        </w:rPr>
        <w:t>; were there any examples of savings</w:t>
      </w:r>
      <w:r w:rsidR="00B365B4" w:rsidRPr="00B365B4">
        <w:rPr>
          <w:rFonts w:asciiTheme="minorHAnsi" w:hAnsiTheme="minorHAnsi"/>
          <w:bCs/>
        </w:rPr>
        <w:t>?</w:t>
      </w:r>
      <w:r w:rsidR="00382374" w:rsidRPr="00B365B4">
        <w:rPr>
          <w:rFonts w:asciiTheme="minorHAnsi" w:hAnsiTheme="minorHAnsi"/>
          <w:bCs/>
        </w:rPr>
        <w:t xml:space="preserve"> In response it was note that we had to be realistic</w:t>
      </w:r>
      <w:r w:rsidR="00D932AC" w:rsidRPr="00B365B4">
        <w:rPr>
          <w:rFonts w:asciiTheme="minorHAnsi" w:hAnsiTheme="minorHAnsi"/>
          <w:bCs/>
        </w:rPr>
        <w:t>; electric heating was the main option.</w:t>
      </w:r>
    </w:p>
    <w:p w14:paraId="7510C2C5" w14:textId="379A2D39" w:rsidR="007A7657" w:rsidRPr="00B365B4" w:rsidRDefault="00843889" w:rsidP="00B365B4">
      <w:pPr>
        <w:pStyle w:val="ListParagraph"/>
        <w:numPr>
          <w:ilvl w:val="0"/>
          <w:numId w:val="42"/>
        </w:numPr>
        <w:rPr>
          <w:rFonts w:asciiTheme="minorHAnsi" w:hAnsiTheme="minorHAnsi"/>
          <w:bCs/>
        </w:rPr>
      </w:pPr>
      <w:r>
        <w:rPr>
          <w:rFonts w:asciiTheme="minorHAnsi" w:hAnsiTheme="minorHAnsi"/>
          <w:bCs/>
        </w:rPr>
        <w:t xml:space="preserve">An </w:t>
      </w:r>
      <w:r w:rsidR="001F0FE0">
        <w:rPr>
          <w:rFonts w:asciiTheme="minorHAnsi" w:hAnsiTheme="minorHAnsi"/>
          <w:bCs/>
        </w:rPr>
        <w:t>aspiration</w:t>
      </w:r>
      <w:r w:rsidR="002B2B76">
        <w:rPr>
          <w:rFonts w:asciiTheme="minorHAnsi" w:hAnsiTheme="minorHAnsi"/>
          <w:bCs/>
        </w:rPr>
        <w:t xml:space="preserve"> to </w:t>
      </w:r>
      <w:r w:rsidR="007A7657" w:rsidRPr="007A7657">
        <w:rPr>
          <w:rFonts w:asciiTheme="minorHAnsi" w:hAnsiTheme="minorHAnsi"/>
          <w:bCs/>
        </w:rPr>
        <w:t>recruit a voluntary Environment and Sustainability Adviser for the DAC.</w:t>
      </w:r>
    </w:p>
    <w:p w14:paraId="78F4C6D5" w14:textId="6BA53598" w:rsidR="00C8475A" w:rsidRPr="00624F95" w:rsidRDefault="00E56625" w:rsidP="00B365B4">
      <w:pPr>
        <w:pStyle w:val="ListParagraph"/>
        <w:numPr>
          <w:ilvl w:val="0"/>
          <w:numId w:val="42"/>
        </w:numPr>
        <w:rPr>
          <w:rFonts w:asciiTheme="minorHAnsi" w:hAnsiTheme="minorHAnsi"/>
          <w:bCs/>
        </w:rPr>
      </w:pPr>
      <w:r w:rsidRPr="00B365B4">
        <w:rPr>
          <w:rFonts w:asciiTheme="minorHAnsi" w:hAnsiTheme="minorHAnsi"/>
          <w:bCs/>
        </w:rPr>
        <w:t>It was important to incentivise clergy and staff to</w:t>
      </w:r>
      <w:r w:rsidR="002551C1" w:rsidRPr="00B365B4">
        <w:rPr>
          <w:rFonts w:asciiTheme="minorHAnsi" w:hAnsiTheme="minorHAnsi"/>
          <w:bCs/>
        </w:rPr>
        <w:t xml:space="preserve"> switch to electric vehicles</w:t>
      </w:r>
      <w:r w:rsidR="00492AFB" w:rsidRPr="00B365B4">
        <w:rPr>
          <w:rFonts w:asciiTheme="minorHAnsi" w:hAnsiTheme="minorHAnsi"/>
          <w:bCs/>
        </w:rPr>
        <w:t xml:space="preserve">, eg </w:t>
      </w:r>
      <w:r w:rsidR="00492AFB" w:rsidRPr="00624F95">
        <w:rPr>
          <w:rFonts w:asciiTheme="minorHAnsi" w:hAnsiTheme="minorHAnsi"/>
          <w:bCs/>
        </w:rPr>
        <w:t>through the installation of charge points.</w:t>
      </w:r>
    </w:p>
    <w:p w14:paraId="6E2E6C09" w14:textId="37B0C4F0" w:rsidR="00715C89" w:rsidRDefault="00624F95" w:rsidP="00512109">
      <w:pPr>
        <w:pStyle w:val="ListParagraph"/>
        <w:numPr>
          <w:ilvl w:val="0"/>
          <w:numId w:val="42"/>
        </w:numPr>
        <w:rPr>
          <w:rFonts w:asciiTheme="minorHAnsi" w:hAnsiTheme="minorHAnsi"/>
          <w:bCs/>
        </w:rPr>
      </w:pPr>
      <w:r w:rsidRPr="00624F95">
        <w:rPr>
          <w:rFonts w:asciiTheme="minorHAnsi" w:hAnsiTheme="minorHAnsi"/>
          <w:bCs/>
        </w:rPr>
        <w:t>Grants were available for the installation of cycle racks.</w:t>
      </w:r>
    </w:p>
    <w:p w14:paraId="137FF882" w14:textId="3648A1D5" w:rsidR="00395307" w:rsidRPr="00395307" w:rsidRDefault="00395307" w:rsidP="00395307">
      <w:pPr>
        <w:rPr>
          <w:rFonts w:asciiTheme="minorHAnsi" w:hAnsiTheme="minorHAnsi"/>
          <w:bCs/>
        </w:rPr>
      </w:pPr>
      <w:r>
        <w:rPr>
          <w:rFonts w:asciiTheme="minorHAnsi" w:hAnsiTheme="minorHAnsi"/>
          <w:bCs/>
        </w:rPr>
        <w:t>Synod note the update.</w:t>
      </w:r>
    </w:p>
    <w:p w14:paraId="0C6C499F" w14:textId="50E3B75C" w:rsidR="00C8475A" w:rsidRPr="00C8475A" w:rsidRDefault="00C8475A" w:rsidP="00C502EB">
      <w:pPr>
        <w:spacing w:after="0"/>
        <w:jc w:val="both"/>
        <w:rPr>
          <w:rFonts w:asciiTheme="minorHAnsi" w:hAnsiTheme="minorHAnsi"/>
          <w:b/>
          <w:bCs/>
        </w:rPr>
      </w:pPr>
      <w:r w:rsidRPr="00C8475A">
        <w:rPr>
          <w:rFonts w:asciiTheme="minorHAnsi" w:hAnsiTheme="minorHAnsi"/>
          <w:b/>
          <w:bCs/>
        </w:rPr>
        <w:t>1</w:t>
      </w:r>
      <w:r w:rsidR="002D08D1">
        <w:rPr>
          <w:rFonts w:asciiTheme="minorHAnsi" w:hAnsiTheme="minorHAnsi"/>
          <w:b/>
          <w:bCs/>
        </w:rPr>
        <w:t>1</w:t>
      </w:r>
      <w:r w:rsidRPr="00C8475A">
        <w:rPr>
          <w:rFonts w:asciiTheme="minorHAnsi" w:hAnsiTheme="minorHAnsi"/>
          <w:b/>
          <w:bCs/>
        </w:rPr>
        <w:t>. Motion submitted by Portishead Deanery Synod</w:t>
      </w:r>
    </w:p>
    <w:p w14:paraId="063FD4F4" w14:textId="0E346946" w:rsidR="00A615D9" w:rsidRDefault="00A615D9" w:rsidP="00A615D9">
      <w:pPr>
        <w:spacing w:after="0"/>
        <w:jc w:val="both"/>
        <w:rPr>
          <w:rFonts w:asciiTheme="minorHAnsi" w:hAnsiTheme="minorHAnsi"/>
        </w:rPr>
      </w:pPr>
      <w:r>
        <w:rPr>
          <w:rFonts w:asciiTheme="minorHAnsi" w:hAnsiTheme="minorHAnsi"/>
        </w:rPr>
        <w:t>The following m</w:t>
      </w:r>
      <w:r w:rsidRPr="00A615D9">
        <w:rPr>
          <w:rFonts w:asciiTheme="minorHAnsi" w:hAnsiTheme="minorHAnsi"/>
        </w:rPr>
        <w:t xml:space="preserve">otion </w:t>
      </w:r>
      <w:r>
        <w:rPr>
          <w:rFonts w:asciiTheme="minorHAnsi" w:hAnsiTheme="minorHAnsi"/>
        </w:rPr>
        <w:t xml:space="preserve">was </w:t>
      </w:r>
      <w:r w:rsidRPr="00A615D9">
        <w:rPr>
          <w:rFonts w:asciiTheme="minorHAnsi" w:hAnsiTheme="minorHAnsi"/>
        </w:rPr>
        <w:t xml:space="preserve">moved by </w:t>
      </w:r>
      <w:r>
        <w:rPr>
          <w:rFonts w:asciiTheme="minorHAnsi" w:hAnsiTheme="minorHAnsi"/>
        </w:rPr>
        <w:t xml:space="preserve">The </w:t>
      </w:r>
      <w:r w:rsidRPr="00A615D9">
        <w:rPr>
          <w:rFonts w:asciiTheme="minorHAnsi" w:hAnsiTheme="minorHAnsi"/>
        </w:rPr>
        <w:t>Revd Astrid Tiesame-Samsom, Assistant Area Dean of Portishead Deanery</w:t>
      </w:r>
      <w:r w:rsidR="00841133">
        <w:rPr>
          <w:rFonts w:asciiTheme="minorHAnsi" w:hAnsiTheme="minorHAnsi"/>
        </w:rPr>
        <w:t>:</w:t>
      </w:r>
    </w:p>
    <w:p w14:paraId="622FB3FD" w14:textId="77777777" w:rsidR="00121178" w:rsidRPr="00A615D9" w:rsidRDefault="00121178" w:rsidP="00A615D9">
      <w:pPr>
        <w:spacing w:after="0"/>
        <w:jc w:val="both"/>
        <w:rPr>
          <w:rFonts w:asciiTheme="minorHAnsi" w:hAnsiTheme="minorHAnsi"/>
        </w:rPr>
      </w:pPr>
    </w:p>
    <w:p w14:paraId="59D941F9" w14:textId="77777777" w:rsidR="00A615D9" w:rsidRPr="00A615D9" w:rsidRDefault="00A615D9" w:rsidP="00A615D9">
      <w:pPr>
        <w:spacing w:after="0"/>
        <w:jc w:val="both"/>
        <w:rPr>
          <w:rFonts w:asciiTheme="minorHAnsi" w:hAnsiTheme="minorHAnsi"/>
        </w:rPr>
      </w:pPr>
      <w:r w:rsidRPr="00A615D9">
        <w:rPr>
          <w:rFonts w:asciiTheme="minorHAnsi" w:hAnsiTheme="minorHAnsi"/>
        </w:rPr>
        <w:t>“1. That the Church of England should make it easier for churches to install Solar Panels, Heat Pumps and other means of generating energy in order that these buildings can be heated in a low carbon way.</w:t>
      </w:r>
    </w:p>
    <w:p w14:paraId="3BAC72E0" w14:textId="5B18E246" w:rsidR="00653EC9" w:rsidRDefault="00A615D9" w:rsidP="00A615D9">
      <w:pPr>
        <w:spacing w:after="0"/>
        <w:jc w:val="both"/>
        <w:rPr>
          <w:rFonts w:asciiTheme="minorHAnsi" w:hAnsiTheme="minorHAnsi"/>
        </w:rPr>
      </w:pPr>
      <w:r w:rsidRPr="00A615D9">
        <w:rPr>
          <w:rFonts w:asciiTheme="minorHAnsi" w:hAnsiTheme="minorHAnsi"/>
        </w:rPr>
        <w:t>2. That the Church of England should facilitate the adoption of low carbon heating in parsonages.”</w:t>
      </w:r>
    </w:p>
    <w:p w14:paraId="64AD90D0" w14:textId="71995F4A" w:rsidR="00121178" w:rsidRDefault="00121178" w:rsidP="00A615D9">
      <w:pPr>
        <w:spacing w:after="0"/>
        <w:jc w:val="both"/>
        <w:rPr>
          <w:rFonts w:asciiTheme="minorHAnsi" w:hAnsiTheme="minorHAnsi"/>
        </w:rPr>
      </w:pPr>
    </w:p>
    <w:p w14:paraId="34B7487A" w14:textId="72595CC5" w:rsidR="006B64A8" w:rsidRDefault="00121178" w:rsidP="00A615D9">
      <w:pPr>
        <w:spacing w:after="0"/>
        <w:jc w:val="both"/>
        <w:rPr>
          <w:rFonts w:asciiTheme="minorHAnsi" w:hAnsiTheme="minorHAnsi"/>
        </w:rPr>
      </w:pPr>
      <w:r>
        <w:rPr>
          <w:rFonts w:asciiTheme="minorHAnsi" w:hAnsiTheme="minorHAnsi"/>
        </w:rPr>
        <w:t>Following a brief debate</w:t>
      </w:r>
      <w:r w:rsidR="006B64A8">
        <w:rPr>
          <w:rFonts w:asciiTheme="minorHAnsi" w:hAnsiTheme="minorHAnsi"/>
        </w:rPr>
        <w:t xml:space="preserve"> the Synod resolved</w:t>
      </w:r>
      <w:r w:rsidR="00FC4B41">
        <w:rPr>
          <w:rFonts w:asciiTheme="minorHAnsi" w:hAnsiTheme="minorHAnsi"/>
        </w:rPr>
        <w:t xml:space="preserve"> t</w:t>
      </w:r>
      <w:r w:rsidR="00A17FF6">
        <w:rPr>
          <w:rFonts w:asciiTheme="minorHAnsi" w:hAnsiTheme="minorHAnsi"/>
        </w:rPr>
        <w:t xml:space="preserve">hat the Portishead Deanery Motion be approved </w:t>
      </w:r>
    </w:p>
    <w:p w14:paraId="1A7E8DB5" w14:textId="6D6C4CAF" w:rsidR="00FC4B41" w:rsidRDefault="00D7708C" w:rsidP="00A615D9">
      <w:pPr>
        <w:spacing w:after="0"/>
        <w:jc w:val="both"/>
        <w:rPr>
          <w:rFonts w:asciiTheme="minorHAnsi" w:hAnsiTheme="minorHAnsi"/>
        </w:rPr>
      </w:pPr>
      <w:r>
        <w:rPr>
          <w:rFonts w:asciiTheme="minorHAnsi" w:hAnsiTheme="minorHAnsi"/>
        </w:rPr>
        <w:lastRenderedPageBreak/>
        <w:t>and that</w:t>
      </w:r>
      <w:r w:rsidR="00CD5FFD" w:rsidRPr="00CD5FFD">
        <w:rPr>
          <w:rFonts w:asciiTheme="minorHAnsi" w:hAnsiTheme="minorHAnsi"/>
        </w:rPr>
        <w:t xml:space="preserve"> Bishop’s Council </w:t>
      </w:r>
      <w:r>
        <w:rPr>
          <w:rFonts w:asciiTheme="minorHAnsi" w:hAnsiTheme="minorHAnsi"/>
        </w:rPr>
        <w:t xml:space="preserve">be invited </w:t>
      </w:r>
      <w:r w:rsidR="00CD5FFD" w:rsidRPr="00CD5FFD">
        <w:rPr>
          <w:rFonts w:asciiTheme="minorHAnsi" w:hAnsiTheme="minorHAnsi"/>
        </w:rPr>
        <w:t xml:space="preserve">to review the </w:t>
      </w:r>
      <w:r w:rsidR="00715C89">
        <w:rPr>
          <w:rFonts w:asciiTheme="minorHAnsi" w:hAnsiTheme="minorHAnsi"/>
        </w:rPr>
        <w:t>m</w:t>
      </w:r>
      <w:r w:rsidR="00CD5FFD" w:rsidRPr="00CD5FFD">
        <w:rPr>
          <w:rFonts w:asciiTheme="minorHAnsi" w:hAnsiTheme="minorHAnsi"/>
        </w:rPr>
        <w:t>otion to facilitate passing it down to General Synod</w:t>
      </w:r>
      <w:r w:rsidR="00CD6AF8">
        <w:rPr>
          <w:rFonts w:asciiTheme="minorHAnsi" w:hAnsiTheme="minorHAnsi"/>
        </w:rPr>
        <w:t>.</w:t>
      </w:r>
    </w:p>
    <w:p w14:paraId="1411B03C" w14:textId="77777777" w:rsidR="00CD6AF8" w:rsidRDefault="00CD6AF8" w:rsidP="00A615D9">
      <w:pPr>
        <w:spacing w:after="0"/>
        <w:jc w:val="both"/>
        <w:rPr>
          <w:rFonts w:asciiTheme="minorHAnsi" w:hAnsiTheme="minorHAnsi"/>
        </w:rPr>
      </w:pPr>
    </w:p>
    <w:p w14:paraId="40E070F4" w14:textId="150AAD63" w:rsidR="003338CC" w:rsidRPr="00EF6A3B" w:rsidRDefault="00EF6A3B" w:rsidP="007879B1">
      <w:pPr>
        <w:spacing w:after="0"/>
        <w:jc w:val="both"/>
        <w:rPr>
          <w:rFonts w:asciiTheme="minorHAnsi" w:hAnsiTheme="minorHAnsi"/>
          <w:b/>
          <w:bCs/>
        </w:rPr>
      </w:pPr>
      <w:r w:rsidRPr="00EF6A3B">
        <w:rPr>
          <w:rFonts w:asciiTheme="minorHAnsi" w:hAnsiTheme="minorHAnsi"/>
          <w:b/>
          <w:bCs/>
        </w:rPr>
        <w:t>1</w:t>
      </w:r>
      <w:r w:rsidR="002D08D1">
        <w:rPr>
          <w:rFonts w:asciiTheme="minorHAnsi" w:hAnsiTheme="minorHAnsi"/>
          <w:b/>
          <w:bCs/>
        </w:rPr>
        <w:t>2</w:t>
      </w:r>
      <w:r w:rsidRPr="00EF6A3B">
        <w:rPr>
          <w:rFonts w:asciiTheme="minorHAnsi" w:hAnsiTheme="minorHAnsi"/>
          <w:b/>
          <w:bCs/>
        </w:rPr>
        <w:t xml:space="preserve">. </w:t>
      </w:r>
      <w:r w:rsidR="0072492F">
        <w:rPr>
          <w:rFonts w:asciiTheme="minorHAnsi" w:hAnsiTheme="minorHAnsi"/>
          <w:b/>
          <w:bCs/>
        </w:rPr>
        <w:t xml:space="preserve">Update on </w:t>
      </w:r>
      <w:r w:rsidR="00C502EB">
        <w:rPr>
          <w:rFonts w:asciiTheme="minorHAnsi" w:hAnsiTheme="minorHAnsi"/>
          <w:b/>
          <w:bCs/>
        </w:rPr>
        <w:t>DBF re-shaping</w:t>
      </w:r>
    </w:p>
    <w:p w14:paraId="68019D0E" w14:textId="135451C1" w:rsidR="000B52E0" w:rsidRPr="000B52E0" w:rsidRDefault="000B52E0" w:rsidP="000B52E0">
      <w:pPr>
        <w:spacing w:after="0"/>
        <w:jc w:val="both"/>
        <w:rPr>
          <w:rFonts w:asciiTheme="minorHAnsi" w:hAnsiTheme="minorHAnsi"/>
          <w:bCs/>
        </w:rPr>
      </w:pPr>
      <w:r w:rsidRPr="000B52E0">
        <w:rPr>
          <w:rFonts w:asciiTheme="minorHAnsi" w:hAnsiTheme="minorHAnsi"/>
          <w:bCs/>
        </w:rPr>
        <w:t xml:space="preserve">The Archdeacon of Bath </w:t>
      </w:r>
      <w:r>
        <w:rPr>
          <w:rFonts w:asciiTheme="minorHAnsi" w:hAnsiTheme="minorHAnsi"/>
          <w:bCs/>
        </w:rPr>
        <w:t xml:space="preserve">reported that </w:t>
      </w:r>
      <w:r w:rsidRPr="000B52E0">
        <w:rPr>
          <w:rFonts w:asciiTheme="minorHAnsi" w:hAnsiTheme="minorHAnsi"/>
          <w:bCs/>
        </w:rPr>
        <w:t>the DBF ha</w:t>
      </w:r>
      <w:r>
        <w:rPr>
          <w:rFonts w:asciiTheme="minorHAnsi" w:hAnsiTheme="minorHAnsi"/>
          <w:bCs/>
        </w:rPr>
        <w:t>d</w:t>
      </w:r>
      <w:r w:rsidRPr="000B52E0">
        <w:rPr>
          <w:rFonts w:asciiTheme="minorHAnsi" w:hAnsiTheme="minorHAnsi"/>
          <w:bCs/>
        </w:rPr>
        <w:t xml:space="preserve"> sought to address two issues:</w:t>
      </w:r>
    </w:p>
    <w:p w14:paraId="20F2FDBA" w14:textId="7FAAAFBE" w:rsidR="000B52E0" w:rsidRPr="000B52E0" w:rsidRDefault="000B52E0" w:rsidP="000B52E0">
      <w:pPr>
        <w:spacing w:after="0"/>
        <w:jc w:val="both"/>
        <w:rPr>
          <w:rFonts w:asciiTheme="minorHAnsi" w:hAnsiTheme="minorHAnsi"/>
          <w:bCs/>
        </w:rPr>
      </w:pPr>
      <w:r w:rsidRPr="000B52E0">
        <w:rPr>
          <w:rFonts w:asciiTheme="minorHAnsi" w:hAnsiTheme="minorHAnsi"/>
          <w:bCs/>
        </w:rPr>
        <w:t>•</w:t>
      </w:r>
      <w:r w:rsidRPr="000B52E0">
        <w:rPr>
          <w:rFonts w:asciiTheme="minorHAnsi" w:hAnsiTheme="minorHAnsi"/>
          <w:bCs/>
        </w:rPr>
        <w:tab/>
      </w:r>
      <w:r>
        <w:rPr>
          <w:rFonts w:asciiTheme="minorHAnsi" w:hAnsiTheme="minorHAnsi"/>
          <w:bCs/>
        </w:rPr>
        <w:t>A</w:t>
      </w:r>
      <w:r w:rsidRPr="000B52E0">
        <w:rPr>
          <w:rFonts w:asciiTheme="minorHAnsi" w:hAnsiTheme="minorHAnsi"/>
          <w:bCs/>
        </w:rPr>
        <w:t xml:space="preserve"> reshaping of Central Support Services in order to support our parishes, deaneries and schools in delivering the vision of our Diocese i.e. a vision-led approach, focused on our Diocesan priorities. </w:t>
      </w:r>
    </w:p>
    <w:p w14:paraId="24FC81AB" w14:textId="34CEE181" w:rsidR="000B52E0" w:rsidRDefault="000B52E0" w:rsidP="000B52E0">
      <w:pPr>
        <w:spacing w:after="0"/>
        <w:jc w:val="both"/>
        <w:rPr>
          <w:rFonts w:asciiTheme="minorHAnsi" w:hAnsiTheme="minorHAnsi"/>
          <w:bCs/>
        </w:rPr>
      </w:pPr>
      <w:r w:rsidRPr="000B52E0">
        <w:rPr>
          <w:rFonts w:asciiTheme="minorHAnsi" w:hAnsiTheme="minorHAnsi"/>
          <w:bCs/>
        </w:rPr>
        <w:t>•</w:t>
      </w:r>
      <w:r w:rsidRPr="000B52E0">
        <w:rPr>
          <w:rFonts w:asciiTheme="minorHAnsi" w:hAnsiTheme="minorHAnsi"/>
          <w:bCs/>
        </w:rPr>
        <w:tab/>
        <w:t>To identify savings of approx. £225,000 pa, as one part of a larger need (£750k deficit for 2020) to reduce expenditure in the Diocese in the light of falling income, exacerbated by the impact of Covid.</w:t>
      </w:r>
    </w:p>
    <w:p w14:paraId="7FADEF98" w14:textId="77777777" w:rsidR="00CC7BEE" w:rsidRPr="000B52E0" w:rsidRDefault="00CC7BEE" w:rsidP="000B52E0">
      <w:pPr>
        <w:spacing w:after="0"/>
        <w:jc w:val="both"/>
        <w:rPr>
          <w:rFonts w:asciiTheme="minorHAnsi" w:hAnsiTheme="minorHAnsi"/>
          <w:bCs/>
        </w:rPr>
      </w:pPr>
    </w:p>
    <w:p w14:paraId="0299ED3C" w14:textId="4A923A26" w:rsidR="00E9035E" w:rsidRDefault="003D61E9" w:rsidP="000B52E0">
      <w:pPr>
        <w:spacing w:after="0"/>
        <w:jc w:val="both"/>
        <w:rPr>
          <w:rFonts w:asciiTheme="minorHAnsi" w:hAnsiTheme="minorHAnsi"/>
          <w:bCs/>
        </w:rPr>
      </w:pPr>
      <w:r w:rsidRPr="003D61E9">
        <w:rPr>
          <w:rFonts w:asciiTheme="minorHAnsi" w:hAnsiTheme="minorHAnsi" w:cstheme="minorHAnsi"/>
        </w:rPr>
        <w:t xml:space="preserve">The re-shaping process was ongoing and savings had been identified. </w:t>
      </w:r>
      <w:r w:rsidR="00257FEA" w:rsidRPr="003D61E9">
        <w:rPr>
          <w:rFonts w:asciiTheme="minorHAnsi" w:hAnsiTheme="minorHAnsi" w:cstheme="minorHAnsi"/>
        </w:rPr>
        <w:t>19 DBF</w:t>
      </w:r>
      <w:r w:rsidR="00257FEA" w:rsidRPr="00257FEA">
        <w:rPr>
          <w:rFonts w:asciiTheme="minorHAnsi" w:hAnsiTheme="minorHAnsi" w:cstheme="minorHAnsi"/>
        </w:rPr>
        <w:t xml:space="preserve"> roles were at</w:t>
      </w:r>
      <w:r w:rsidR="00257FEA">
        <w:t xml:space="preserve"> </w:t>
      </w:r>
      <w:r w:rsidR="00257FEA">
        <w:rPr>
          <w:rFonts w:asciiTheme="minorHAnsi" w:hAnsiTheme="minorHAnsi"/>
          <w:bCs/>
        </w:rPr>
        <w:t>risk of redundancy</w:t>
      </w:r>
      <w:r w:rsidR="00E116D7">
        <w:rPr>
          <w:rFonts w:asciiTheme="minorHAnsi" w:hAnsiTheme="minorHAnsi"/>
          <w:bCs/>
        </w:rPr>
        <w:t xml:space="preserve">; there were 17 new roles within the new structure (not all </w:t>
      </w:r>
      <w:r w:rsidR="00E069FF">
        <w:rPr>
          <w:rFonts w:asciiTheme="minorHAnsi" w:hAnsiTheme="minorHAnsi"/>
          <w:bCs/>
        </w:rPr>
        <w:t>full</w:t>
      </w:r>
      <w:r w:rsidR="00E116D7">
        <w:rPr>
          <w:rFonts w:asciiTheme="minorHAnsi" w:hAnsiTheme="minorHAnsi"/>
          <w:bCs/>
        </w:rPr>
        <w:t>-time)</w:t>
      </w:r>
      <w:r w:rsidR="00F14FC1">
        <w:rPr>
          <w:rFonts w:asciiTheme="minorHAnsi" w:hAnsiTheme="minorHAnsi"/>
          <w:bCs/>
        </w:rPr>
        <w:t xml:space="preserve">. It was likely that by the end of the process the number of compulsory redundancies </w:t>
      </w:r>
      <w:r>
        <w:rPr>
          <w:rFonts w:asciiTheme="minorHAnsi" w:hAnsiTheme="minorHAnsi"/>
          <w:bCs/>
        </w:rPr>
        <w:t xml:space="preserve">would be in the region of 5-6. </w:t>
      </w:r>
      <w:r w:rsidR="00440EBA">
        <w:rPr>
          <w:rFonts w:asciiTheme="minorHAnsi" w:hAnsiTheme="minorHAnsi"/>
          <w:bCs/>
        </w:rPr>
        <w:t>The Archdeacon thanked staff for their approach during a difficult period.</w:t>
      </w:r>
    </w:p>
    <w:p w14:paraId="17196E09" w14:textId="459F116E" w:rsidR="00DF3FAD" w:rsidRDefault="00DF3FAD" w:rsidP="000B52E0">
      <w:pPr>
        <w:spacing w:after="0"/>
        <w:jc w:val="both"/>
        <w:rPr>
          <w:rFonts w:asciiTheme="minorHAnsi" w:hAnsiTheme="minorHAnsi"/>
          <w:bCs/>
        </w:rPr>
      </w:pPr>
    </w:p>
    <w:p w14:paraId="728BD1C2" w14:textId="5669B678" w:rsidR="00120BF8" w:rsidRDefault="00DF3FAD" w:rsidP="000B52E0">
      <w:pPr>
        <w:spacing w:after="0"/>
        <w:jc w:val="both"/>
        <w:rPr>
          <w:rFonts w:asciiTheme="minorHAnsi" w:hAnsiTheme="minorHAnsi"/>
          <w:bCs/>
        </w:rPr>
      </w:pPr>
      <w:r>
        <w:rPr>
          <w:rFonts w:asciiTheme="minorHAnsi" w:hAnsiTheme="minorHAnsi"/>
          <w:bCs/>
        </w:rPr>
        <w:t>During a discussion a number of issues were raised including the following</w:t>
      </w:r>
      <w:r w:rsidR="00120BF8">
        <w:rPr>
          <w:rFonts w:asciiTheme="minorHAnsi" w:hAnsiTheme="minorHAnsi"/>
          <w:bCs/>
        </w:rPr>
        <w:t>:</w:t>
      </w:r>
    </w:p>
    <w:p w14:paraId="1D4F0921" w14:textId="40BD5E80" w:rsidR="006C08FC" w:rsidRPr="00440EBA" w:rsidRDefault="00120BF8" w:rsidP="00440EBA">
      <w:pPr>
        <w:pStyle w:val="ListParagraph"/>
        <w:numPr>
          <w:ilvl w:val="0"/>
          <w:numId w:val="40"/>
        </w:numPr>
        <w:spacing w:after="0"/>
        <w:jc w:val="both"/>
        <w:rPr>
          <w:rFonts w:asciiTheme="minorHAnsi" w:hAnsiTheme="minorHAnsi"/>
          <w:bCs/>
        </w:rPr>
      </w:pPr>
      <w:r w:rsidRPr="00440EBA">
        <w:rPr>
          <w:rFonts w:asciiTheme="minorHAnsi" w:hAnsiTheme="minorHAnsi"/>
          <w:bCs/>
        </w:rPr>
        <w:t>Most dioceses</w:t>
      </w:r>
      <w:r w:rsidR="003B719E" w:rsidRPr="00440EBA">
        <w:rPr>
          <w:rFonts w:asciiTheme="minorHAnsi" w:hAnsiTheme="minorHAnsi"/>
          <w:bCs/>
        </w:rPr>
        <w:t xml:space="preserve"> were seeking to make savings; Covid-19 had exacerbated underlying problems</w:t>
      </w:r>
      <w:r w:rsidR="00233CC4" w:rsidRPr="00440EBA">
        <w:rPr>
          <w:rFonts w:asciiTheme="minorHAnsi" w:hAnsiTheme="minorHAnsi"/>
          <w:bCs/>
        </w:rPr>
        <w:t>.</w:t>
      </w:r>
    </w:p>
    <w:p w14:paraId="4A27E968" w14:textId="6902F37B" w:rsidR="00F91757" w:rsidRPr="00440EBA" w:rsidRDefault="006C08FC" w:rsidP="00440EBA">
      <w:pPr>
        <w:pStyle w:val="ListParagraph"/>
        <w:numPr>
          <w:ilvl w:val="0"/>
          <w:numId w:val="40"/>
        </w:numPr>
        <w:spacing w:after="0"/>
        <w:jc w:val="both"/>
        <w:rPr>
          <w:rFonts w:asciiTheme="minorHAnsi" w:hAnsiTheme="minorHAnsi"/>
          <w:bCs/>
        </w:rPr>
      </w:pPr>
      <w:r w:rsidRPr="00440EBA">
        <w:rPr>
          <w:rFonts w:asciiTheme="minorHAnsi" w:hAnsiTheme="minorHAnsi"/>
          <w:bCs/>
        </w:rPr>
        <w:t>In response to a query about</w:t>
      </w:r>
      <w:r w:rsidR="007170F8" w:rsidRPr="00440EBA">
        <w:rPr>
          <w:rFonts w:asciiTheme="minorHAnsi" w:hAnsiTheme="minorHAnsi"/>
          <w:bCs/>
        </w:rPr>
        <w:t xml:space="preserve"> coaching and mentoring it was noted that an external HR consultant was</w:t>
      </w:r>
      <w:r w:rsidR="00F91757" w:rsidRPr="00440EBA">
        <w:rPr>
          <w:rFonts w:asciiTheme="minorHAnsi" w:hAnsiTheme="minorHAnsi"/>
          <w:bCs/>
        </w:rPr>
        <w:t xml:space="preserve"> offering advice and support.</w:t>
      </w:r>
    </w:p>
    <w:p w14:paraId="6201A1C7" w14:textId="7050FC86" w:rsidR="00120F50" w:rsidRPr="00440EBA" w:rsidRDefault="00F91757" w:rsidP="00440EBA">
      <w:pPr>
        <w:pStyle w:val="ListParagraph"/>
        <w:numPr>
          <w:ilvl w:val="0"/>
          <w:numId w:val="40"/>
        </w:numPr>
        <w:spacing w:after="0"/>
        <w:jc w:val="both"/>
        <w:rPr>
          <w:rFonts w:asciiTheme="minorHAnsi" w:hAnsiTheme="minorHAnsi"/>
          <w:bCs/>
        </w:rPr>
      </w:pPr>
      <w:r w:rsidRPr="00440EBA">
        <w:rPr>
          <w:rFonts w:asciiTheme="minorHAnsi" w:hAnsiTheme="minorHAnsi"/>
          <w:bCs/>
        </w:rPr>
        <w:t>In response to a query about</w:t>
      </w:r>
      <w:r w:rsidR="00DE7A63" w:rsidRPr="00440EBA">
        <w:rPr>
          <w:rFonts w:asciiTheme="minorHAnsi" w:hAnsiTheme="minorHAnsi"/>
          <w:bCs/>
        </w:rPr>
        <w:t xml:space="preserve"> timelines it was noted that the re-shaping was provisional</w:t>
      </w:r>
      <w:r w:rsidR="00547D5D" w:rsidRPr="00440EBA">
        <w:rPr>
          <w:rFonts w:asciiTheme="minorHAnsi" w:hAnsiTheme="minorHAnsi"/>
          <w:bCs/>
        </w:rPr>
        <w:t xml:space="preserve"> at the moment with an estimated completion date for the process of mid-November. There would then be a period of transition</w:t>
      </w:r>
      <w:r w:rsidR="007F7BCE" w:rsidRPr="00440EBA">
        <w:rPr>
          <w:rFonts w:asciiTheme="minorHAnsi" w:hAnsiTheme="minorHAnsi"/>
          <w:bCs/>
        </w:rPr>
        <w:t xml:space="preserve"> up until Christmas</w:t>
      </w:r>
      <w:r w:rsidR="00640B2F" w:rsidRPr="00440EBA">
        <w:rPr>
          <w:rFonts w:asciiTheme="minorHAnsi" w:hAnsiTheme="minorHAnsi"/>
          <w:bCs/>
        </w:rPr>
        <w:t>, Synod were asked to bear with staff during this period.</w:t>
      </w:r>
    </w:p>
    <w:p w14:paraId="5A25B6B1" w14:textId="2159EA86" w:rsidR="00D557BE" w:rsidRPr="00440EBA" w:rsidRDefault="00120F50" w:rsidP="00440EBA">
      <w:pPr>
        <w:pStyle w:val="ListParagraph"/>
        <w:numPr>
          <w:ilvl w:val="0"/>
          <w:numId w:val="40"/>
        </w:numPr>
        <w:spacing w:after="0"/>
        <w:jc w:val="both"/>
        <w:rPr>
          <w:rFonts w:asciiTheme="minorHAnsi" w:hAnsiTheme="minorHAnsi"/>
          <w:bCs/>
        </w:rPr>
      </w:pPr>
      <w:r w:rsidRPr="00440EBA">
        <w:rPr>
          <w:rFonts w:asciiTheme="minorHAnsi" w:hAnsiTheme="minorHAnsi"/>
          <w:bCs/>
        </w:rPr>
        <w:t>Our plans</w:t>
      </w:r>
      <w:r w:rsidR="00C437E7" w:rsidRPr="00440EBA">
        <w:rPr>
          <w:rFonts w:asciiTheme="minorHAnsi" w:hAnsiTheme="minorHAnsi"/>
          <w:bCs/>
        </w:rPr>
        <w:t xml:space="preserve"> must be to support the ministry of clergy; is it realistic to reduce the numbers of clergy houses?</w:t>
      </w:r>
    </w:p>
    <w:p w14:paraId="1F2B2B44" w14:textId="434943C5" w:rsidR="0033659D" w:rsidRPr="00440EBA" w:rsidRDefault="00D557BE" w:rsidP="00440EBA">
      <w:pPr>
        <w:pStyle w:val="ListParagraph"/>
        <w:numPr>
          <w:ilvl w:val="0"/>
          <w:numId w:val="40"/>
        </w:numPr>
        <w:spacing w:after="0"/>
        <w:jc w:val="both"/>
        <w:rPr>
          <w:rFonts w:asciiTheme="minorHAnsi" w:hAnsiTheme="minorHAnsi"/>
          <w:bCs/>
        </w:rPr>
      </w:pPr>
      <w:r w:rsidRPr="00440EBA">
        <w:rPr>
          <w:rFonts w:asciiTheme="minorHAnsi" w:hAnsiTheme="minorHAnsi"/>
          <w:bCs/>
        </w:rPr>
        <w:t>Some staff contracts had come to an end and had not been renewed.</w:t>
      </w:r>
    </w:p>
    <w:p w14:paraId="36B5CBCE" w14:textId="2791D41C" w:rsidR="00CD0D26" w:rsidRPr="00440EBA" w:rsidRDefault="00A144AA" w:rsidP="00440EBA">
      <w:pPr>
        <w:pStyle w:val="ListParagraph"/>
        <w:numPr>
          <w:ilvl w:val="0"/>
          <w:numId w:val="40"/>
        </w:numPr>
        <w:spacing w:after="0"/>
        <w:jc w:val="both"/>
        <w:rPr>
          <w:rFonts w:asciiTheme="minorHAnsi" w:hAnsiTheme="minorHAnsi"/>
          <w:bCs/>
        </w:rPr>
      </w:pPr>
      <w:r>
        <w:rPr>
          <w:rFonts w:asciiTheme="minorHAnsi" w:hAnsiTheme="minorHAnsi"/>
          <w:bCs/>
        </w:rPr>
        <w:t>In response to a query</w:t>
      </w:r>
      <w:r w:rsidR="00993C57">
        <w:rPr>
          <w:rFonts w:asciiTheme="minorHAnsi" w:hAnsiTheme="minorHAnsi"/>
          <w:bCs/>
        </w:rPr>
        <w:t>,</w:t>
      </w:r>
      <w:r>
        <w:rPr>
          <w:rFonts w:asciiTheme="minorHAnsi" w:hAnsiTheme="minorHAnsi"/>
          <w:bCs/>
        </w:rPr>
        <w:t xml:space="preserve"> it was not</w:t>
      </w:r>
      <w:r w:rsidR="0033659D" w:rsidRPr="00440EBA">
        <w:rPr>
          <w:rFonts w:asciiTheme="minorHAnsi" w:hAnsiTheme="minorHAnsi"/>
          <w:bCs/>
        </w:rPr>
        <w:t xml:space="preserve"> </w:t>
      </w:r>
      <w:r w:rsidR="00353B32" w:rsidRPr="00440EBA">
        <w:rPr>
          <w:rFonts w:asciiTheme="minorHAnsi" w:hAnsiTheme="minorHAnsi"/>
          <w:bCs/>
        </w:rPr>
        <w:t>inten</w:t>
      </w:r>
      <w:r w:rsidR="00993C57">
        <w:rPr>
          <w:rFonts w:asciiTheme="minorHAnsi" w:hAnsiTheme="minorHAnsi"/>
          <w:bCs/>
        </w:rPr>
        <w:t>ded</w:t>
      </w:r>
      <w:r w:rsidR="00353B32" w:rsidRPr="00440EBA">
        <w:rPr>
          <w:rFonts w:asciiTheme="minorHAnsi" w:hAnsiTheme="minorHAnsi"/>
          <w:bCs/>
        </w:rPr>
        <w:t xml:space="preserve"> to re-shape clergy posts to include diocesan roles.</w:t>
      </w:r>
    </w:p>
    <w:p w14:paraId="15B51363" w14:textId="1DB35A3C" w:rsidR="00CD0D26" w:rsidRPr="00440EBA" w:rsidRDefault="00CD0D26" w:rsidP="00440EBA">
      <w:pPr>
        <w:pStyle w:val="ListParagraph"/>
        <w:numPr>
          <w:ilvl w:val="0"/>
          <w:numId w:val="40"/>
        </w:numPr>
        <w:spacing w:after="0"/>
        <w:jc w:val="both"/>
        <w:rPr>
          <w:rFonts w:asciiTheme="minorHAnsi" w:hAnsiTheme="minorHAnsi"/>
          <w:bCs/>
        </w:rPr>
      </w:pPr>
      <w:r w:rsidRPr="00440EBA">
        <w:rPr>
          <w:rFonts w:asciiTheme="minorHAnsi" w:hAnsiTheme="minorHAnsi"/>
          <w:bCs/>
        </w:rPr>
        <w:t>Had any thought been given to re</w:t>
      </w:r>
      <w:r w:rsidR="002B5272" w:rsidRPr="00440EBA">
        <w:rPr>
          <w:rFonts w:asciiTheme="minorHAnsi" w:hAnsiTheme="minorHAnsi"/>
          <w:bCs/>
        </w:rPr>
        <w:t xml:space="preserve">structuring parsonage provision; </w:t>
      </w:r>
      <w:r w:rsidR="00EE5F78" w:rsidRPr="00440EBA">
        <w:rPr>
          <w:rFonts w:asciiTheme="minorHAnsi" w:hAnsiTheme="minorHAnsi"/>
          <w:bCs/>
        </w:rPr>
        <w:t xml:space="preserve">would a smaller parsonage </w:t>
      </w:r>
      <w:r w:rsidR="00341100" w:rsidRPr="00440EBA">
        <w:rPr>
          <w:rFonts w:asciiTheme="minorHAnsi" w:hAnsiTheme="minorHAnsi"/>
          <w:bCs/>
        </w:rPr>
        <w:t xml:space="preserve"> be more appropriate for </w:t>
      </w:r>
      <w:r w:rsidR="002B5272" w:rsidRPr="00440EBA">
        <w:rPr>
          <w:rFonts w:asciiTheme="minorHAnsi" w:hAnsiTheme="minorHAnsi"/>
          <w:bCs/>
        </w:rPr>
        <w:t xml:space="preserve">a </w:t>
      </w:r>
      <w:r w:rsidR="00405B0B" w:rsidRPr="00440EBA">
        <w:rPr>
          <w:rFonts w:asciiTheme="minorHAnsi" w:hAnsiTheme="minorHAnsi"/>
          <w:bCs/>
        </w:rPr>
        <w:t>member of clergy who was single</w:t>
      </w:r>
      <w:r w:rsidR="00DB7177" w:rsidRPr="00440EBA">
        <w:rPr>
          <w:rFonts w:asciiTheme="minorHAnsi" w:hAnsiTheme="minorHAnsi"/>
          <w:bCs/>
        </w:rPr>
        <w:t>, and</w:t>
      </w:r>
      <w:r w:rsidR="00390446" w:rsidRPr="00440EBA">
        <w:rPr>
          <w:rFonts w:asciiTheme="minorHAnsi" w:hAnsiTheme="minorHAnsi"/>
          <w:bCs/>
        </w:rPr>
        <w:t xml:space="preserve"> </w:t>
      </w:r>
      <w:r w:rsidR="00DB7177" w:rsidRPr="00440EBA">
        <w:rPr>
          <w:rFonts w:asciiTheme="minorHAnsi" w:hAnsiTheme="minorHAnsi"/>
          <w:bCs/>
        </w:rPr>
        <w:t>w</w:t>
      </w:r>
      <w:r w:rsidR="00390446" w:rsidRPr="00440EBA">
        <w:rPr>
          <w:rFonts w:asciiTheme="minorHAnsi" w:hAnsiTheme="minorHAnsi"/>
          <w:bCs/>
        </w:rPr>
        <w:t xml:space="preserve">hat kind of office space </w:t>
      </w:r>
      <w:r w:rsidR="00F96E2B" w:rsidRPr="00440EBA">
        <w:rPr>
          <w:rFonts w:asciiTheme="minorHAnsi" w:hAnsiTheme="minorHAnsi"/>
          <w:bCs/>
        </w:rPr>
        <w:t>was needed by members of clergy</w:t>
      </w:r>
      <w:r w:rsidR="00DB7177" w:rsidRPr="00440EBA">
        <w:rPr>
          <w:rFonts w:asciiTheme="minorHAnsi" w:hAnsiTheme="minorHAnsi"/>
          <w:bCs/>
        </w:rPr>
        <w:t>?</w:t>
      </w:r>
      <w:r w:rsidR="00405B0B" w:rsidRPr="00440EBA">
        <w:rPr>
          <w:rFonts w:asciiTheme="minorHAnsi" w:hAnsiTheme="minorHAnsi"/>
          <w:bCs/>
        </w:rPr>
        <w:t xml:space="preserve"> </w:t>
      </w:r>
    </w:p>
    <w:p w14:paraId="50CBFFA1" w14:textId="77777777" w:rsidR="00653EC9" w:rsidRDefault="00653EC9" w:rsidP="00DA2BCB">
      <w:pPr>
        <w:spacing w:after="0"/>
        <w:jc w:val="both"/>
        <w:rPr>
          <w:rFonts w:asciiTheme="minorHAnsi" w:hAnsiTheme="minorHAnsi"/>
          <w:b/>
        </w:rPr>
      </w:pPr>
    </w:p>
    <w:p w14:paraId="51B3E23D" w14:textId="08273158" w:rsidR="00EF6A3B" w:rsidRDefault="00EF6A3B" w:rsidP="00DA2BCB">
      <w:pPr>
        <w:spacing w:after="0"/>
        <w:jc w:val="both"/>
        <w:rPr>
          <w:rFonts w:asciiTheme="minorHAnsi" w:hAnsiTheme="minorHAnsi"/>
          <w:b/>
        </w:rPr>
      </w:pPr>
      <w:r>
        <w:rPr>
          <w:rFonts w:asciiTheme="minorHAnsi" w:hAnsiTheme="minorHAnsi"/>
          <w:b/>
        </w:rPr>
        <w:t>1</w:t>
      </w:r>
      <w:r w:rsidR="002D08D1">
        <w:rPr>
          <w:rFonts w:asciiTheme="minorHAnsi" w:hAnsiTheme="minorHAnsi"/>
          <w:b/>
        </w:rPr>
        <w:t>3</w:t>
      </w:r>
      <w:r>
        <w:rPr>
          <w:rFonts w:asciiTheme="minorHAnsi" w:hAnsiTheme="minorHAnsi"/>
          <w:b/>
        </w:rPr>
        <w:t xml:space="preserve">. </w:t>
      </w:r>
      <w:r w:rsidR="00C502EB">
        <w:rPr>
          <w:rFonts w:asciiTheme="minorHAnsi" w:hAnsiTheme="minorHAnsi"/>
          <w:b/>
        </w:rPr>
        <w:t>DBF Budget for 2022</w:t>
      </w:r>
    </w:p>
    <w:p w14:paraId="1AA08FFA" w14:textId="0995521D" w:rsidR="00FF2875" w:rsidRDefault="009C26A7" w:rsidP="00DA2BCB">
      <w:pPr>
        <w:spacing w:after="0"/>
        <w:jc w:val="both"/>
        <w:rPr>
          <w:rFonts w:asciiTheme="minorHAnsi" w:hAnsiTheme="minorHAnsi"/>
          <w:bCs/>
        </w:rPr>
      </w:pPr>
      <w:r w:rsidRPr="009C26A7">
        <w:rPr>
          <w:rFonts w:asciiTheme="minorHAnsi" w:hAnsiTheme="minorHAnsi"/>
          <w:bCs/>
        </w:rPr>
        <w:t>The DBF Chair, Ian Theodoreson, highlighted</w:t>
      </w:r>
      <w:r w:rsidR="00555E82">
        <w:rPr>
          <w:rFonts w:asciiTheme="minorHAnsi" w:hAnsiTheme="minorHAnsi"/>
          <w:bCs/>
        </w:rPr>
        <w:t xml:space="preserve"> the context for setting the budget of</w:t>
      </w:r>
      <w:r w:rsidR="00A30345">
        <w:rPr>
          <w:rFonts w:asciiTheme="minorHAnsi" w:hAnsiTheme="minorHAnsi"/>
          <w:bCs/>
        </w:rPr>
        <w:t xml:space="preserve"> a move towards a mixed ecology of ministry in the diocese</w:t>
      </w:r>
      <w:r w:rsidR="002D64B7">
        <w:rPr>
          <w:rFonts w:asciiTheme="minorHAnsi" w:hAnsiTheme="minorHAnsi"/>
          <w:bCs/>
        </w:rPr>
        <w:t xml:space="preserve">, and the </w:t>
      </w:r>
      <w:r w:rsidR="0077161B">
        <w:rPr>
          <w:rFonts w:asciiTheme="minorHAnsi" w:hAnsiTheme="minorHAnsi"/>
          <w:bCs/>
        </w:rPr>
        <w:t xml:space="preserve">adverse </w:t>
      </w:r>
      <w:r w:rsidR="002D64B7">
        <w:rPr>
          <w:rFonts w:asciiTheme="minorHAnsi" w:hAnsiTheme="minorHAnsi"/>
          <w:bCs/>
        </w:rPr>
        <w:t>impact of the Covid-19 pandemic</w:t>
      </w:r>
      <w:r w:rsidR="0077161B">
        <w:rPr>
          <w:rFonts w:asciiTheme="minorHAnsi" w:hAnsiTheme="minorHAnsi"/>
          <w:bCs/>
        </w:rPr>
        <w:t xml:space="preserve"> on parish and diocesan finance.</w:t>
      </w:r>
    </w:p>
    <w:p w14:paraId="407BD051" w14:textId="5CA89F53" w:rsidR="0077161B" w:rsidRDefault="0077161B" w:rsidP="00DA2BCB">
      <w:pPr>
        <w:spacing w:after="0"/>
        <w:jc w:val="both"/>
        <w:rPr>
          <w:rFonts w:asciiTheme="minorHAnsi" w:hAnsiTheme="minorHAnsi"/>
          <w:bCs/>
        </w:rPr>
      </w:pPr>
    </w:p>
    <w:p w14:paraId="3B2DF117" w14:textId="77777777" w:rsidR="00842246" w:rsidRDefault="00951F99" w:rsidP="002C2F15">
      <w:pPr>
        <w:spacing w:after="0"/>
        <w:jc w:val="both"/>
        <w:rPr>
          <w:rFonts w:asciiTheme="minorHAnsi" w:hAnsiTheme="minorHAnsi"/>
          <w:bCs/>
        </w:rPr>
      </w:pPr>
      <w:r>
        <w:rPr>
          <w:rFonts w:asciiTheme="minorHAnsi" w:hAnsiTheme="minorHAnsi"/>
          <w:bCs/>
        </w:rPr>
        <w:lastRenderedPageBreak/>
        <w:t>Bishop’s Council</w:t>
      </w:r>
      <w:r w:rsidR="000344C8">
        <w:rPr>
          <w:rFonts w:asciiTheme="minorHAnsi" w:hAnsiTheme="minorHAnsi"/>
          <w:bCs/>
        </w:rPr>
        <w:t xml:space="preserve"> had proposed</w:t>
      </w:r>
      <w:r w:rsidR="002C2F15" w:rsidRPr="000344C8">
        <w:rPr>
          <w:rFonts w:asciiTheme="minorHAnsi" w:hAnsiTheme="minorHAnsi" w:cstheme="minorHAnsi"/>
        </w:rPr>
        <w:t xml:space="preserve"> </w:t>
      </w:r>
      <w:r w:rsidR="000344C8" w:rsidRPr="000344C8">
        <w:rPr>
          <w:rFonts w:asciiTheme="minorHAnsi" w:hAnsiTheme="minorHAnsi" w:cstheme="minorHAnsi"/>
        </w:rPr>
        <w:t>a</w:t>
      </w:r>
      <w:r w:rsidR="000344C8">
        <w:t xml:space="preserve"> </w:t>
      </w:r>
      <w:r w:rsidR="002C2F15" w:rsidRPr="002C2F15">
        <w:rPr>
          <w:rFonts w:asciiTheme="minorHAnsi" w:hAnsiTheme="minorHAnsi"/>
          <w:bCs/>
        </w:rPr>
        <w:t>deficit budget of £1.992m</w:t>
      </w:r>
      <w:r w:rsidR="00773FDB">
        <w:rPr>
          <w:rFonts w:asciiTheme="minorHAnsi" w:hAnsiTheme="minorHAnsi"/>
          <w:bCs/>
        </w:rPr>
        <w:t>,</w:t>
      </w:r>
      <w:r w:rsidR="002C2F15" w:rsidRPr="002C2F15">
        <w:rPr>
          <w:rFonts w:asciiTheme="minorHAnsi" w:hAnsiTheme="minorHAnsi"/>
          <w:bCs/>
        </w:rPr>
        <w:t xml:space="preserve"> to be funded from Diocesan reserves and gains on sales of properties</w:t>
      </w:r>
      <w:r w:rsidR="000344C8">
        <w:rPr>
          <w:rFonts w:asciiTheme="minorHAnsi" w:hAnsiTheme="minorHAnsi"/>
          <w:bCs/>
        </w:rPr>
        <w:t>, with p</w:t>
      </w:r>
      <w:r w:rsidR="002C2F15" w:rsidRPr="002C2F15">
        <w:rPr>
          <w:rFonts w:asciiTheme="minorHAnsi" w:hAnsiTheme="minorHAnsi"/>
          <w:bCs/>
        </w:rPr>
        <w:t xml:space="preserve">arish </w:t>
      </w:r>
      <w:r w:rsidR="000344C8">
        <w:rPr>
          <w:rFonts w:asciiTheme="minorHAnsi" w:hAnsiTheme="minorHAnsi"/>
          <w:bCs/>
        </w:rPr>
        <w:t>s</w:t>
      </w:r>
      <w:r w:rsidR="002C2F15" w:rsidRPr="002C2F15">
        <w:rPr>
          <w:rFonts w:asciiTheme="minorHAnsi" w:hAnsiTheme="minorHAnsi"/>
          <w:bCs/>
        </w:rPr>
        <w:t>hare</w:t>
      </w:r>
      <w:r w:rsidR="000344C8">
        <w:rPr>
          <w:rFonts w:asciiTheme="minorHAnsi" w:hAnsiTheme="minorHAnsi"/>
          <w:bCs/>
        </w:rPr>
        <w:t xml:space="preserve"> </w:t>
      </w:r>
      <w:r w:rsidR="002C2F15" w:rsidRPr="002C2F15">
        <w:rPr>
          <w:rFonts w:asciiTheme="minorHAnsi" w:hAnsiTheme="minorHAnsi"/>
          <w:bCs/>
        </w:rPr>
        <w:t>to be held at 2021 requested levels</w:t>
      </w:r>
      <w:r w:rsidR="00773FDB">
        <w:rPr>
          <w:rFonts w:asciiTheme="minorHAnsi" w:hAnsiTheme="minorHAnsi"/>
          <w:bCs/>
        </w:rPr>
        <w:t>.</w:t>
      </w:r>
      <w:r w:rsidR="00BC4FC7">
        <w:rPr>
          <w:rFonts w:asciiTheme="minorHAnsi" w:hAnsiTheme="minorHAnsi"/>
          <w:bCs/>
        </w:rPr>
        <w:t xml:space="preserve"> </w:t>
      </w:r>
    </w:p>
    <w:p w14:paraId="0E1E8FA1" w14:textId="77777777" w:rsidR="00842246" w:rsidRDefault="00842246" w:rsidP="002C2F15">
      <w:pPr>
        <w:spacing w:after="0"/>
        <w:jc w:val="both"/>
        <w:rPr>
          <w:rFonts w:asciiTheme="minorHAnsi" w:hAnsiTheme="minorHAnsi"/>
          <w:bCs/>
        </w:rPr>
      </w:pPr>
    </w:p>
    <w:p w14:paraId="4BF526B1" w14:textId="71E7924D" w:rsidR="00951F99" w:rsidRDefault="00BC4FC7" w:rsidP="002C2F15">
      <w:pPr>
        <w:spacing w:after="0"/>
        <w:jc w:val="both"/>
        <w:rPr>
          <w:rFonts w:asciiTheme="minorHAnsi" w:hAnsiTheme="minorHAnsi"/>
          <w:bCs/>
        </w:rPr>
      </w:pPr>
      <w:r>
        <w:rPr>
          <w:rFonts w:asciiTheme="minorHAnsi" w:hAnsiTheme="minorHAnsi"/>
          <w:bCs/>
        </w:rPr>
        <w:t>Mr Theodoreson also highlighted</w:t>
      </w:r>
      <w:r w:rsidR="00171762">
        <w:rPr>
          <w:rFonts w:asciiTheme="minorHAnsi" w:hAnsiTheme="minorHAnsi"/>
          <w:bCs/>
        </w:rPr>
        <w:t xml:space="preserve"> the indicative 5 year plan</w:t>
      </w:r>
      <w:r w:rsidR="00C44E2F">
        <w:rPr>
          <w:rFonts w:asciiTheme="minorHAnsi" w:hAnsiTheme="minorHAnsi"/>
          <w:bCs/>
        </w:rPr>
        <w:t xml:space="preserve"> under which</w:t>
      </w:r>
      <w:r w:rsidR="00FC5D9B">
        <w:rPr>
          <w:rFonts w:asciiTheme="minorHAnsi" w:hAnsiTheme="minorHAnsi"/>
          <w:bCs/>
        </w:rPr>
        <w:t xml:space="preserve"> the DBF</w:t>
      </w:r>
      <w:r w:rsidR="00BF64C0">
        <w:rPr>
          <w:rFonts w:asciiTheme="minorHAnsi" w:hAnsiTheme="minorHAnsi"/>
          <w:bCs/>
        </w:rPr>
        <w:t xml:space="preserve"> would no longer rely</w:t>
      </w:r>
      <w:r w:rsidR="00926F13">
        <w:rPr>
          <w:rFonts w:asciiTheme="minorHAnsi" w:hAnsiTheme="minorHAnsi"/>
          <w:bCs/>
        </w:rPr>
        <w:t xml:space="preserve"> on</w:t>
      </w:r>
      <w:r w:rsidR="00D653E9">
        <w:rPr>
          <w:rFonts w:asciiTheme="minorHAnsi" w:hAnsiTheme="minorHAnsi"/>
          <w:bCs/>
        </w:rPr>
        <w:t xml:space="preserve"> income from the sale of houses as had been the case previously</w:t>
      </w:r>
      <w:r w:rsidR="00842246">
        <w:rPr>
          <w:rFonts w:asciiTheme="minorHAnsi" w:hAnsiTheme="minorHAnsi"/>
          <w:bCs/>
        </w:rPr>
        <w:t xml:space="preserve">; </w:t>
      </w:r>
      <w:r w:rsidR="00C44E2F">
        <w:rPr>
          <w:rFonts w:asciiTheme="minorHAnsi" w:hAnsiTheme="minorHAnsi"/>
          <w:bCs/>
        </w:rPr>
        <w:t>expenditure would be 11% lower by 2026</w:t>
      </w:r>
      <w:r w:rsidR="005765D4">
        <w:rPr>
          <w:rFonts w:asciiTheme="minorHAnsi" w:hAnsiTheme="minorHAnsi"/>
          <w:bCs/>
        </w:rPr>
        <w:t>.</w:t>
      </w:r>
    </w:p>
    <w:p w14:paraId="270D3BDC" w14:textId="41BE2DE1" w:rsidR="00A110FA" w:rsidRDefault="00A110FA" w:rsidP="00DA2BCB">
      <w:pPr>
        <w:spacing w:after="0"/>
        <w:jc w:val="both"/>
        <w:rPr>
          <w:rFonts w:asciiTheme="minorHAnsi" w:hAnsiTheme="minorHAnsi"/>
          <w:bCs/>
        </w:rPr>
      </w:pPr>
    </w:p>
    <w:p w14:paraId="37F2EB1A" w14:textId="5CE829FA" w:rsidR="00A110FA" w:rsidRDefault="00A110FA" w:rsidP="00DA2BCB">
      <w:pPr>
        <w:spacing w:after="0"/>
        <w:jc w:val="both"/>
        <w:rPr>
          <w:rFonts w:asciiTheme="minorHAnsi" w:hAnsiTheme="minorHAnsi"/>
          <w:bCs/>
        </w:rPr>
      </w:pPr>
      <w:r>
        <w:rPr>
          <w:rFonts w:asciiTheme="minorHAnsi" w:hAnsiTheme="minorHAnsi"/>
          <w:bCs/>
        </w:rPr>
        <w:t>During a discussion the following issues were raised:</w:t>
      </w:r>
    </w:p>
    <w:p w14:paraId="7D54ED49" w14:textId="5EC63C97" w:rsidR="00736786" w:rsidRPr="00CE7FE4" w:rsidRDefault="00EF01E2" w:rsidP="00CE7FE4">
      <w:pPr>
        <w:pStyle w:val="ListParagraph"/>
        <w:numPr>
          <w:ilvl w:val="0"/>
          <w:numId w:val="38"/>
        </w:numPr>
        <w:spacing w:after="0"/>
        <w:jc w:val="both"/>
        <w:rPr>
          <w:rFonts w:asciiTheme="minorHAnsi" w:hAnsiTheme="minorHAnsi"/>
          <w:bCs/>
        </w:rPr>
      </w:pPr>
      <w:r w:rsidRPr="00CE7FE4">
        <w:rPr>
          <w:rFonts w:asciiTheme="minorHAnsi" w:hAnsiTheme="minorHAnsi"/>
          <w:bCs/>
        </w:rPr>
        <w:t xml:space="preserve">The estimated </w:t>
      </w:r>
      <w:r w:rsidR="00736786" w:rsidRPr="00CE7FE4">
        <w:rPr>
          <w:rFonts w:asciiTheme="minorHAnsi" w:hAnsiTheme="minorHAnsi"/>
          <w:bCs/>
        </w:rPr>
        <w:t>outturn for common fund receipts in 2021 was</w:t>
      </w:r>
      <w:r w:rsidR="0067464E" w:rsidRPr="00CE7FE4">
        <w:rPr>
          <w:rFonts w:asciiTheme="minorHAnsi" w:hAnsiTheme="minorHAnsi"/>
          <w:bCs/>
        </w:rPr>
        <w:t xml:space="preserve"> £9.0m.</w:t>
      </w:r>
    </w:p>
    <w:p w14:paraId="6E873E11" w14:textId="26FF53E9" w:rsidR="00CE7FE4" w:rsidRPr="00CE7FE4" w:rsidRDefault="00413052" w:rsidP="00CE7FE4">
      <w:pPr>
        <w:pStyle w:val="ListParagraph"/>
        <w:numPr>
          <w:ilvl w:val="0"/>
          <w:numId w:val="38"/>
        </w:numPr>
        <w:spacing w:after="0"/>
        <w:jc w:val="both"/>
        <w:rPr>
          <w:rFonts w:asciiTheme="minorHAnsi" w:hAnsiTheme="minorHAnsi"/>
          <w:bCs/>
        </w:rPr>
      </w:pPr>
      <w:r w:rsidRPr="00CE7FE4">
        <w:rPr>
          <w:rFonts w:asciiTheme="minorHAnsi" w:hAnsiTheme="minorHAnsi"/>
          <w:bCs/>
        </w:rPr>
        <w:t>We needed to acknowledge that parish finances are struggling</w:t>
      </w:r>
      <w:r w:rsidR="005A4F1A" w:rsidRPr="00CE7FE4">
        <w:rPr>
          <w:rFonts w:asciiTheme="minorHAnsi" w:hAnsiTheme="minorHAnsi"/>
          <w:bCs/>
        </w:rPr>
        <w:t>, and to respond with grace and understanding.</w:t>
      </w:r>
    </w:p>
    <w:p w14:paraId="4F152005" w14:textId="2C42D8D4" w:rsidR="005A4F1A" w:rsidRDefault="005A4F1A" w:rsidP="00CE7FE4">
      <w:pPr>
        <w:pStyle w:val="ListParagraph"/>
        <w:numPr>
          <w:ilvl w:val="0"/>
          <w:numId w:val="38"/>
        </w:numPr>
        <w:spacing w:after="0"/>
        <w:jc w:val="both"/>
        <w:rPr>
          <w:rFonts w:asciiTheme="minorHAnsi" w:hAnsiTheme="minorHAnsi"/>
          <w:bCs/>
        </w:rPr>
      </w:pPr>
      <w:r w:rsidRPr="00CE7FE4">
        <w:rPr>
          <w:rFonts w:asciiTheme="minorHAnsi" w:hAnsiTheme="minorHAnsi"/>
          <w:bCs/>
        </w:rPr>
        <w:t>We need to make these choices in the context of our vision.</w:t>
      </w:r>
    </w:p>
    <w:p w14:paraId="1B8505EC" w14:textId="2B2F3987" w:rsidR="00CE7FE4" w:rsidRPr="00CE7FE4" w:rsidRDefault="00CE7FE4" w:rsidP="00CE7FE4">
      <w:pPr>
        <w:pStyle w:val="ListParagraph"/>
        <w:numPr>
          <w:ilvl w:val="0"/>
          <w:numId w:val="38"/>
        </w:numPr>
        <w:spacing w:after="0"/>
        <w:jc w:val="both"/>
        <w:rPr>
          <w:rFonts w:asciiTheme="minorHAnsi" w:hAnsiTheme="minorHAnsi"/>
          <w:bCs/>
        </w:rPr>
      </w:pPr>
      <w:r>
        <w:rPr>
          <w:rFonts w:asciiTheme="minorHAnsi" w:hAnsiTheme="minorHAnsi"/>
          <w:bCs/>
        </w:rPr>
        <w:t>Other dioceses are having to make tough decisions</w:t>
      </w:r>
    </w:p>
    <w:p w14:paraId="5F86FB34" w14:textId="517632D9" w:rsidR="00480213" w:rsidRDefault="00480213" w:rsidP="00CE7FE4">
      <w:pPr>
        <w:pStyle w:val="ListParagraph"/>
        <w:numPr>
          <w:ilvl w:val="0"/>
          <w:numId w:val="38"/>
        </w:numPr>
        <w:spacing w:after="0"/>
        <w:jc w:val="both"/>
        <w:rPr>
          <w:rFonts w:asciiTheme="minorHAnsi" w:hAnsiTheme="minorHAnsi"/>
          <w:bCs/>
        </w:rPr>
      </w:pPr>
      <w:r w:rsidRPr="00CE7FE4">
        <w:rPr>
          <w:rFonts w:asciiTheme="minorHAnsi" w:hAnsiTheme="minorHAnsi"/>
          <w:bCs/>
        </w:rPr>
        <w:t>What other options have Bishop’s Council considered?</w:t>
      </w:r>
    </w:p>
    <w:p w14:paraId="3E8989F2" w14:textId="75B7D248" w:rsidR="005A5968" w:rsidRPr="00AC01B2" w:rsidRDefault="005A5968" w:rsidP="00AC01B2">
      <w:pPr>
        <w:pStyle w:val="ListParagraph"/>
        <w:numPr>
          <w:ilvl w:val="0"/>
          <w:numId w:val="38"/>
        </w:numPr>
        <w:spacing w:after="0"/>
        <w:jc w:val="both"/>
        <w:rPr>
          <w:rFonts w:asciiTheme="minorHAnsi" w:hAnsiTheme="minorHAnsi"/>
          <w:bCs/>
        </w:rPr>
      </w:pPr>
      <w:r>
        <w:rPr>
          <w:rFonts w:asciiTheme="minorHAnsi" w:hAnsiTheme="minorHAnsi"/>
          <w:bCs/>
        </w:rPr>
        <w:t>In response to a question</w:t>
      </w:r>
      <w:r w:rsidR="002F1B21">
        <w:rPr>
          <w:rFonts w:asciiTheme="minorHAnsi" w:hAnsiTheme="minorHAnsi"/>
          <w:bCs/>
        </w:rPr>
        <w:t xml:space="preserve"> as to what percentage of reserves would be drawn down</w:t>
      </w:r>
      <w:r w:rsidR="00873286">
        <w:rPr>
          <w:rFonts w:asciiTheme="minorHAnsi" w:hAnsiTheme="minorHAnsi"/>
          <w:bCs/>
        </w:rPr>
        <w:t xml:space="preserve"> over the next 5 years</w:t>
      </w:r>
      <w:r w:rsidR="000C48BD">
        <w:rPr>
          <w:rFonts w:asciiTheme="minorHAnsi" w:hAnsiTheme="minorHAnsi"/>
          <w:bCs/>
        </w:rPr>
        <w:t>,</w:t>
      </w:r>
      <w:r w:rsidR="00C832C0">
        <w:rPr>
          <w:rFonts w:asciiTheme="minorHAnsi" w:hAnsiTheme="minorHAnsi"/>
          <w:bCs/>
        </w:rPr>
        <w:t xml:space="preserve"> it was stated </w:t>
      </w:r>
      <w:r w:rsidR="00775B8F" w:rsidRPr="00775B8F">
        <w:rPr>
          <w:rFonts w:asciiTheme="minorHAnsi" w:hAnsiTheme="minorHAnsi"/>
          <w:bCs/>
        </w:rPr>
        <w:t>that the proposed draw down of reserves after capital and investment gains was, £1.2m in 2022, and around £250k over the next 3 years. Should capital gains and investment values not be achieved, then draw down would be over £5m.</w:t>
      </w:r>
      <w:r w:rsidR="00AC01B2">
        <w:rPr>
          <w:rFonts w:asciiTheme="minorHAnsi" w:hAnsiTheme="minorHAnsi"/>
          <w:bCs/>
        </w:rPr>
        <w:t xml:space="preserve"> Mr Pinnock </w:t>
      </w:r>
      <w:r w:rsidR="00775B8F" w:rsidRPr="00AC01B2">
        <w:rPr>
          <w:rFonts w:asciiTheme="minorHAnsi" w:hAnsiTheme="minorHAnsi"/>
          <w:bCs/>
        </w:rPr>
        <w:t xml:space="preserve">would look into providing a </w:t>
      </w:r>
      <w:r w:rsidR="00775B8F" w:rsidRPr="00650AD1">
        <w:rPr>
          <w:rFonts w:asciiTheme="minorHAnsi" w:hAnsiTheme="minorHAnsi"/>
          <w:bCs/>
        </w:rPr>
        <w:t xml:space="preserve">percentage </w:t>
      </w:r>
      <w:r w:rsidR="00AC01B2" w:rsidRPr="00650AD1">
        <w:rPr>
          <w:rFonts w:asciiTheme="minorHAnsi" w:hAnsiTheme="minorHAnsi"/>
          <w:bCs/>
        </w:rPr>
        <w:t xml:space="preserve">and </w:t>
      </w:r>
      <w:r w:rsidR="009D46CA">
        <w:rPr>
          <w:rFonts w:asciiTheme="minorHAnsi" w:hAnsiTheme="minorHAnsi"/>
          <w:bCs/>
        </w:rPr>
        <w:t>respond to the questioner.</w:t>
      </w:r>
    </w:p>
    <w:p w14:paraId="1F46638A" w14:textId="69B998CA" w:rsidR="00D92E17" w:rsidRPr="00512109" w:rsidRDefault="00A12E8D" w:rsidP="00512109">
      <w:pPr>
        <w:pStyle w:val="ListParagraph"/>
        <w:numPr>
          <w:ilvl w:val="0"/>
          <w:numId w:val="38"/>
        </w:numPr>
        <w:spacing w:after="0"/>
        <w:jc w:val="both"/>
        <w:rPr>
          <w:rFonts w:asciiTheme="minorHAnsi" w:hAnsiTheme="minorHAnsi"/>
          <w:bCs/>
        </w:rPr>
      </w:pPr>
      <w:r>
        <w:rPr>
          <w:rFonts w:asciiTheme="minorHAnsi" w:hAnsiTheme="minorHAnsi"/>
          <w:bCs/>
        </w:rPr>
        <w:t>Concern at the reduction in clergy training</w:t>
      </w:r>
      <w:r w:rsidR="00A84A52">
        <w:rPr>
          <w:rFonts w:asciiTheme="minorHAnsi" w:hAnsiTheme="minorHAnsi"/>
          <w:bCs/>
        </w:rPr>
        <w:t xml:space="preserve">, given that there are no stipendiary clergy </w:t>
      </w:r>
      <w:r w:rsidR="00A125BB">
        <w:rPr>
          <w:rFonts w:asciiTheme="minorHAnsi" w:hAnsiTheme="minorHAnsi"/>
          <w:bCs/>
        </w:rPr>
        <w:t xml:space="preserve">in the diocese </w:t>
      </w:r>
      <w:r w:rsidR="00A84A52">
        <w:rPr>
          <w:rFonts w:asciiTheme="minorHAnsi" w:hAnsiTheme="minorHAnsi"/>
          <w:bCs/>
        </w:rPr>
        <w:t>under the age of 32</w:t>
      </w:r>
      <w:r w:rsidR="00454A3D">
        <w:rPr>
          <w:rFonts w:asciiTheme="minorHAnsi" w:hAnsiTheme="minorHAnsi"/>
          <w:bCs/>
        </w:rPr>
        <w:t xml:space="preserve">. </w:t>
      </w:r>
      <w:r w:rsidR="00A125BB">
        <w:rPr>
          <w:rFonts w:asciiTheme="minorHAnsi" w:hAnsiTheme="minorHAnsi"/>
          <w:bCs/>
        </w:rPr>
        <w:t>“</w:t>
      </w:r>
      <w:r w:rsidR="00454A3D">
        <w:rPr>
          <w:rFonts w:asciiTheme="minorHAnsi" w:hAnsiTheme="minorHAnsi"/>
          <w:bCs/>
        </w:rPr>
        <w:t xml:space="preserve">If we don’t train the under 30’s, </w:t>
      </w:r>
      <w:r w:rsidR="00020935">
        <w:rPr>
          <w:rFonts w:asciiTheme="minorHAnsi" w:hAnsiTheme="minorHAnsi"/>
          <w:bCs/>
        </w:rPr>
        <w:t>we won’t get them here as clergy.</w:t>
      </w:r>
      <w:r w:rsidR="00A125BB">
        <w:rPr>
          <w:rFonts w:asciiTheme="minorHAnsi" w:hAnsiTheme="minorHAnsi"/>
          <w:bCs/>
        </w:rPr>
        <w:t>”</w:t>
      </w:r>
    </w:p>
    <w:p w14:paraId="6AFE5520" w14:textId="77777777" w:rsidR="00842246" w:rsidRDefault="005A70CA" w:rsidP="00DA2BCB">
      <w:pPr>
        <w:spacing w:after="0"/>
        <w:jc w:val="both"/>
        <w:rPr>
          <w:rFonts w:asciiTheme="minorHAnsi" w:hAnsiTheme="minorHAnsi"/>
          <w:bCs/>
        </w:rPr>
      </w:pPr>
      <w:r w:rsidRPr="005A70CA">
        <w:rPr>
          <w:rFonts w:asciiTheme="minorHAnsi" w:hAnsiTheme="minorHAnsi"/>
          <w:bCs/>
        </w:rPr>
        <w:t xml:space="preserve">Synod resolved </w:t>
      </w:r>
    </w:p>
    <w:p w14:paraId="1F475930" w14:textId="6393A0F2" w:rsidR="005A70CA" w:rsidRPr="00842246" w:rsidRDefault="00842246" w:rsidP="00842246">
      <w:pPr>
        <w:pStyle w:val="ListParagraph"/>
        <w:numPr>
          <w:ilvl w:val="0"/>
          <w:numId w:val="43"/>
        </w:numPr>
        <w:spacing w:after="0"/>
        <w:jc w:val="both"/>
        <w:rPr>
          <w:rFonts w:asciiTheme="minorHAnsi" w:hAnsiTheme="minorHAnsi"/>
          <w:bCs/>
        </w:rPr>
      </w:pPr>
      <w:r>
        <w:rPr>
          <w:rFonts w:asciiTheme="minorHAnsi" w:hAnsiTheme="minorHAnsi"/>
          <w:bCs/>
        </w:rPr>
        <w:t>T</w:t>
      </w:r>
      <w:r w:rsidR="005A70CA" w:rsidRPr="00842246">
        <w:rPr>
          <w:rFonts w:asciiTheme="minorHAnsi" w:hAnsiTheme="minorHAnsi"/>
          <w:bCs/>
        </w:rPr>
        <w:t>o approve</w:t>
      </w:r>
      <w:r w:rsidR="00675807" w:rsidRPr="00842246">
        <w:rPr>
          <w:rFonts w:asciiTheme="minorHAnsi" w:hAnsiTheme="minorHAnsi"/>
          <w:bCs/>
        </w:rPr>
        <w:t>:</w:t>
      </w:r>
    </w:p>
    <w:p w14:paraId="4D2BF8CF" w14:textId="1C0E515B" w:rsidR="006C18EB" w:rsidRPr="006C18EB" w:rsidRDefault="006C18EB" w:rsidP="0075182E">
      <w:pPr>
        <w:pStyle w:val="ListParagraph"/>
        <w:numPr>
          <w:ilvl w:val="0"/>
          <w:numId w:val="44"/>
        </w:numPr>
        <w:spacing w:after="0"/>
        <w:ind w:left="993" w:hanging="284"/>
        <w:jc w:val="both"/>
        <w:rPr>
          <w:rFonts w:asciiTheme="minorHAnsi" w:hAnsiTheme="minorHAnsi"/>
          <w:bCs/>
        </w:rPr>
      </w:pPr>
      <w:r w:rsidRPr="006C18EB">
        <w:rPr>
          <w:rFonts w:asciiTheme="minorHAnsi" w:hAnsiTheme="minorHAnsi"/>
          <w:bCs/>
        </w:rPr>
        <w:t>A deficit budget in 2022 of £1.992m to be funded from Diocesan reserves and gains on sales of properties</w:t>
      </w:r>
    </w:p>
    <w:p w14:paraId="2AF4EDC0" w14:textId="13843788" w:rsidR="006C18EB" w:rsidRDefault="006C18EB" w:rsidP="0075182E">
      <w:pPr>
        <w:pStyle w:val="ListParagraph"/>
        <w:numPr>
          <w:ilvl w:val="0"/>
          <w:numId w:val="44"/>
        </w:numPr>
        <w:spacing w:after="0"/>
        <w:ind w:left="993" w:hanging="284"/>
        <w:jc w:val="both"/>
        <w:rPr>
          <w:rFonts w:asciiTheme="minorHAnsi" w:hAnsiTheme="minorHAnsi"/>
          <w:bCs/>
        </w:rPr>
      </w:pPr>
      <w:r w:rsidRPr="006C18EB">
        <w:rPr>
          <w:rFonts w:asciiTheme="minorHAnsi" w:hAnsiTheme="minorHAnsi"/>
          <w:bCs/>
        </w:rPr>
        <w:t>The Parish Share request for 2022 to be held at 2021 requested levels</w:t>
      </w:r>
    </w:p>
    <w:p w14:paraId="5253077D" w14:textId="322D242B" w:rsidR="00675807" w:rsidRDefault="00675807" w:rsidP="00675807">
      <w:pPr>
        <w:spacing w:after="0"/>
        <w:jc w:val="both"/>
        <w:rPr>
          <w:rFonts w:asciiTheme="minorHAnsi" w:hAnsiTheme="minorHAnsi"/>
          <w:bCs/>
        </w:rPr>
      </w:pPr>
    </w:p>
    <w:p w14:paraId="3D070359" w14:textId="7D8B0B99" w:rsidR="0079376A" w:rsidRDefault="00946296" w:rsidP="00DA2BCB">
      <w:pPr>
        <w:pStyle w:val="ListParagraph"/>
        <w:numPr>
          <w:ilvl w:val="0"/>
          <w:numId w:val="43"/>
        </w:numPr>
        <w:spacing w:after="0"/>
        <w:jc w:val="both"/>
        <w:rPr>
          <w:rFonts w:asciiTheme="minorHAnsi" w:hAnsiTheme="minorHAnsi"/>
          <w:bCs/>
        </w:rPr>
      </w:pPr>
      <w:r>
        <w:rPr>
          <w:rFonts w:asciiTheme="minorHAnsi" w:hAnsiTheme="minorHAnsi"/>
          <w:bCs/>
        </w:rPr>
        <w:t>That a</w:t>
      </w:r>
      <w:r w:rsidR="00675807" w:rsidRPr="00946296">
        <w:rPr>
          <w:rFonts w:asciiTheme="minorHAnsi" w:hAnsiTheme="minorHAnsi"/>
          <w:bCs/>
        </w:rPr>
        <w:t xml:space="preserve"> Special Meeting </w:t>
      </w:r>
      <w:r w:rsidR="000539F8" w:rsidRPr="00946296">
        <w:rPr>
          <w:rFonts w:asciiTheme="minorHAnsi" w:hAnsiTheme="minorHAnsi"/>
          <w:bCs/>
        </w:rPr>
        <w:t>of Synod be held to review</w:t>
      </w:r>
      <w:r w:rsidR="0075182E">
        <w:rPr>
          <w:rFonts w:asciiTheme="minorHAnsi" w:hAnsiTheme="minorHAnsi"/>
          <w:bCs/>
        </w:rPr>
        <w:t xml:space="preserve"> the proposal that</w:t>
      </w:r>
      <w:r w:rsidR="00A2519E">
        <w:rPr>
          <w:rFonts w:asciiTheme="minorHAnsi" w:hAnsiTheme="minorHAnsi"/>
          <w:bCs/>
        </w:rPr>
        <w:t xml:space="preserve"> </w:t>
      </w:r>
      <w:r w:rsidR="006C18EB" w:rsidRPr="00A2519E">
        <w:rPr>
          <w:rFonts w:asciiTheme="minorHAnsi" w:hAnsiTheme="minorHAnsi"/>
          <w:bCs/>
        </w:rPr>
        <w:t>by 2026, the diocese will break even without the need for gains on sales of properties, through making reductions in costs  as proposed in the 5 year plan.</w:t>
      </w:r>
    </w:p>
    <w:p w14:paraId="5A48F806" w14:textId="77777777" w:rsidR="00943C8C" w:rsidRPr="00512109" w:rsidRDefault="00943C8C" w:rsidP="00943C8C">
      <w:pPr>
        <w:pStyle w:val="ListParagraph"/>
        <w:spacing w:after="0"/>
        <w:jc w:val="both"/>
        <w:rPr>
          <w:rFonts w:asciiTheme="minorHAnsi" w:hAnsiTheme="minorHAnsi"/>
          <w:bCs/>
        </w:rPr>
      </w:pPr>
    </w:p>
    <w:p w14:paraId="75A2DF20" w14:textId="2DF0B0B2" w:rsidR="00BC7339" w:rsidRPr="001F7A3B" w:rsidRDefault="00EF6A3B" w:rsidP="001F7A3B">
      <w:pPr>
        <w:spacing w:after="0"/>
        <w:jc w:val="both"/>
        <w:rPr>
          <w:rFonts w:asciiTheme="minorHAnsi" w:hAnsiTheme="minorHAnsi"/>
          <w:b/>
        </w:rPr>
      </w:pPr>
      <w:r>
        <w:rPr>
          <w:rFonts w:asciiTheme="minorHAnsi" w:hAnsiTheme="minorHAnsi"/>
          <w:b/>
          <w:lang w:val="en-US"/>
        </w:rPr>
        <w:t>1</w:t>
      </w:r>
      <w:r w:rsidR="002D08D1">
        <w:rPr>
          <w:rFonts w:asciiTheme="minorHAnsi" w:hAnsiTheme="minorHAnsi"/>
          <w:b/>
          <w:lang w:val="en-US"/>
        </w:rPr>
        <w:t>4</w:t>
      </w:r>
      <w:r w:rsidR="001F7A3B">
        <w:rPr>
          <w:rFonts w:asciiTheme="minorHAnsi" w:hAnsiTheme="minorHAnsi"/>
          <w:b/>
          <w:lang w:val="en-US"/>
        </w:rPr>
        <w:t xml:space="preserve">. </w:t>
      </w:r>
      <w:r w:rsidR="00797BE9" w:rsidRPr="001F7A3B">
        <w:rPr>
          <w:rFonts w:asciiTheme="minorHAnsi" w:hAnsiTheme="minorHAnsi"/>
          <w:b/>
          <w:lang w:val="en-US"/>
        </w:rPr>
        <w:t>Date of next meeting</w:t>
      </w:r>
    </w:p>
    <w:p w14:paraId="6DE18188" w14:textId="4BC77376" w:rsidR="00172671" w:rsidRDefault="00C502EB" w:rsidP="00C502EB">
      <w:pPr>
        <w:spacing w:after="0"/>
        <w:jc w:val="both"/>
        <w:rPr>
          <w:rFonts w:asciiTheme="minorHAnsi" w:hAnsiTheme="minorHAnsi"/>
          <w:lang w:val="en-US"/>
        </w:rPr>
      </w:pPr>
      <w:r>
        <w:rPr>
          <w:rFonts w:asciiTheme="minorHAnsi" w:hAnsiTheme="minorHAnsi"/>
          <w:lang w:val="en-US"/>
        </w:rPr>
        <w:t>19 March</w:t>
      </w:r>
      <w:r w:rsidR="00AE7C20">
        <w:rPr>
          <w:rFonts w:asciiTheme="minorHAnsi" w:hAnsiTheme="minorHAnsi"/>
          <w:lang w:val="en-US"/>
        </w:rPr>
        <w:t xml:space="preserve"> 202</w:t>
      </w:r>
      <w:r>
        <w:rPr>
          <w:rFonts w:asciiTheme="minorHAnsi" w:hAnsiTheme="minorHAnsi"/>
          <w:lang w:val="en-US"/>
        </w:rPr>
        <w:t>2</w:t>
      </w:r>
      <w:r w:rsidR="00AE7C20">
        <w:rPr>
          <w:rFonts w:asciiTheme="minorHAnsi" w:hAnsiTheme="minorHAnsi"/>
          <w:lang w:val="en-US"/>
        </w:rPr>
        <w:t xml:space="preserve"> at 9.30 am (venue </w:t>
      </w:r>
      <w:r w:rsidR="00251E37">
        <w:rPr>
          <w:rFonts w:asciiTheme="minorHAnsi" w:hAnsiTheme="minorHAnsi"/>
          <w:lang w:val="en-US"/>
        </w:rPr>
        <w:t>tbc</w:t>
      </w:r>
      <w:r w:rsidR="00AE7C20">
        <w:rPr>
          <w:rFonts w:asciiTheme="minorHAnsi" w:hAnsiTheme="minorHAnsi"/>
          <w:lang w:val="en-US"/>
        </w:rPr>
        <w:t>)</w:t>
      </w:r>
      <w:r w:rsidR="0046079A">
        <w:rPr>
          <w:rFonts w:asciiTheme="minorHAnsi" w:hAnsiTheme="minorHAnsi"/>
          <w:lang w:val="en-US"/>
        </w:rPr>
        <w:t>.</w:t>
      </w:r>
    </w:p>
    <w:p w14:paraId="3DA5637D" w14:textId="77777777" w:rsidR="009A22E3" w:rsidRDefault="009A22E3" w:rsidP="00C502EB">
      <w:pPr>
        <w:spacing w:after="0"/>
        <w:jc w:val="both"/>
        <w:rPr>
          <w:rFonts w:asciiTheme="minorHAnsi" w:hAnsiTheme="minorHAnsi"/>
        </w:rPr>
      </w:pPr>
    </w:p>
    <w:p w14:paraId="61369FB1" w14:textId="1D2582F6" w:rsidR="00E47128" w:rsidRPr="00512109" w:rsidRDefault="00783A81" w:rsidP="00C502EB">
      <w:pPr>
        <w:spacing w:after="0"/>
        <w:jc w:val="both"/>
        <w:rPr>
          <w:rFonts w:asciiTheme="minorHAnsi" w:hAnsiTheme="minorHAnsi"/>
        </w:rPr>
      </w:pPr>
      <w:r>
        <w:rPr>
          <w:rFonts w:asciiTheme="minorHAnsi" w:hAnsiTheme="minorHAnsi"/>
          <w:b/>
        </w:rPr>
        <w:t xml:space="preserve">The </w:t>
      </w:r>
      <w:r w:rsidR="009A22E3">
        <w:rPr>
          <w:rFonts w:asciiTheme="minorHAnsi" w:hAnsiTheme="minorHAnsi"/>
          <w:b/>
        </w:rPr>
        <w:t>session</w:t>
      </w:r>
      <w:r>
        <w:rPr>
          <w:rFonts w:asciiTheme="minorHAnsi" w:hAnsiTheme="minorHAnsi"/>
          <w:b/>
        </w:rPr>
        <w:t xml:space="preserve"> ended at </w:t>
      </w:r>
      <w:r w:rsidR="00A61E82">
        <w:rPr>
          <w:rFonts w:asciiTheme="minorHAnsi" w:hAnsiTheme="minorHAnsi"/>
          <w:b/>
        </w:rPr>
        <w:t>1.10</w:t>
      </w:r>
      <w:r w:rsidR="00E47128">
        <w:rPr>
          <w:rFonts w:asciiTheme="minorHAnsi" w:hAnsiTheme="minorHAnsi"/>
          <w:b/>
        </w:rPr>
        <w:t>pm</w:t>
      </w:r>
    </w:p>
    <w:p w14:paraId="39D13419" w14:textId="26A5D6A8" w:rsidR="00316DA0" w:rsidRDefault="00316DA0" w:rsidP="00C502EB">
      <w:pPr>
        <w:spacing w:after="0"/>
        <w:jc w:val="both"/>
        <w:rPr>
          <w:rFonts w:asciiTheme="minorHAnsi" w:hAnsiTheme="minorHAnsi"/>
          <w:b/>
        </w:rPr>
      </w:pPr>
    </w:p>
    <w:p w14:paraId="4328B67C" w14:textId="0BED8985" w:rsidR="009A22E3" w:rsidRDefault="009A22E3" w:rsidP="00C502EB">
      <w:pPr>
        <w:spacing w:after="0"/>
        <w:jc w:val="both"/>
        <w:rPr>
          <w:rFonts w:asciiTheme="minorHAnsi" w:hAnsiTheme="minorHAnsi"/>
          <w:b/>
        </w:rPr>
      </w:pPr>
    </w:p>
    <w:p w14:paraId="32C157F5" w14:textId="3E582506" w:rsidR="009A22E3" w:rsidRDefault="009A22E3" w:rsidP="00C502EB">
      <w:pPr>
        <w:spacing w:after="0"/>
        <w:jc w:val="both"/>
        <w:rPr>
          <w:rFonts w:asciiTheme="minorHAnsi" w:hAnsiTheme="minorHAnsi"/>
          <w:b/>
        </w:rPr>
      </w:pPr>
    </w:p>
    <w:p w14:paraId="070E545F" w14:textId="77777777" w:rsidR="009A22E3" w:rsidRDefault="009A22E3" w:rsidP="00C502EB">
      <w:pPr>
        <w:spacing w:after="0"/>
        <w:jc w:val="both"/>
        <w:rPr>
          <w:rFonts w:asciiTheme="minorHAnsi" w:hAnsiTheme="minorHAnsi"/>
          <w:b/>
        </w:rPr>
      </w:pPr>
    </w:p>
    <w:p w14:paraId="43CE0143" w14:textId="4EC1B383" w:rsidR="003D3319" w:rsidRDefault="00C56FA2" w:rsidP="00943C8C">
      <w:pPr>
        <w:spacing w:after="0"/>
        <w:ind w:left="5040" w:firstLine="720"/>
        <w:jc w:val="both"/>
        <w:rPr>
          <w:rFonts w:asciiTheme="minorHAnsi" w:hAnsiTheme="minorHAnsi"/>
          <w:b/>
        </w:rPr>
      </w:pPr>
      <w:r>
        <w:rPr>
          <w:rFonts w:asciiTheme="minorHAnsi" w:hAnsiTheme="minorHAnsi"/>
          <w:b/>
        </w:rPr>
        <w:t xml:space="preserve">  Appendix-questions and replies</w:t>
      </w:r>
    </w:p>
    <w:p w14:paraId="4E9BB9C8" w14:textId="22BC126B" w:rsidR="003D3319" w:rsidRPr="003D3319" w:rsidRDefault="003D3319" w:rsidP="003D3319">
      <w:pPr>
        <w:spacing w:after="0"/>
        <w:jc w:val="both"/>
        <w:rPr>
          <w:rFonts w:asciiTheme="minorHAnsi" w:hAnsiTheme="minorHAnsi"/>
          <w:b/>
          <w:iCs/>
        </w:rPr>
      </w:pPr>
      <w:r w:rsidRPr="003D3319">
        <w:rPr>
          <w:rFonts w:asciiTheme="minorHAnsi" w:hAnsiTheme="minorHAnsi"/>
          <w:b/>
          <w:iCs/>
        </w:rPr>
        <w:t>(1)</w:t>
      </w:r>
      <w:r w:rsidR="0060634C" w:rsidRPr="0060634C">
        <w:rPr>
          <w:rFonts w:asciiTheme="minorHAnsi" w:hAnsiTheme="minorHAnsi"/>
          <w:b/>
          <w:iCs/>
        </w:rPr>
        <w:t xml:space="preserve"> </w:t>
      </w:r>
      <w:r w:rsidRPr="003D3319">
        <w:rPr>
          <w:rFonts w:asciiTheme="minorHAnsi" w:hAnsiTheme="minorHAnsi"/>
          <w:b/>
          <w:iCs/>
        </w:rPr>
        <w:t>From: Dr</w:t>
      </w:r>
      <w:r w:rsidRPr="0060634C">
        <w:rPr>
          <w:rFonts w:asciiTheme="minorHAnsi" w:hAnsiTheme="minorHAnsi"/>
          <w:b/>
          <w:iCs/>
        </w:rPr>
        <w:t xml:space="preserve"> </w:t>
      </w:r>
      <w:r w:rsidRPr="003D3319">
        <w:rPr>
          <w:rFonts w:asciiTheme="minorHAnsi" w:hAnsiTheme="minorHAnsi"/>
          <w:b/>
          <w:iCs/>
        </w:rPr>
        <w:t>Edmund Marshall (Chew Magna Deanery)</w:t>
      </w:r>
    </w:p>
    <w:p w14:paraId="4732FE94"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“In the redundancies of Accredited Lay Workers made in the Diocese since September 1, 2021, what consideration was given to ensuring that the pain resulting from those redundancies has been evenly spread across the Diocese?”</w:t>
      </w:r>
    </w:p>
    <w:p w14:paraId="0A5D5434" w14:textId="77777777" w:rsidR="003D3319" w:rsidRPr="003D3319" w:rsidRDefault="003D3319" w:rsidP="003D3319">
      <w:pPr>
        <w:spacing w:after="0"/>
        <w:jc w:val="both"/>
        <w:rPr>
          <w:rFonts w:asciiTheme="minorHAnsi" w:hAnsiTheme="minorHAnsi"/>
          <w:bCs/>
          <w:iCs/>
        </w:rPr>
      </w:pPr>
    </w:p>
    <w:p w14:paraId="3973F99A" w14:textId="77777777" w:rsidR="003D3319" w:rsidRPr="003D3319" w:rsidRDefault="003D3319" w:rsidP="003D3319">
      <w:pPr>
        <w:spacing w:after="0"/>
        <w:jc w:val="both"/>
        <w:rPr>
          <w:rFonts w:asciiTheme="minorHAnsi" w:hAnsiTheme="minorHAnsi"/>
          <w:b/>
          <w:iCs/>
        </w:rPr>
      </w:pPr>
      <w:r w:rsidRPr="003D3319">
        <w:rPr>
          <w:rFonts w:asciiTheme="minorHAnsi" w:hAnsiTheme="minorHAnsi"/>
          <w:b/>
          <w:iCs/>
        </w:rPr>
        <w:t>Reply: The Ven Dr Adrian Youings</w:t>
      </w:r>
    </w:p>
    <w:p w14:paraId="2A9BCEFE" w14:textId="04CD4552" w:rsidR="00142FE9" w:rsidRDefault="007B5718" w:rsidP="00142FE9">
      <w:pPr>
        <w:spacing w:after="0"/>
        <w:jc w:val="both"/>
        <w:rPr>
          <w:rFonts w:asciiTheme="minorHAnsi" w:hAnsiTheme="minorHAnsi"/>
          <w:bCs/>
          <w:i/>
        </w:rPr>
      </w:pPr>
      <w:r w:rsidRPr="007B5718">
        <w:rPr>
          <w:rFonts w:asciiTheme="minorHAnsi" w:hAnsiTheme="minorHAnsi"/>
          <w:bCs/>
          <w:i/>
        </w:rPr>
        <w:t>“</w:t>
      </w:r>
      <w:r w:rsidR="00142FE9" w:rsidRPr="00142FE9">
        <w:rPr>
          <w:rFonts w:asciiTheme="minorHAnsi" w:hAnsiTheme="minorHAnsi"/>
          <w:bCs/>
          <w:i/>
        </w:rPr>
        <w:t>As I explain in my report to this Synod (Agenda item 12) on the reshaping of diocesan support services and DBF staff, no one has been made compulsorily redundant at this point in time</w:t>
      </w:r>
      <w:r w:rsidR="00DD4603">
        <w:rPr>
          <w:rFonts w:asciiTheme="minorHAnsi" w:hAnsiTheme="minorHAnsi"/>
          <w:bCs/>
          <w:i/>
        </w:rPr>
        <w:t xml:space="preserve"> in the current process.</w:t>
      </w:r>
      <w:r w:rsidR="00142FE9" w:rsidRPr="00142FE9">
        <w:rPr>
          <w:rFonts w:asciiTheme="minorHAnsi" w:hAnsiTheme="minorHAnsi"/>
          <w:bCs/>
          <w:i/>
        </w:rPr>
        <w:t xml:space="preserve"> We have accepted requests for voluntary redundancy. We are still in the formal process of consultation and are working with all staff whose roles are at risk to find ways to avoid redundancy such as offering new roles for them </w:t>
      </w:r>
      <w:r w:rsidR="006C0BD2">
        <w:rPr>
          <w:rFonts w:asciiTheme="minorHAnsi" w:hAnsiTheme="minorHAnsi"/>
          <w:bCs/>
          <w:i/>
        </w:rPr>
        <w:t xml:space="preserve">to apply for </w:t>
      </w:r>
      <w:r w:rsidR="00142FE9" w:rsidRPr="00142FE9">
        <w:rPr>
          <w:rFonts w:asciiTheme="minorHAnsi" w:hAnsiTheme="minorHAnsi"/>
          <w:bCs/>
          <w:i/>
        </w:rPr>
        <w:t xml:space="preserve">within the diocese. We are still in the midst of that process. There is an accepted process for the organisational reshaping that is governed by Employment Law. The process is still ongoing,  and until it has been completed no details of individual appointments can be given. It would not be fair to employees undergoing organisational change or to the people managing the change. Therefore it is not possible or appropriate to comment on any individual roles or any generic roles at this stage, so I can’t comment specifically on the roles you have mentioned. </w:t>
      </w:r>
    </w:p>
    <w:p w14:paraId="51E9086B" w14:textId="77777777" w:rsidR="0002183D" w:rsidRPr="00142FE9" w:rsidRDefault="0002183D" w:rsidP="00142FE9">
      <w:pPr>
        <w:spacing w:after="0"/>
        <w:jc w:val="both"/>
        <w:rPr>
          <w:rFonts w:asciiTheme="minorHAnsi" w:hAnsiTheme="minorHAnsi"/>
          <w:bCs/>
          <w:i/>
        </w:rPr>
      </w:pPr>
    </w:p>
    <w:p w14:paraId="3660AB6F" w14:textId="7DBDED85" w:rsidR="00142FE9" w:rsidRPr="00142FE9" w:rsidRDefault="00142FE9" w:rsidP="00142FE9">
      <w:pPr>
        <w:spacing w:after="0"/>
        <w:jc w:val="both"/>
        <w:rPr>
          <w:rFonts w:asciiTheme="minorHAnsi" w:hAnsiTheme="minorHAnsi"/>
          <w:bCs/>
          <w:i/>
        </w:rPr>
      </w:pPr>
      <w:r w:rsidRPr="00142FE9">
        <w:rPr>
          <w:rFonts w:asciiTheme="minorHAnsi" w:hAnsiTheme="minorHAnsi"/>
          <w:bCs/>
          <w:i/>
        </w:rPr>
        <w:t>As you will see from the paper I have submitted for Agenda item 12 of this meeting, a large number of DBF roles have been placed at risk in the current process. Also, as you will see from the budget paper for Agenda item 13 of this synod, the need to make very significant financial savings over the next 5 years will have a wide ranging impact on our diocese, including a significant reduction in the number of stipendiary clergy posts. The pain of this season will certainly been felt across the breadth of the Diocese.</w:t>
      </w:r>
      <w:r w:rsidR="007B5718" w:rsidRPr="007B5718">
        <w:rPr>
          <w:rFonts w:asciiTheme="minorHAnsi" w:hAnsiTheme="minorHAnsi"/>
          <w:bCs/>
          <w:i/>
        </w:rPr>
        <w:t>”</w:t>
      </w:r>
    </w:p>
    <w:p w14:paraId="14A0B0CC" w14:textId="77777777" w:rsidR="0002183D" w:rsidRPr="003D3319" w:rsidRDefault="0002183D" w:rsidP="003D3319">
      <w:pPr>
        <w:spacing w:after="0"/>
        <w:jc w:val="both"/>
        <w:rPr>
          <w:rFonts w:asciiTheme="minorHAnsi" w:hAnsiTheme="minorHAnsi"/>
          <w:bCs/>
          <w:iCs/>
        </w:rPr>
      </w:pPr>
    </w:p>
    <w:p w14:paraId="4B9D6978" w14:textId="77777777" w:rsidR="003D3319" w:rsidRPr="003D3319" w:rsidRDefault="003D3319" w:rsidP="003D3319">
      <w:pPr>
        <w:spacing w:after="0"/>
        <w:jc w:val="both"/>
        <w:rPr>
          <w:rFonts w:asciiTheme="minorHAnsi" w:hAnsiTheme="minorHAnsi"/>
          <w:b/>
          <w:iCs/>
        </w:rPr>
      </w:pPr>
      <w:r w:rsidRPr="003D3319">
        <w:rPr>
          <w:rFonts w:asciiTheme="minorHAnsi" w:hAnsiTheme="minorHAnsi"/>
          <w:b/>
          <w:iCs/>
        </w:rPr>
        <w:t>(2) From: The Revd David Keen (Yeovil Deanery)</w:t>
      </w:r>
    </w:p>
    <w:p w14:paraId="70E40FB6"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 xml:space="preserve"> “a) The Budget paper proposes a reduction by 2026 of 15.7% in stipendiary clergy posts and 22% in curate posts. Over the same period DBF staffing costs will reduce by 8.6%.</w:t>
      </w:r>
    </w:p>
    <w:p w14:paraId="783BA144" w14:textId="77777777" w:rsidR="003D3319" w:rsidRPr="003D3319" w:rsidRDefault="003D3319" w:rsidP="003D3319">
      <w:pPr>
        <w:spacing w:after="0"/>
        <w:jc w:val="both"/>
        <w:rPr>
          <w:rFonts w:asciiTheme="minorHAnsi" w:hAnsiTheme="minorHAnsi"/>
          <w:bCs/>
          <w:iCs/>
        </w:rPr>
      </w:pPr>
    </w:p>
    <w:p w14:paraId="22A69A20"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Page 11 of the Budget paper shows figures going back to 2018. From 2018-2026, stipendiary clergy costs will fall by 11.8%, whilst DBF staffing costs reduce by only 2.1%. DBF staffing costs have grown by 15% in the last 3 years, so most of what is presented as a saving seems to be more like an adjustment to previous staffing levels.</w:t>
      </w:r>
    </w:p>
    <w:p w14:paraId="6C73912B" w14:textId="77777777" w:rsidR="003D3319" w:rsidRPr="003D3319" w:rsidRDefault="003D3319" w:rsidP="003D3319">
      <w:pPr>
        <w:spacing w:after="0"/>
        <w:jc w:val="both"/>
        <w:rPr>
          <w:rFonts w:asciiTheme="minorHAnsi" w:hAnsiTheme="minorHAnsi"/>
          <w:bCs/>
          <w:iCs/>
        </w:rPr>
      </w:pPr>
    </w:p>
    <w:p w14:paraId="28950CC4"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 xml:space="preserve">Whilst I pay tribute to all that our support staff do, and accept the need for major economies in our spending, it is parish clergy who have the most direct effect on church membership, giving and Parish Share. </w:t>
      </w:r>
    </w:p>
    <w:p w14:paraId="791795A3" w14:textId="42ADF25B" w:rsidR="003D3319" w:rsidRDefault="003D3319" w:rsidP="003D3319">
      <w:pPr>
        <w:spacing w:after="0"/>
        <w:jc w:val="both"/>
        <w:rPr>
          <w:rFonts w:asciiTheme="minorHAnsi" w:hAnsiTheme="minorHAnsi"/>
          <w:bCs/>
          <w:iCs/>
        </w:rPr>
      </w:pPr>
      <w:r w:rsidRPr="003D3319">
        <w:rPr>
          <w:rFonts w:asciiTheme="minorHAnsi" w:hAnsiTheme="minorHAnsi"/>
          <w:bCs/>
          <w:iCs/>
        </w:rPr>
        <w:lastRenderedPageBreak/>
        <w:t>Please could you explain why numbers of parish clergy are being cut much more heavily than support staff – twice as much in the budgeted figures, or 5 times as much if we compare with 2018?</w:t>
      </w:r>
      <w:r w:rsidR="003A110A">
        <w:rPr>
          <w:rFonts w:asciiTheme="minorHAnsi" w:hAnsiTheme="minorHAnsi"/>
          <w:bCs/>
          <w:iCs/>
        </w:rPr>
        <w:t>”</w:t>
      </w:r>
    </w:p>
    <w:p w14:paraId="756E61AB" w14:textId="77777777" w:rsidR="009A22E3" w:rsidRPr="003D3319" w:rsidRDefault="009A22E3" w:rsidP="003D3319">
      <w:pPr>
        <w:spacing w:after="0"/>
        <w:jc w:val="both"/>
        <w:rPr>
          <w:rFonts w:asciiTheme="minorHAnsi" w:hAnsiTheme="minorHAnsi"/>
          <w:bCs/>
          <w:iCs/>
        </w:rPr>
      </w:pPr>
    </w:p>
    <w:p w14:paraId="4F837DC2" w14:textId="7E663E75" w:rsidR="005C3C6C" w:rsidRPr="00E23A9E" w:rsidRDefault="005C3C6C" w:rsidP="003D3319">
      <w:pPr>
        <w:spacing w:after="0"/>
        <w:jc w:val="both"/>
        <w:rPr>
          <w:rFonts w:ascii="Calibri" w:eastAsia="Calibri" w:hAnsi="Calibri" w:cs="Calibri"/>
          <w:b/>
          <w:color w:val="323130"/>
        </w:rPr>
      </w:pPr>
      <w:r w:rsidRPr="00E23A9E">
        <w:rPr>
          <w:rFonts w:ascii="Calibri" w:eastAsia="Calibri" w:hAnsi="Calibri" w:cs="Calibri"/>
          <w:b/>
          <w:color w:val="323130"/>
        </w:rPr>
        <w:t>Reply: Ian Theo</w:t>
      </w:r>
      <w:r w:rsidR="00E23A9E" w:rsidRPr="00E23A9E">
        <w:rPr>
          <w:rFonts w:ascii="Calibri" w:eastAsia="Calibri" w:hAnsi="Calibri" w:cs="Calibri"/>
          <w:b/>
          <w:color w:val="323130"/>
        </w:rPr>
        <w:t>doreson, DBF Chair</w:t>
      </w:r>
    </w:p>
    <w:p w14:paraId="18D497A3" w14:textId="7DB13638" w:rsidR="003D3319" w:rsidRDefault="00E23A9E" w:rsidP="003D3319">
      <w:pPr>
        <w:spacing w:after="0"/>
        <w:jc w:val="both"/>
        <w:rPr>
          <w:rFonts w:ascii="Calibri" w:eastAsia="Calibri" w:hAnsi="Calibri" w:cs="Calibri"/>
          <w:bCs/>
          <w:i/>
          <w:iCs/>
          <w:color w:val="323130"/>
        </w:rPr>
      </w:pPr>
      <w:r>
        <w:rPr>
          <w:rFonts w:ascii="Calibri" w:eastAsia="Calibri" w:hAnsi="Calibri" w:cs="Calibri"/>
          <w:bCs/>
          <w:i/>
          <w:iCs/>
          <w:color w:val="323130"/>
        </w:rPr>
        <w:t>“</w:t>
      </w:r>
      <w:r w:rsidR="005C3C6C" w:rsidRPr="00E23A9E">
        <w:rPr>
          <w:rFonts w:ascii="Calibri" w:eastAsia="Calibri" w:hAnsi="Calibri" w:cs="Calibri"/>
          <w:bCs/>
          <w:i/>
          <w:iCs/>
          <w:color w:val="323130"/>
        </w:rPr>
        <w:t>The need for cost reductions/new sources of income from 2022 onwards was identified in the 2021 budget which Synod approved last year, and this then is our starting point.  During 2021 we have undertaken a major restructuring and realignment of Diocesan staff resources, resulting in a cost base at the start of 2022 which is 7% lower than in 2021 and, with further planned savings, will be 15% lower over the life of the plan. By contrast we are projecting stipendiary cost reductions over the life of the plan of 9% and, as has been stated, if our Parish Share collection rates exceed expectations, this figure could well be lower.</w:t>
      </w:r>
      <w:r>
        <w:rPr>
          <w:rFonts w:ascii="Calibri" w:eastAsia="Calibri" w:hAnsi="Calibri" w:cs="Calibri"/>
          <w:bCs/>
          <w:i/>
          <w:iCs/>
          <w:color w:val="323130"/>
        </w:rPr>
        <w:t>”</w:t>
      </w:r>
    </w:p>
    <w:p w14:paraId="1279F763" w14:textId="77777777" w:rsidR="003A110A" w:rsidRPr="00E23A9E" w:rsidRDefault="003A110A" w:rsidP="003D3319">
      <w:pPr>
        <w:spacing w:after="0"/>
        <w:jc w:val="both"/>
        <w:rPr>
          <w:rFonts w:asciiTheme="minorHAnsi" w:hAnsiTheme="minorHAnsi"/>
          <w:bCs/>
          <w:i/>
          <w:iCs/>
        </w:rPr>
      </w:pPr>
    </w:p>
    <w:p w14:paraId="2ECA00C9" w14:textId="44A15E73" w:rsidR="003D3319" w:rsidRPr="003D3319" w:rsidRDefault="003A110A" w:rsidP="003D3319">
      <w:pPr>
        <w:spacing w:after="0"/>
        <w:jc w:val="both"/>
        <w:rPr>
          <w:rFonts w:asciiTheme="minorHAnsi" w:hAnsiTheme="minorHAnsi"/>
          <w:bCs/>
          <w:iCs/>
        </w:rPr>
      </w:pPr>
      <w:r>
        <w:rPr>
          <w:rFonts w:asciiTheme="minorHAnsi" w:hAnsiTheme="minorHAnsi"/>
          <w:bCs/>
          <w:iCs/>
        </w:rPr>
        <w:t>“</w:t>
      </w:r>
      <w:r w:rsidR="003D3319" w:rsidRPr="003D3319">
        <w:rPr>
          <w:rFonts w:asciiTheme="minorHAnsi" w:hAnsiTheme="minorHAnsi"/>
          <w:bCs/>
          <w:iCs/>
        </w:rPr>
        <w:t>b) On p6 of the budget paper, the costs of various savings are spelled out. Please can some thought be given to two additional costs, which are not included in the paper? Namely:</w:t>
      </w:r>
    </w:p>
    <w:p w14:paraId="168CFE2E" w14:textId="77777777" w:rsidR="003D3319" w:rsidRPr="003D3319" w:rsidRDefault="003D3319" w:rsidP="003D3319">
      <w:pPr>
        <w:spacing w:after="0"/>
        <w:jc w:val="both"/>
        <w:rPr>
          <w:rFonts w:asciiTheme="minorHAnsi" w:hAnsiTheme="minorHAnsi"/>
          <w:bCs/>
          <w:iCs/>
        </w:rPr>
      </w:pPr>
    </w:p>
    <w:p w14:paraId="39FFF86A"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 xml:space="preserve">i)The cost of vacancies – there is evidence that parishes lose about 10% of their membership, permanently, in any vacancy longer than 6 months. </w:t>
      </w:r>
    </w:p>
    <w:p w14:paraId="40D8364B" w14:textId="41B86CB9" w:rsidR="003D3319" w:rsidRPr="003D3319" w:rsidRDefault="003D3319" w:rsidP="003D3319">
      <w:pPr>
        <w:spacing w:after="0"/>
        <w:jc w:val="both"/>
        <w:rPr>
          <w:rFonts w:asciiTheme="minorHAnsi" w:hAnsiTheme="minorHAnsi"/>
          <w:bCs/>
          <w:iCs/>
        </w:rPr>
      </w:pPr>
      <w:r w:rsidRPr="003D3319">
        <w:rPr>
          <w:rFonts w:asciiTheme="minorHAnsi" w:hAnsiTheme="minorHAnsi"/>
          <w:bCs/>
          <w:iCs/>
        </w:rPr>
        <w:t>What is saved in salary costs in a vacancy is far exceeded by the long-term losses in parish income, and therefore Parish Share income to the Diocese. Are long vacancies a false economy and do we need to review our practice?</w:t>
      </w:r>
    </w:p>
    <w:p w14:paraId="41A7B982"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ii)The reduction in clergy numbers will have a knock-on effect on parish membership, and therefore anticipated income from Parish Share.”</w:t>
      </w:r>
    </w:p>
    <w:p w14:paraId="5A847708" w14:textId="77777777" w:rsidR="003D3319" w:rsidRPr="003D3319" w:rsidRDefault="003D3319" w:rsidP="003D3319">
      <w:pPr>
        <w:spacing w:after="0"/>
        <w:jc w:val="both"/>
        <w:rPr>
          <w:rFonts w:asciiTheme="minorHAnsi" w:hAnsiTheme="minorHAnsi"/>
          <w:bCs/>
          <w:iCs/>
        </w:rPr>
      </w:pPr>
    </w:p>
    <w:p w14:paraId="26D760B3" w14:textId="501D3442" w:rsidR="003D3319" w:rsidRPr="003D3319" w:rsidRDefault="003D3319" w:rsidP="003D3319">
      <w:pPr>
        <w:spacing w:after="0"/>
        <w:jc w:val="both"/>
        <w:rPr>
          <w:rFonts w:asciiTheme="minorHAnsi" w:hAnsiTheme="minorHAnsi"/>
          <w:b/>
          <w:iCs/>
        </w:rPr>
      </w:pPr>
      <w:r w:rsidRPr="003D3319">
        <w:rPr>
          <w:rFonts w:asciiTheme="minorHAnsi" w:hAnsiTheme="minorHAnsi"/>
          <w:b/>
          <w:iCs/>
        </w:rPr>
        <w:t>Reply</w:t>
      </w:r>
      <w:r w:rsidR="00D51BB5">
        <w:rPr>
          <w:rFonts w:asciiTheme="minorHAnsi" w:hAnsiTheme="minorHAnsi"/>
          <w:b/>
          <w:iCs/>
        </w:rPr>
        <w:t xml:space="preserve"> from</w:t>
      </w:r>
      <w:r w:rsidRPr="003D3319">
        <w:rPr>
          <w:rFonts w:asciiTheme="minorHAnsi" w:hAnsiTheme="minorHAnsi"/>
          <w:b/>
          <w:iCs/>
        </w:rPr>
        <w:t xml:space="preserve"> Ian Theodoreson</w:t>
      </w:r>
      <w:r w:rsidR="0060634C">
        <w:rPr>
          <w:rFonts w:asciiTheme="minorHAnsi" w:hAnsiTheme="minorHAnsi"/>
          <w:b/>
          <w:iCs/>
        </w:rPr>
        <w:t>, DBF Chair</w:t>
      </w:r>
    </w:p>
    <w:p w14:paraId="2FA570FF" w14:textId="07E9982D" w:rsidR="003D3319" w:rsidRPr="00CC3D22" w:rsidRDefault="00252A02" w:rsidP="00CC3D22">
      <w:pPr>
        <w:spacing w:after="160" w:line="259" w:lineRule="auto"/>
        <w:rPr>
          <w:rFonts w:ascii="Calibri" w:eastAsia="Calibri" w:hAnsi="Calibri" w:cs="Calibri"/>
          <w:bCs/>
          <w:i/>
          <w:iCs/>
          <w:color w:val="323130"/>
          <w:shd w:val="clear" w:color="auto" w:fill="FFFFFF"/>
        </w:rPr>
      </w:pPr>
      <w:r>
        <w:rPr>
          <w:rFonts w:ascii="Calibri" w:eastAsia="Calibri" w:hAnsi="Calibri" w:cs="Calibri"/>
          <w:bCs/>
          <w:i/>
          <w:iCs/>
          <w:color w:val="323130"/>
          <w:shd w:val="clear" w:color="auto" w:fill="FFFFFF"/>
        </w:rPr>
        <w:t>“</w:t>
      </w:r>
      <w:r w:rsidRPr="00252A02">
        <w:rPr>
          <w:rFonts w:ascii="Calibri" w:eastAsia="Calibri" w:hAnsi="Calibri" w:cs="Calibri"/>
          <w:bCs/>
          <w:i/>
          <w:iCs/>
          <w:color w:val="323130"/>
          <w:shd w:val="clear" w:color="auto" w:fill="FFFFFF"/>
        </w:rPr>
        <w:t>We recognise that there is a ‘cost of vacancy’ in terms of the impact it has on congregations however we also believe that our move to a more ‘mixed ecology’ of ministry that the focal ministry model supports together with better-resourced Archdeaconry teams means that congregations will be supported by a wider network of leadership rather than being reliant on one clergy person. Having said that, our long-term planned vacancy rate of 10% is a lot lower than the 15% plus currently experienced by parishes.</w:t>
      </w:r>
      <w:r>
        <w:rPr>
          <w:rFonts w:ascii="Calibri" w:eastAsia="Calibri" w:hAnsi="Calibri" w:cs="Calibri"/>
          <w:bCs/>
          <w:i/>
          <w:iCs/>
          <w:color w:val="323130"/>
          <w:shd w:val="clear" w:color="auto" w:fill="FFFFFF"/>
        </w:rPr>
        <w:t>”</w:t>
      </w:r>
      <w:r w:rsidRPr="00252A02">
        <w:rPr>
          <w:rFonts w:ascii="Calibri" w:eastAsia="Calibri" w:hAnsi="Calibri" w:cs="Calibri"/>
          <w:bCs/>
          <w:i/>
          <w:iCs/>
          <w:color w:val="323130"/>
          <w:shd w:val="clear" w:color="auto" w:fill="FFFFFF"/>
        </w:rPr>
        <w:t xml:space="preserve">  </w:t>
      </w:r>
    </w:p>
    <w:p w14:paraId="78ECA26D" w14:textId="77777777" w:rsidR="003D3319" w:rsidRPr="003D3319" w:rsidRDefault="003D3319" w:rsidP="003D3319">
      <w:pPr>
        <w:spacing w:after="0"/>
        <w:jc w:val="both"/>
        <w:rPr>
          <w:rFonts w:asciiTheme="minorHAnsi" w:hAnsiTheme="minorHAnsi"/>
          <w:b/>
          <w:iCs/>
        </w:rPr>
      </w:pPr>
      <w:r w:rsidRPr="003D3319">
        <w:rPr>
          <w:rFonts w:asciiTheme="minorHAnsi" w:hAnsiTheme="minorHAnsi"/>
          <w:b/>
          <w:iCs/>
        </w:rPr>
        <w:t>(3) From: Mr John Bloomfield (Shepton Mallet Deanery)</w:t>
      </w:r>
    </w:p>
    <w:p w14:paraId="528BE095" w14:textId="2D74C541" w:rsidR="003D3319" w:rsidRPr="003D3319" w:rsidRDefault="003D3319" w:rsidP="003D3319">
      <w:pPr>
        <w:spacing w:after="0"/>
        <w:jc w:val="both"/>
        <w:rPr>
          <w:rFonts w:asciiTheme="minorHAnsi" w:hAnsiTheme="minorHAnsi"/>
          <w:bCs/>
          <w:iCs/>
        </w:rPr>
      </w:pPr>
      <w:r w:rsidRPr="003D3319">
        <w:rPr>
          <w:rFonts w:asciiTheme="minorHAnsi" w:hAnsiTheme="minorHAnsi"/>
          <w:bCs/>
          <w:iCs/>
        </w:rPr>
        <w:t>Mr Bloomfield ha</w:t>
      </w:r>
      <w:r w:rsidR="0034610D">
        <w:rPr>
          <w:rFonts w:asciiTheme="minorHAnsi" w:hAnsiTheme="minorHAnsi"/>
          <w:bCs/>
          <w:iCs/>
        </w:rPr>
        <w:t>d</w:t>
      </w:r>
      <w:r w:rsidRPr="003D3319">
        <w:rPr>
          <w:rFonts w:asciiTheme="minorHAnsi" w:hAnsiTheme="minorHAnsi"/>
          <w:bCs/>
          <w:iCs/>
        </w:rPr>
        <w:t xml:space="preserve"> sent his apologies </w:t>
      </w:r>
      <w:r w:rsidR="0034610D">
        <w:rPr>
          <w:rFonts w:asciiTheme="minorHAnsi" w:hAnsiTheme="minorHAnsi"/>
          <w:bCs/>
          <w:iCs/>
        </w:rPr>
        <w:t xml:space="preserve">for absence </w:t>
      </w:r>
      <w:r w:rsidRPr="003D3319">
        <w:rPr>
          <w:rFonts w:asciiTheme="minorHAnsi" w:hAnsiTheme="minorHAnsi"/>
          <w:bCs/>
          <w:iCs/>
        </w:rPr>
        <w:t>for the meeting and ha</w:t>
      </w:r>
      <w:r w:rsidR="0034610D">
        <w:rPr>
          <w:rFonts w:asciiTheme="minorHAnsi" w:hAnsiTheme="minorHAnsi"/>
          <w:bCs/>
          <w:iCs/>
        </w:rPr>
        <w:t>d</w:t>
      </w:r>
      <w:r w:rsidRPr="003D3319">
        <w:rPr>
          <w:rFonts w:asciiTheme="minorHAnsi" w:hAnsiTheme="minorHAnsi"/>
          <w:bCs/>
          <w:iCs/>
        </w:rPr>
        <w:t xml:space="preserve"> nominated The Revd Richard Priestly to ask the question on his behalf</w:t>
      </w:r>
      <w:r w:rsidR="00986125">
        <w:rPr>
          <w:rFonts w:asciiTheme="minorHAnsi" w:hAnsiTheme="minorHAnsi"/>
          <w:bCs/>
          <w:iCs/>
        </w:rPr>
        <w:t>:</w:t>
      </w:r>
    </w:p>
    <w:p w14:paraId="5B338C8B"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 xml:space="preserve">“In the minutes of the previous Synod under item 9, Reshaping and Renewal, Matthew Pinnock said “Levels of regular worshipping community had been falling overall before the pandemic. In some communities levels had recovered, whilst in others the problem had been exacerbated. This had put pressure on income levels.” Local experience confirms this statement. </w:t>
      </w:r>
    </w:p>
    <w:p w14:paraId="63A39739" w14:textId="77777777" w:rsidR="003D3319" w:rsidRPr="003D3319" w:rsidRDefault="003D3319" w:rsidP="003D3319">
      <w:pPr>
        <w:spacing w:after="0"/>
        <w:jc w:val="both"/>
        <w:rPr>
          <w:rFonts w:asciiTheme="minorHAnsi" w:hAnsiTheme="minorHAnsi"/>
          <w:bCs/>
          <w:iCs/>
        </w:rPr>
      </w:pPr>
    </w:p>
    <w:p w14:paraId="15ED40AC"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lastRenderedPageBreak/>
        <w:t xml:space="preserve">In the budget there is a slight increase in common fund between 2021 and 2022 then in the following years there is an extra line “Additional Common Fund Recovery” which shows an increase of 4.6% over the 5 years from 2022 to 2026. </w:t>
      </w:r>
    </w:p>
    <w:p w14:paraId="49D6CD97" w14:textId="77777777" w:rsidR="003D3319" w:rsidRPr="003D3319" w:rsidRDefault="003D3319" w:rsidP="003D3319">
      <w:pPr>
        <w:spacing w:after="0"/>
        <w:jc w:val="both"/>
        <w:rPr>
          <w:rFonts w:asciiTheme="minorHAnsi" w:hAnsiTheme="minorHAnsi"/>
          <w:bCs/>
          <w:iCs/>
        </w:rPr>
      </w:pPr>
    </w:p>
    <w:p w14:paraId="509A0228"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 xml:space="preserve">Bearing in mind the statement by Matthew how is this increase explained? </w:t>
      </w:r>
    </w:p>
    <w:p w14:paraId="3F518C60" w14:textId="77777777" w:rsidR="003D3319" w:rsidRPr="003D3319" w:rsidRDefault="003D3319" w:rsidP="003D3319">
      <w:pPr>
        <w:spacing w:after="0"/>
        <w:jc w:val="both"/>
        <w:rPr>
          <w:rFonts w:asciiTheme="minorHAnsi" w:hAnsiTheme="minorHAnsi"/>
          <w:bCs/>
          <w:iCs/>
        </w:rPr>
      </w:pPr>
    </w:p>
    <w:p w14:paraId="36832288" w14:textId="77777777" w:rsidR="003D3319" w:rsidRPr="003D3319" w:rsidRDefault="003D3319" w:rsidP="003D3319">
      <w:pPr>
        <w:spacing w:after="0"/>
        <w:jc w:val="both"/>
        <w:rPr>
          <w:rFonts w:asciiTheme="minorHAnsi" w:hAnsiTheme="minorHAnsi"/>
          <w:bCs/>
          <w:iCs/>
        </w:rPr>
      </w:pPr>
      <w:r w:rsidRPr="003D3319">
        <w:rPr>
          <w:rFonts w:asciiTheme="minorHAnsi" w:hAnsiTheme="minorHAnsi"/>
          <w:bCs/>
          <w:iCs/>
        </w:rPr>
        <w:t>Is there an expectation that the work of pioneer ministers and possibly chaplains will add extra income to the diocese?”</w:t>
      </w:r>
    </w:p>
    <w:p w14:paraId="6AF1D0CB" w14:textId="18C5E3D9" w:rsidR="003D3319" w:rsidRDefault="003D3319" w:rsidP="003D3319">
      <w:pPr>
        <w:spacing w:after="0"/>
        <w:jc w:val="both"/>
        <w:rPr>
          <w:rFonts w:asciiTheme="minorHAnsi" w:hAnsiTheme="minorHAnsi"/>
          <w:bCs/>
          <w:iCs/>
        </w:rPr>
      </w:pPr>
    </w:p>
    <w:p w14:paraId="60FCEC18" w14:textId="6CC2CC6A" w:rsidR="00230983" w:rsidRDefault="0060634C" w:rsidP="003D3319">
      <w:pPr>
        <w:spacing w:after="0"/>
        <w:jc w:val="both"/>
        <w:rPr>
          <w:rFonts w:asciiTheme="minorHAnsi" w:hAnsiTheme="minorHAnsi"/>
          <w:b/>
          <w:iCs/>
        </w:rPr>
      </w:pPr>
      <w:r w:rsidRPr="0060634C">
        <w:rPr>
          <w:rFonts w:asciiTheme="minorHAnsi" w:hAnsiTheme="minorHAnsi"/>
          <w:b/>
          <w:iCs/>
        </w:rPr>
        <w:t>Reply</w:t>
      </w:r>
      <w:r w:rsidR="00230983">
        <w:rPr>
          <w:rFonts w:asciiTheme="minorHAnsi" w:hAnsiTheme="minorHAnsi"/>
          <w:b/>
          <w:iCs/>
        </w:rPr>
        <w:t xml:space="preserve"> from</w:t>
      </w:r>
      <w:r w:rsidRPr="0060634C">
        <w:rPr>
          <w:rFonts w:asciiTheme="minorHAnsi" w:hAnsiTheme="minorHAnsi"/>
          <w:b/>
          <w:iCs/>
        </w:rPr>
        <w:t xml:space="preserve"> Matthew Pinnock, Head of Finance and Operations</w:t>
      </w:r>
    </w:p>
    <w:p w14:paraId="61321626" w14:textId="157CCFD4" w:rsidR="00230983" w:rsidRPr="00230983" w:rsidRDefault="00D51BB5" w:rsidP="00230983">
      <w:pPr>
        <w:spacing w:after="0"/>
        <w:jc w:val="both"/>
        <w:rPr>
          <w:rFonts w:asciiTheme="minorHAnsi" w:hAnsiTheme="minorHAnsi"/>
          <w:bCs/>
          <w:i/>
        </w:rPr>
      </w:pPr>
      <w:r w:rsidRPr="00D51BB5">
        <w:rPr>
          <w:rFonts w:asciiTheme="minorHAnsi" w:hAnsiTheme="minorHAnsi"/>
          <w:bCs/>
          <w:i/>
        </w:rPr>
        <w:t>“</w:t>
      </w:r>
      <w:r w:rsidR="00230983" w:rsidRPr="00230983">
        <w:rPr>
          <w:rFonts w:asciiTheme="minorHAnsi" w:hAnsiTheme="minorHAnsi"/>
          <w:bCs/>
          <w:i/>
        </w:rPr>
        <w:t xml:space="preserve">In 2019 Common Fund receipts were over 10.3m, in 2022 we are budgeting for a figure that is </w:t>
      </w:r>
      <w:r w:rsidR="009A22E3" w:rsidRPr="00230983">
        <w:rPr>
          <w:rFonts w:asciiTheme="minorHAnsi" w:hAnsiTheme="minorHAnsi"/>
          <w:bCs/>
          <w:i/>
        </w:rPr>
        <w:t>an</w:t>
      </w:r>
      <w:r w:rsidR="00230983" w:rsidRPr="00230983">
        <w:rPr>
          <w:rFonts w:asciiTheme="minorHAnsi" w:hAnsiTheme="minorHAnsi"/>
          <w:bCs/>
          <w:i/>
        </w:rPr>
        <w:t xml:space="preserve"> 8% reduction on that figure, and in 2026 we have budgeted for a figure which is a 3.8% reduction on 2019 figures. So it is important to note that there still remains an expectation that Common Fund income is reduced compared to pre-pandemic levels.</w:t>
      </w:r>
    </w:p>
    <w:p w14:paraId="5988A5E4" w14:textId="77777777" w:rsidR="00230983" w:rsidRPr="00230983" w:rsidRDefault="00230983" w:rsidP="00230983">
      <w:pPr>
        <w:spacing w:after="0"/>
        <w:jc w:val="both"/>
        <w:rPr>
          <w:rFonts w:asciiTheme="minorHAnsi" w:hAnsiTheme="minorHAnsi"/>
          <w:b/>
          <w:i/>
        </w:rPr>
      </w:pPr>
    </w:p>
    <w:p w14:paraId="6A50FFDB" w14:textId="77777777" w:rsidR="00230983" w:rsidRPr="00230983" w:rsidRDefault="00230983" w:rsidP="00230983">
      <w:pPr>
        <w:spacing w:after="0"/>
        <w:jc w:val="both"/>
        <w:rPr>
          <w:rFonts w:asciiTheme="minorHAnsi" w:hAnsiTheme="minorHAnsi"/>
          <w:bCs/>
          <w:i/>
        </w:rPr>
      </w:pPr>
      <w:r w:rsidRPr="00230983">
        <w:rPr>
          <w:rFonts w:asciiTheme="minorHAnsi" w:hAnsiTheme="minorHAnsi"/>
          <w:bCs/>
          <w:i/>
        </w:rPr>
        <w:t>Over recent years before the pandemic, regular worshipping communities were reducing by amounts varying from 0.5% to 4% a year in some cases. The 8% reduction budgeted in 2022 is therefore in line with these regular worshipping reductions having a normalised impact on Common Fund recovery, if you sought to remove the impact of the Covid Pandemic.</w:t>
      </w:r>
    </w:p>
    <w:p w14:paraId="40746134" w14:textId="77777777" w:rsidR="00230983" w:rsidRPr="00230983" w:rsidRDefault="00230983" w:rsidP="00230983">
      <w:pPr>
        <w:spacing w:after="0"/>
        <w:jc w:val="both"/>
        <w:rPr>
          <w:rFonts w:asciiTheme="minorHAnsi" w:hAnsiTheme="minorHAnsi"/>
          <w:bCs/>
          <w:i/>
        </w:rPr>
      </w:pPr>
    </w:p>
    <w:p w14:paraId="4BC1F044" w14:textId="73F03B09" w:rsidR="00230983" w:rsidRPr="00230983" w:rsidRDefault="00230983" w:rsidP="00230983">
      <w:pPr>
        <w:spacing w:after="0"/>
        <w:jc w:val="both"/>
        <w:rPr>
          <w:rFonts w:asciiTheme="minorHAnsi" w:hAnsiTheme="minorHAnsi"/>
          <w:bCs/>
          <w:i/>
        </w:rPr>
      </w:pPr>
      <w:r w:rsidRPr="00230983">
        <w:rPr>
          <w:rFonts w:asciiTheme="minorHAnsi" w:hAnsiTheme="minorHAnsi"/>
          <w:bCs/>
          <w:i/>
        </w:rPr>
        <w:t xml:space="preserve">As a Diocese we </w:t>
      </w:r>
      <w:r w:rsidR="009A22E3" w:rsidRPr="00230983">
        <w:rPr>
          <w:rFonts w:asciiTheme="minorHAnsi" w:hAnsiTheme="minorHAnsi"/>
          <w:bCs/>
          <w:i/>
        </w:rPr>
        <w:t>should,</w:t>
      </w:r>
      <w:r w:rsidRPr="00230983">
        <w:rPr>
          <w:rFonts w:asciiTheme="minorHAnsi" w:hAnsiTheme="minorHAnsi"/>
          <w:bCs/>
          <w:i/>
        </w:rPr>
        <w:t xml:space="preserve"> however, not be content to plan for a continuation of this pattern, and a continuation of reduction of regular worshipping communities.</w:t>
      </w:r>
    </w:p>
    <w:p w14:paraId="6A2B3B84" w14:textId="77777777" w:rsidR="00230983" w:rsidRPr="00230983" w:rsidRDefault="00230983" w:rsidP="00230983">
      <w:pPr>
        <w:spacing w:after="0"/>
        <w:jc w:val="both"/>
        <w:rPr>
          <w:rFonts w:asciiTheme="minorHAnsi" w:hAnsiTheme="minorHAnsi"/>
          <w:b/>
          <w:iCs/>
        </w:rPr>
      </w:pPr>
    </w:p>
    <w:p w14:paraId="1797167D" w14:textId="77777777" w:rsidR="00230983" w:rsidRPr="00230983" w:rsidRDefault="00230983" w:rsidP="00230983">
      <w:pPr>
        <w:spacing w:after="0"/>
        <w:jc w:val="both"/>
        <w:rPr>
          <w:rFonts w:asciiTheme="minorHAnsi" w:hAnsiTheme="minorHAnsi"/>
          <w:bCs/>
          <w:i/>
        </w:rPr>
      </w:pPr>
      <w:r w:rsidRPr="00230983">
        <w:rPr>
          <w:rFonts w:asciiTheme="minorHAnsi" w:hAnsiTheme="minorHAnsi"/>
          <w:bCs/>
          <w:i/>
        </w:rPr>
        <w:t>Through work of all our Christian communities, be it lay or ordained we need to thrive to engage with a wider Christian audience, and whilst this may be through work of Pioneers or Chaplains, it will also have to come from the resource we have both historically resourced and are newly resourcing in stipendiary ministers and DBF support services.</w:t>
      </w:r>
    </w:p>
    <w:p w14:paraId="1A468397" w14:textId="77777777" w:rsidR="00230983" w:rsidRPr="00230983" w:rsidRDefault="00230983" w:rsidP="00230983">
      <w:pPr>
        <w:spacing w:after="0"/>
        <w:jc w:val="both"/>
        <w:rPr>
          <w:rFonts w:asciiTheme="minorHAnsi" w:hAnsiTheme="minorHAnsi"/>
          <w:b/>
          <w:iCs/>
        </w:rPr>
      </w:pPr>
    </w:p>
    <w:p w14:paraId="1E330AF4" w14:textId="77777777" w:rsidR="00230983" w:rsidRPr="00230983" w:rsidRDefault="00230983" w:rsidP="00230983">
      <w:pPr>
        <w:spacing w:after="0"/>
        <w:jc w:val="both"/>
        <w:rPr>
          <w:rFonts w:asciiTheme="minorHAnsi" w:hAnsiTheme="minorHAnsi"/>
          <w:bCs/>
          <w:i/>
        </w:rPr>
      </w:pPr>
      <w:r w:rsidRPr="00230983">
        <w:rPr>
          <w:rFonts w:asciiTheme="minorHAnsi" w:hAnsiTheme="minorHAnsi"/>
          <w:bCs/>
          <w:i/>
        </w:rPr>
        <w:t xml:space="preserve">The diocese cannot sustain an ongoing falling level of stewardship in our local church communities, and the reshaping of the diocese currently being undertaken is with the aim to address this and to grow the kingdom across the diocese. </w:t>
      </w:r>
    </w:p>
    <w:p w14:paraId="2737F6FA" w14:textId="77777777" w:rsidR="00230983" w:rsidRPr="00230983" w:rsidRDefault="00230983" w:rsidP="00230983">
      <w:pPr>
        <w:spacing w:after="0"/>
        <w:jc w:val="both"/>
        <w:rPr>
          <w:rFonts w:asciiTheme="minorHAnsi" w:hAnsiTheme="minorHAnsi"/>
          <w:bCs/>
          <w:i/>
        </w:rPr>
      </w:pPr>
    </w:p>
    <w:p w14:paraId="290AA179" w14:textId="53FAEE88" w:rsidR="00230983" w:rsidRPr="00230983" w:rsidRDefault="00230983" w:rsidP="00230983">
      <w:pPr>
        <w:spacing w:after="0"/>
        <w:jc w:val="both"/>
        <w:rPr>
          <w:rFonts w:asciiTheme="minorHAnsi" w:hAnsiTheme="minorHAnsi"/>
          <w:bCs/>
          <w:i/>
        </w:rPr>
      </w:pPr>
      <w:r w:rsidRPr="00230983">
        <w:rPr>
          <w:rFonts w:asciiTheme="minorHAnsi" w:hAnsiTheme="minorHAnsi"/>
          <w:bCs/>
          <w:i/>
        </w:rPr>
        <w:t>Most worshipping communities in our parishes are between 1% and 5% of the total population of the parish, however people who identify themselves as Christian is over 50% in the 2010 census so we should be pray</w:t>
      </w:r>
      <w:r w:rsidR="00C07940">
        <w:rPr>
          <w:rFonts w:asciiTheme="minorHAnsi" w:hAnsiTheme="minorHAnsi"/>
          <w:bCs/>
          <w:i/>
        </w:rPr>
        <w:t>er</w:t>
      </w:r>
      <w:r w:rsidRPr="00230983">
        <w:rPr>
          <w:rFonts w:asciiTheme="minorHAnsi" w:hAnsiTheme="minorHAnsi"/>
          <w:bCs/>
          <w:i/>
        </w:rPr>
        <w:t>fully optimistic that we can engage with our wider Christian communities and achieve the relatively modest increases in Common Fund generation, through new work planned and re-engagement with communities post pandemic. If this cannot be achieved, then further reductions will inevitably have to be looked at.</w:t>
      </w:r>
      <w:r w:rsidR="00D51BB5" w:rsidRPr="00D51BB5">
        <w:rPr>
          <w:rFonts w:asciiTheme="minorHAnsi" w:hAnsiTheme="minorHAnsi"/>
          <w:bCs/>
          <w:i/>
        </w:rPr>
        <w:t>”</w:t>
      </w:r>
    </w:p>
    <w:p w14:paraId="4058C8B0" w14:textId="77777777" w:rsidR="00230983" w:rsidRPr="0060634C" w:rsidRDefault="00230983" w:rsidP="003D3319">
      <w:pPr>
        <w:spacing w:after="0"/>
        <w:jc w:val="both"/>
        <w:rPr>
          <w:rFonts w:asciiTheme="minorHAnsi" w:hAnsiTheme="minorHAnsi"/>
          <w:b/>
          <w:iCs/>
        </w:rPr>
      </w:pPr>
    </w:p>
    <w:sectPr w:rsidR="00230983" w:rsidRPr="0060634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9CCE" w14:textId="77777777" w:rsidR="00A9381D" w:rsidRDefault="00A9381D" w:rsidP="00994AE5">
      <w:pPr>
        <w:spacing w:after="0" w:line="240" w:lineRule="auto"/>
      </w:pPr>
      <w:r>
        <w:separator/>
      </w:r>
    </w:p>
  </w:endnote>
  <w:endnote w:type="continuationSeparator" w:id="0">
    <w:p w14:paraId="2C5771D1" w14:textId="77777777" w:rsidR="00A9381D" w:rsidRDefault="00A9381D" w:rsidP="0099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83843"/>
      <w:docPartObj>
        <w:docPartGallery w:val="Page Numbers (Bottom of Page)"/>
        <w:docPartUnique/>
      </w:docPartObj>
    </w:sdtPr>
    <w:sdtEndPr>
      <w:rPr>
        <w:noProof/>
      </w:rPr>
    </w:sdtEndPr>
    <w:sdtContent>
      <w:p w14:paraId="7E2384B2" w14:textId="77777777" w:rsidR="00AC0E0E" w:rsidRDefault="00AC0E0E">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3A6A237" w14:textId="77777777" w:rsidR="00AC0E0E" w:rsidRDefault="00AC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304C" w14:textId="77777777" w:rsidR="00A9381D" w:rsidRDefault="00A9381D" w:rsidP="00994AE5">
      <w:pPr>
        <w:spacing w:after="0" w:line="240" w:lineRule="auto"/>
      </w:pPr>
      <w:r>
        <w:separator/>
      </w:r>
    </w:p>
  </w:footnote>
  <w:footnote w:type="continuationSeparator" w:id="0">
    <w:p w14:paraId="56E9DC4F" w14:textId="77777777" w:rsidR="00A9381D" w:rsidRDefault="00A9381D" w:rsidP="0099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94"/>
    <w:multiLevelType w:val="hybridMultilevel"/>
    <w:tmpl w:val="3B3C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70A3C"/>
    <w:multiLevelType w:val="hybridMultilevel"/>
    <w:tmpl w:val="C41A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37E3D"/>
    <w:multiLevelType w:val="hybridMultilevel"/>
    <w:tmpl w:val="1F2C1FC8"/>
    <w:lvl w:ilvl="0" w:tplc="0A9EB2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21A51"/>
    <w:multiLevelType w:val="hybridMultilevel"/>
    <w:tmpl w:val="78A00B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1C7E9B"/>
    <w:multiLevelType w:val="hybridMultilevel"/>
    <w:tmpl w:val="98E88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84D42"/>
    <w:multiLevelType w:val="hybridMultilevel"/>
    <w:tmpl w:val="23C24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E3E9F"/>
    <w:multiLevelType w:val="hybridMultilevel"/>
    <w:tmpl w:val="D1729596"/>
    <w:lvl w:ilvl="0" w:tplc="054EC44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07E9B"/>
    <w:multiLevelType w:val="hybridMultilevel"/>
    <w:tmpl w:val="C48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0772A"/>
    <w:multiLevelType w:val="hybridMultilevel"/>
    <w:tmpl w:val="D28C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7437"/>
    <w:multiLevelType w:val="hybridMultilevel"/>
    <w:tmpl w:val="5F9C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24E5F"/>
    <w:multiLevelType w:val="hybridMultilevel"/>
    <w:tmpl w:val="A742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63122"/>
    <w:multiLevelType w:val="hybridMultilevel"/>
    <w:tmpl w:val="4BF2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91A05"/>
    <w:multiLevelType w:val="hybridMultilevel"/>
    <w:tmpl w:val="C758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93437"/>
    <w:multiLevelType w:val="hybridMultilevel"/>
    <w:tmpl w:val="B1BA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B2D7C"/>
    <w:multiLevelType w:val="hybridMultilevel"/>
    <w:tmpl w:val="0BDAF368"/>
    <w:lvl w:ilvl="0" w:tplc="7CBA484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F805111"/>
    <w:multiLevelType w:val="hybridMultilevel"/>
    <w:tmpl w:val="A65C8B6E"/>
    <w:lvl w:ilvl="0" w:tplc="30F0C374">
      <w:start w:val="1"/>
      <w:numFmt w:val="lowerLetter"/>
      <w:lvlText w:val="(%1)"/>
      <w:lvlJc w:val="left"/>
      <w:pPr>
        <w:ind w:left="720" w:hanging="360"/>
      </w:pPr>
      <w:rPr>
        <w:rFonts w:hint="default"/>
        <w:b/>
      </w:rPr>
    </w:lvl>
    <w:lvl w:ilvl="1" w:tplc="9CE8E1D4">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04A55"/>
    <w:multiLevelType w:val="hybridMultilevel"/>
    <w:tmpl w:val="BDE81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34B38"/>
    <w:multiLevelType w:val="hybridMultilevel"/>
    <w:tmpl w:val="AF36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8710E"/>
    <w:multiLevelType w:val="hybridMultilevel"/>
    <w:tmpl w:val="F0046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6A561A"/>
    <w:multiLevelType w:val="hybridMultilevel"/>
    <w:tmpl w:val="D95E63E6"/>
    <w:lvl w:ilvl="0" w:tplc="0A9EB2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10068"/>
    <w:multiLevelType w:val="hybridMultilevel"/>
    <w:tmpl w:val="808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744C3"/>
    <w:multiLevelType w:val="hybridMultilevel"/>
    <w:tmpl w:val="6366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C5474"/>
    <w:multiLevelType w:val="hybridMultilevel"/>
    <w:tmpl w:val="6226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9786C"/>
    <w:multiLevelType w:val="hybridMultilevel"/>
    <w:tmpl w:val="43CC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A0CC5"/>
    <w:multiLevelType w:val="hybridMultilevel"/>
    <w:tmpl w:val="4E5465AA"/>
    <w:lvl w:ilvl="0" w:tplc="4C34C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BA1681"/>
    <w:multiLevelType w:val="hybridMultilevel"/>
    <w:tmpl w:val="252E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16042"/>
    <w:multiLevelType w:val="hybridMultilevel"/>
    <w:tmpl w:val="42A4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F4DCE"/>
    <w:multiLevelType w:val="hybridMultilevel"/>
    <w:tmpl w:val="48BC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9027A"/>
    <w:multiLevelType w:val="hybridMultilevel"/>
    <w:tmpl w:val="5B4C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7012C"/>
    <w:multiLevelType w:val="hybridMultilevel"/>
    <w:tmpl w:val="675A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2561E"/>
    <w:multiLevelType w:val="hybridMultilevel"/>
    <w:tmpl w:val="E8C4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302FE"/>
    <w:multiLevelType w:val="hybridMultilevel"/>
    <w:tmpl w:val="0C44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53231"/>
    <w:multiLevelType w:val="hybridMultilevel"/>
    <w:tmpl w:val="96B885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00307"/>
    <w:multiLevelType w:val="hybridMultilevel"/>
    <w:tmpl w:val="A4D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368C4"/>
    <w:multiLevelType w:val="hybridMultilevel"/>
    <w:tmpl w:val="5B509C9E"/>
    <w:lvl w:ilvl="0" w:tplc="0A9EB2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04622"/>
    <w:multiLevelType w:val="hybridMultilevel"/>
    <w:tmpl w:val="BDFE55B4"/>
    <w:lvl w:ilvl="0" w:tplc="99BEA5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25283"/>
    <w:multiLevelType w:val="hybridMultilevel"/>
    <w:tmpl w:val="46A2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6779A"/>
    <w:multiLevelType w:val="hybridMultilevel"/>
    <w:tmpl w:val="39A0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0653E"/>
    <w:multiLevelType w:val="hybridMultilevel"/>
    <w:tmpl w:val="8F1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C55AA"/>
    <w:multiLevelType w:val="hybridMultilevel"/>
    <w:tmpl w:val="36801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577AA1"/>
    <w:multiLevelType w:val="hybridMultilevel"/>
    <w:tmpl w:val="8FFC3E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A7E73A6"/>
    <w:multiLevelType w:val="hybridMultilevel"/>
    <w:tmpl w:val="FA44A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55429A"/>
    <w:multiLevelType w:val="hybridMultilevel"/>
    <w:tmpl w:val="C25A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C2480"/>
    <w:multiLevelType w:val="hybridMultilevel"/>
    <w:tmpl w:val="EB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17"/>
  </w:num>
  <w:num w:numId="5">
    <w:abstractNumId w:val="26"/>
  </w:num>
  <w:num w:numId="6">
    <w:abstractNumId w:val="18"/>
  </w:num>
  <w:num w:numId="7">
    <w:abstractNumId w:val="13"/>
  </w:num>
  <w:num w:numId="8">
    <w:abstractNumId w:val="36"/>
  </w:num>
  <w:num w:numId="9">
    <w:abstractNumId w:val="31"/>
  </w:num>
  <w:num w:numId="10">
    <w:abstractNumId w:val="22"/>
  </w:num>
  <w:num w:numId="11">
    <w:abstractNumId w:val="32"/>
  </w:num>
  <w:num w:numId="12">
    <w:abstractNumId w:val="6"/>
  </w:num>
  <w:num w:numId="13">
    <w:abstractNumId w:val="10"/>
  </w:num>
  <w:num w:numId="14">
    <w:abstractNumId w:val="42"/>
  </w:num>
  <w:num w:numId="15">
    <w:abstractNumId w:val="12"/>
  </w:num>
  <w:num w:numId="16">
    <w:abstractNumId w:val="5"/>
  </w:num>
  <w:num w:numId="17">
    <w:abstractNumId w:val="37"/>
  </w:num>
  <w:num w:numId="18">
    <w:abstractNumId w:val="21"/>
  </w:num>
  <w:num w:numId="19">
    <w:abstractNumId w:val="8"/>
  </w:num>
  <w:num w:numId="20">
    <w:abstractNumId w:val="43"/>
  </w:num>
  <w:num w:numId="21">
    <w:abstractNumId w:val="28"/>
  </w:num>
  <w:num w:numId="22">
    <w:abstractNumId w:val="11"/>
  </w:num>
  <w:num w:numId="23">
    <w:abstractNumId w:val="38"/>
  </w:num>
  <w:num w:numId="24">
    <w:abstractNumId w:val="20"/>
  </w:num>
  <w:num w:numId="25">
    <w:abstractNumId w:val="16"/>
  </w:num>
  <w:num w:numId="26">
    <w:abstractNumId w:val="7"/>
  </w:num>
  <w:num w:numId="27">
    <w:abstractNumId w:val="0"/>
  </w:num>
  <w:num w:numId="28">
    <w:abstractNumId w:val="33"/>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
  </w:num>
  <w:num w:numId="32">
    <w:abstractNumId w:val="34"/>
  </w:num>
  <w:num w:numId="33">
    <w:abstractNumId w:val="19"/>
  </w:num>
  <w:num w:numId="34">
    <w:abstractNumId w:val="2"/>
  </w:num>
  <w:num w:numId="35">
    <w:abstractNumId w:val="35"/>
  </w:num>
  <w:num w:numId="36">
    <w:abstractNumId w:val="39"/>
  </w:num>
  <w:num w:numId="37">
    <w:abstractNumId w:val="41"/>
  </w:num>
  <w:num w:numId="38">
    <w:abstractNumId w:val="9"/>
  </w:num>
  <w:num w:numId="39">
    <w:abstractNumId w:val="27"/>
  </w:num>
  <w:num w:numId="40">
    <w:abstractNumId w:val="29"/>
  </w:num>
  <w:num w:numId="41">
    <w:abstractNumId w:val="23"/>
  </w:num>
  <w:num w:numId="42">
    <w:abstractNumId w:val="30"/>
  </w:num>
  <w:num w:numId="43">
    <w:abstractNumId w:val="24"/>
  </w:num>
  <w:num w:numId="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9"/>
    <w:rsid w:val="00000155"/>
    <w:rsid w:val="000001A5"/>
    <w:rsid w:val="00000BA9"/>
    <w:rsid w:val="00001F50"/>
    <w:rsid w:val="000020F1"/>
    <w:rsid w:val="0000262A"/>
    <w:rsid w:val="00002958"/>
    <w:rsid w:val="00003016"/>
    <w:rsid w:val="000035E7"/>
    <w:rsid w:val="00003CC9"/>
    <w:rsid w:val="00005A5A"/>
    <w:rsid w:val="0000630A"/>
    <w:rsid w:val="00007000"/>
    <w:rsid w:val="00007BD8"/>
    <w:rsid w:val="0001077B"/>
    <w:rsid w:val="0001230E"/>
    <w:rsid w:val="00013691"/>
    <w:rsid w:val="00013899"/>
    <w:rsid w:val="0001482D"/>
    <w:rsid w:val="000155C4"/>
    <w:rsid w:val="00015756"/>
    <w:rsid w:val="000159C4"/>
    <w:rsid w:val="00016FCA"/>
    <w:rsid w:val="000172BB"/>
    <w:rsid w:val="00017A7D"/>
    <w:rsid w:val="00020639"/>
    <w:rsid w:val="0002075C"/>
    <w:rsid w:val="00020935"/>
    <w:rsid w:val="0002183D"/>
    <w:rsid w:val="00022297"/>
    <w:rsid w:val="000223AB"/>
    <w:rsid w:val="000234EB"/>
    <w:rsid w:val="00023651"/>
    <w:rsid w:val="0002368B"/>
    <w:rsid w:val="00023A67"/>
    <w:rsid w:val="00023E16"/>
    <w:rsid w:val="00023E4E"/>
    <w:rsid w:val="000247CA"/>
    <w:rsid w:val="0002513C"/>
    <w:rsid w:val="00025254"/>
    <w:rsid w:val="0002586B"/>
    <w:rsid w:val="00027C49"/>
    <w:rsid w:val="000318BB"/>
    <w:rsid w:val="00033EBB"/>
    <w:rsid w:val="000344C8"/>
    <w:rsid w:val="000351F1"/>
    <w:rsid w:val="00035664"/>
    <w:rsid w:val="00036C5F"/>
    <w:rsid w:val="0003753E"/>
    <w:rsid w:val="00043BCC"/>
    <w:rsid w:val="00043F39"/>
    <w:rsid w:val="00047C69"/>
    <w:rsid w:val="00047C6A"/>
    <w:rsid w:val="00047DDC"/>
    <w:rsid w:val="0005056C"/>
    <w:rsid w:val="00050787"/>
    <w:rsid w:val="000539F8"/>
    <w:rsid w:val="00053AB0"/>
    <w:rsid w:val="000540B7"/>
    <w:rsid w:val="000564CD"/>
    <w:rsid w:val="00056737"/>
    <w:rsid w:val="00056B8D"/>
    <w:rsid w:val="0005705F"/>
    <w:rsid w:val="00057902"/>
    <w:rsid w:val="000609F4"/>
    <w:rsid w:val="0006253C"/>
    <w:rsid w:val="00063AF2"/>
    <w:rsid w:val="00063BB3"/>
    <w:rsid w:val="000652E8"/>
    <w:rsid w:val="0006546D"/>
    <w:rsid w:val="00065561"/>
    <w:rsid w:val="00066874"/>
    <w:rsid w:val="00066A50"/>
    <w:rsid w:val="000677AA"/>
    <w:rsid w:val="00067C44"/>
    <w:rsid w:val="00073A07"/>
    <w:rsid w:val="00074C57"/>
    <w:rsid w:val="00076337"/>
    <w:rsid w:val="00077575"/>
    <w:rsid w:val="000809E6"/>
    <w:rsid w:val="00081D8F"/>
    <w:rsid w:val="00082778"/>
    <w:rsid w:val="0008351C"/>
    <w:rsid w:val="00084272"/>
    <w:rsid w:val="00084B97"/>
    <w:rsid w:val="0008564F"/>
    <w:rsid w:val="00085D6F"/>
    <w:rsid w:val="000868D2"/>
    <w:rsid w:val="00090A9F"/>
    <w:rsid w:val="00091C02"/>
    <w:rsid w:val="00091D4C"/>
    <w:rsid w:val="000930EC"/>
    <w:rsid w:val="00095513"/>
    <w:rsid w:val="000961BC"/>
    <w:rsid w:val="00096BA9"/>
    <w:rsid w:val="000A2FCB"/>
    <w:rsid w:val="000A3065"/>
    <w:rsid w:val="000A3616"/>
    <w:rsid w:val="000A3E60"/>
    <w:rsid w:val="000A43C8"/>
    <w:rsid w:val="000A63F7"/>
    <w:rsid w:val="000A6E30"/>
    <w:rsid w:val="000A7358"/>
    <w:rsid w:val="000B08C7"/>
    <w:rsid w:val="000B0AC7"/>
    <w:rsid w:val="000B11E2"/>
    <w:rsid w:val="000B13B2"/>
    <w:rsid w:val="000B1EAF"/>
    <w:rsid w:val="000B1FFB"/>
    <w:rsid w:val="000B46CB"/>
    <w:rsid w:val="000B52E0"/>
    <w:rsid w:val="000B549D"/>
    <w:rsid w:val="000B5DDF"/>
    <w:rsid w:val="000B734A"/>
    <w:rsid w:val="000B7B97"/>
    <w:rsid w:val="000C35A7"/>
    <w:rsid w:val="000C3BEB"/>
    <w:rsid w:val="000C481C"/>
    <w:rsid w:val="000C48BD"/>
    <w:rsid w:val="000C619A"/>
    <w:rsid w:val="000D211A"/>
    <w:rsid w:val="000D372E"/>
    <w:rsid w:val="000D4053"/>
    <w:rsid w:val="000D5835"/>
    <w:rsid w:val="000E0026"/>
    <w:rsid w:val="000E011D"/>
    <w:rsid w:val="000E059D"/>
    <w:rsid w:val="000E0A17"/>
    <w:rsid w:val="000E2AB6"/>
    <w:rsid w:val="000E3F3A"/>
    <w:rsid w:val="000E5621"/>
    <w:rsid w:val="000E5C58"/>
    <w:rsid w:val="000E5D37"/>
    <w:rsid w:val="000E6B3E"/>
    <w:rsid w:val="000F0938"/>
    <w:rsid w:val="000F1042"/>
    <w:rsid w:val="000F1780"/>
    <w:rsid w:val="000F1842"/>
    <w:rsid w:val="000F1989"/>
    <w:rsid w:val="000F202B"/>
    <w:rsid w:val="000F27CC"/>
    <w:rsid w:val="000F287B"/>
    <w:rsid w:val="000F31F9"/>
    <w:rsid w:val="000F3BC3"/>
    <w:rsid w:val="000F7F22"/>
    <w:rsid w:val="000F7F2F"/>
    <w:rsid w:val="0010185C"/>
    <w:rsid w:val="00101AB9"/>
    <w:rsid w:val="00101C09"/>
    <w:rsid w:val="0010240A"/>
    <w:rsid w:val="00104D77"/>
    <w:rsid w:val="00105A8A"/>
    <w:rsid w:val="00107C84"/>
    <w:rsid w:val="00110614"/>
    <w:rsid w:val="00110792"/>
    <w:rsid w:val="00110834"/>
    <w:rsid w:val="00110940"/>
    <w:rsid w:val="001110BE"/>
    <w:rsid w:val="00114311"/>
    <w:rsid w:val="00115D6B"/>
    <w:rsid w:val="0011697A"/>
    <w:rsid w:val="00116AF0"/>
    <w:rsid w:val="00120BF8"/>
    <w:rsid w:val="00120F50"/>
    <w:rsid w:val="00121178"/>
    <w:rsid w:val="00121B90"/>
    <w:rsid w:val="00121D7F"/>
    <w:rsid w:val="00122709"/>
    <w:rsid w:val="00123665"/>
    <w:rsid w:val="00126453"/>
    <w:rsid w:val="001264E1"/>
    <w:rsid w:val="00131FFB"/>
    <w:rsid w:val="00132310"/>
    <w:rsid w:val="0013309E"/>
    <w:rsid w:val="001335EA"/>
    <w:rsid w:val="00133B1D"/>
    <w:rsid w:val="0013559A"/>
    <w:rsid w:val="00136075"/>
    <w:rsid w:val="001361E5"/>
    <w:rsid w:val="001379DB"/>
    <w:rsid w:val="001407BB"/>
    <w:rsid w:val="00140887"/>
    <w:rsid w:val="00142658"/>
    <w:rsid w:val="00142FE9"/>
    <w:rsid w:val="001453C7"/>
    <w:rsid w:val="00145631"/>
    <w:rsid w:val="0014689F"/>
    <w:rsid w:val="00146D52"/>
    <w:rsid w:val="00146EAC"/>
    <w:rsid w:val="00147D59"/>
    <w:rsid w:val="00147EC4"/>
    <w:rsid w:val="00151303"/>
    <w:rsid w:val="001513AA"/>
    <w:rsid w:val="00151E25"/>
    <w:rsid w:val="00151FCE"/>
    <w:rsid w:val="0015209C"/>
    <w:rsid w:val="00152FFC"/>
    <w:rsid w:val="001542DB"/>
    <w:rsid w:val="0015555A"/>
    <w:rsid w:val="00155768"/>
    <w:rsid w:val="00155C00"/>
    <w:rsid w:val="00155CF2"/>
    <w:rsid w:val="00156422"/>
    <w:rsid w:val="00156873"/>
    <w:rsid w:val="00157504"/>
    <w:rsid w:val="00157957"/>
    <w:rsid w:val="001623FE"/>
    <w:rsid w:val="0016390F"/>
    <w:rsid w:val="0016467F"/>
    <w:rsid w:val="00165424"/>
    <w:rsid w:val="00165503"/>
    <w:rsid w:val="001672B3"/>
    <w:rsid w:val="00170A8C"/>
    <w:rsid w:val="00171762"/>
    <w:rsid w:val="00172671"/>
    <w:rsid w:val="0017337C"/>
    <w:rsid w:val="00174C1D"/>
    <w:rsid w:val="0017570F"/>
    <w:rsid w:val="00175C6D"/>
    <w:rsid w:val="00176DAA"/>
    <w:rsid w:val="00176E44"/>
    <w:rsid w:val="0018005B"/>
    <w:rsid w:val="001813E4"/>
    <w:rsid w:val="001818A6"/>
    <w:rsid w:val="001828CD"/>
    <w:rsid w:val="00183126"/>
    <w:rsid w:val="00184162"/>
    <w:rsid w:val="00185143"/>
    <w:rsid w:val="0018535B"/>
    <w:rsid w:val="00185C23"/>
    <w:rsid w:val="00185C54"/>
    <w:rsid w:val="00187222"/>
    <w:rsid w:val="00187A3D"/>
    <w:rsid w:val="0019147A"/>
    <w:rsid w:val="00191562"/>
    <w:rsid w:val="00191A1F"/>
    <w:rsid w:val="00192C77"/>
    <w:rsid w:val="00192DF3"/>
    <w:rsid w:val="00192F69"/>
    <w:rsid w:val="00193253"/>
    <w:rsid w:val="001943C2"/>
    <w:rsid w:val="00194AD6"/>
    <w:rsid w:val="001954E6"/>
    <w:rsid w:val="0019595C"/>
    <w:rsid w:val="0019683F"/>
    <w:rsid w:val="001A010B"/>
    <w:rsid w:val="001A181B"/>
    <w:rsid w:val="001A25E3"/>
    <w:rsid w:val="001A3604"/>
    <w:rsid w:val="001A3769"/>
    <w:rsid w:val="001A7884"/>
    <w:rsid w:val="001B0A87"/>
    <w:rsid w:val="001B152D"/>
    <w:rsid w:val="001B1C0A"/>
    <w:rsid w:val="001B1D05"/>
    <w:rsid w:val="001B1DA7"/>
    <w:rsid w:val="001B250C"/>
    <w:rsid w:val="001B4B5E"/>
    <w:rsid w:val="001B4D16"/>
    <w:rsid w:val="001B4DC4"/>
    <w:rsid w:val="001B69CC"/>
    <w:rsid w:val="001C1283"/>
    <w:rsid w:val="001C4BE4"/>
    <w:rsid w:val="001C636D"/>
    <w:rsid w:val="001C67A3"/>
    <w:rsid w:val="001C77E8"/>
    <w:rsid w:val="001D1DD6"/>
    <w:rsid w:val="001D3F99"/>
    <w:rsid w:val="001D4E8D"/>
    <w:rsid w:val="001D59EF"/>
    <w:rsid w:val="001D60BA"/>
    <w:rsid w:val="001D6E86"/>
    <w:rsid w:val="001D72D1"/>
    <w:rsid w:val="001D7C25"/>
    <w:rsid w:val="001E09BE"/>
    <w:rsid w:val="001E2DFF"/>
    <w:rsid w:val="001E31D0"/>
    <w:rsid w:val="001E3A09"/>
    <w:rsid w:val="001E3D7B"/>
    <w:rsid w:val="001E6193"/>
    <w:rsid w:val="001E6A06"/>
    <w:rsid w:val="001E726B"/>
    <w:rsid w:val="001E72D1"/>
    <w:rsid w:val="001F0FE0"/>
    <w:rsid w:val="001F34E2"/>
    <w:rsid w:val="001F4079"/>
    <w:rsid w:val="001F4DF9"/>
    <w:rsid w:val="001F577C"/>
    <w:rsid w:val="001F5C5B"/>
    <w:rsid w:val="001F75C7"/>
    <w:rsid w:val="001F7A3B"/>
    <w:rsid w:val="002005C2"/>
    <w:rsid w:val="00200750"/>
    <w:rsid w:val="00200866"/>
    <w:rsid w:val="002009F0"/>
    <w:rsid w:val="00200DCC"/>
    <w:rsid w:val="0020124D"/>
    <w:rsid w:val="00201E32"/>
    <w:rsid w:val="00202191"/>
    <w:rsid w:val="002036E0"/>
    <w:rsid w:val="00204A77"/>
    <w:rsid w:val="00205278"/>
    <w:rsid w:val="00205B66"/>
    <w:rsid w:val="00206290"/>
    <w:rsid w:val="0021159B"/>
    <w:rsid w:val="002133A6"/>
    <w:rsid w:val="002156D0"/>
    <w:rsid w:val="00215AF2"/>
    <w:rsid w:val="00215EA5"/>
    <w:rsid w:val="0022042D"/>
    <w:rsid w:val="0022136F"/>
    <w:rsid w:val="00224759"/>
    <w:rsid w:val="00224A09"/>
    <w:rsid w:val="00226856"/>
    <w:rsid w:val="00230983"/>
    <w:rsid w:val="00230B3B"/>
    <w:rsid w:val="00231327"/>
    <w:rsid w:val="00232F17"/>
    <w:rsid w:val="00233CC4"/>
    <w:rsid w:val="0023574C"/>
    <w:rsid w:val="002364C4"/>
    <w:rsid w:val="00236749"/>
    <w:rsid w:val="00237E86"/>
    <w:rsid w:val="00240C72"/>
    <w:rsid w:val="002419D2"/>
    <w:rsid w:val="00241C9A"/>
    <w:rsid w:val="002447C5"/>
    <w:rsid w:val="002463BE"/>
    <w:rsid w:val="00247655"/>
    <w:rsid w:val="00247741"/>
    <w:rsid w:val="00247EFB"/>
    <w:rsid w:val="00250CBE"/>
    <w:rsid w:val="00251E37"/>
    <w:rsid w:val="00252A02"/>
    <w:rsid w:val="00252B31"/>
    <w:rsid w:val="002547C6"/>
    <w:rsid w:val="002551C1"/>
    <w:rsid w:val="00255642"/>
    <w:rsid w:val="0025720C"/>
    <w:rsid w:val="00257FEA"/>
    <w:rsid w:val="00262E2B"/>
    <w:rsid w:val="00263B78"/>
    <w:rsid w:val="00263DEA"/>
    <w:rsid w:val="002666F3"/>
    <w:rsid w:val="00271763"/>
    <w:rsid w:val="002721C3"/>
    <w:rsid w:val="00274654"/>
    <w:rsid w:val="00274B6E"/>
    <w:rsid w:val="00275B31"/>
    <w:rsid w:val="002767CB"/>
    <w:rsid w:val="002778B3"/>
    <w:rsid w:val="002812BC"/>
    <w:rsid w:val="002820C7"/>
    <w:rsid w:val="002828FA"/>
    <w:rsid w:val="002841AA"/>
    <w:rsid w:val="0028488E"/>
    <w:rsid w:val="0028556D"/>
    <w:rsid w:val="00286923"/>
    <w:rsid w:val="00290D02"/>
    <w:rsid w:val="002935C7"/>
    <w:rsid w:val="0029402A"/>
    <w:rsid w:val="00294AE1"/>
    <w:rsid w:val="00295784"/>
    <w:rsid w:val="00295BE9"/>
    <w:rsid w:val="00296884"/>
    <w:rsid w:val="00297BC3"/>
    <w:rsid w:val="002A0D5E"/>
    <w:rsid w:val="002A2A1C"/>
    <w:rsid w:val="002A2CD0"/>
    <w:rsid w:val="002A33C1"/>
    <w:rsid w:val="002A3991"/>
    <w:rsid w:val="002A4403"/>
    <w:rsid w:val="002A482A"/>
    <w:rsid w:val="002A4CEB"/>
    <w:rsid w:val="002A7F11"/>
    <w:rsid w:val="002B0848"/>
    <w:rsid w:val="002B2B5F"/>
    <w:rsid w:val="002B2B76"/>
    <w:rsid w:val="002B2D21"/>
    <w:rsid w:val="002B5272"/>
    <w:rsid w:val="002B5F58"/>
    <w:rsid w:val="002B681A"/>
    <w:rsid w:val="002B7606"/>
    <w:rsid w:val="002C03D1"/>
    <w:rsid w:val="002C0D37"/>
    <w:rsid w:val="002C1098"/>
    <w:rsid w:val="002C2D99"/>
    <w:rsid w:val="002C2F15"/>
    <w:rsid w:val="002C5252"/>
    <w:rsid w:val="002D0045"/>
    <w:rsid w:val="002D08D1"/>
    <w:rsid w:val="002D1AB7"/>
    <w:rsid w:val="002D1F52"/>
    <w:rsid w:val="002D33EB"/>
    <w:rsid w:val="002D5768"/>
    <w:rsid w:val="002D60E7"/>
    <w:rsid w:val="002D64B7"/>
    <w:rsid w:val="002D70BD"/>
    <w:rsid w:val="002E1283"/>
    <w:rsid w:val="002E157F"/>
    <w:rsid w:val="002E2065"/>
    <w:rsid w:val="002E229B"/>
    <w:rsid w:val="002E7971"/>
    <w:rsid w:val="002F0FC0"/>
    <w:rsid w:val="002F1B21"/>
    <w:rsid w:val="002F1BE0"/>
    <w:rsid w:val="002F3AE5"/>
    <w:rsid w:val="002F3D16"/>
    <w:rsid w:val="002F415E"/>
    <w:rsid w:val="002F5642"/>
    <w:rsid w:val="002F5EF9"/>
    <w:rsid w:val="002F5FCE"/>
    <w:rsid w:val="002F7C4C"/>
    <w:rsid w:val="00302BAC"/>
    <w:rsid w:val="003034EF"/>
    <w:rsid w:val="00305204"/>
    <w:rsid w:val="00310F1F"/>
    <w:rsid w:val="0031600D"/>
    <w:rsid w:val="00316DA0"/>
    <w:rsid w:val="00317F11"/>
    <w:rsid w:val="0032010B"/>
    <w:rsid w:val="00320A96"/>
    <w:rsid w:val="0032117F"/>
    <w:rsid w:val="0032322A"/>
    <w:rsid w:val="003238F4"/>
    <w:rsid w:val="00324589"/>
    <w:rsid w:val="0032501A"/>
    <w:rsid w:val="00326CEA"/>
    <w:rsid w:val="00327132"/>
    <w:rsid w:val="00327C5F"/>
    <w:rsid w:val="003309CD"/>
    <w:rsid w:val="00330E0C"/>
    <w:rsid w:val="003317DA"/>
    <w:rsid w:val="003338CC"/>
    <w:rsid w:val="00333E90"/>
    <w:rsid w:val="00333F8A"/>
    <w:rsid w:val="0033659D"/>
    <w:rsid w:val="00337EF7"/>
    <w:rsid w:val="00340336"/>
    <w:rsid w:val="00341100"/>
    <w:rsid w:val="003414DD"/>
    <w:rsid w:val="00341FEB"/>
    <w:rsid w:val="003420AA"/>
    <w:rsid w:val="00343EC1"/>
    <w:rsid w:val="003458C5"/>
    <w:rsid w:val="00345B17"/>
    <w:rsid w:val="003460E1"/>
    <w:rsid w:val="0034610D"/>
    <w:rsid w:val="003465A9"/>
    <w:rsid w:val="00347F15"/>
    <w:rsid w:val="00350558"/>
    <w:rsid w:val="0035067C"/>
    <w:rsid w:val="003512A3"/>
    <w:rsid w:val="00352443"/>
    <w:rsid w:val="003530F5"/>
    <w:rsid w:val="003531BF"/>
    <w:rsid w:val="00353B32"/>
    <w:rsid w:val="00354E95"/>
    <w:rsid w:val="00361FE7"/>
    <w:rsid w:val="00362156"/>
    <w:rsid w:val="00364611"/>
    <w:rsid w:val="003658F1"/>
    <w:rsid w:val="003702D7"/>
    <w:rsid w:val="00371223"/>
    <w:rsid w:val="00372118"/>
    <w:rsid w:val="00373901"/>
    <w:rsid w:val="00373920"/>
    <w:rsid w:val="0037421A"/>
    <w:rsid w:val="003745BC"/>
    <w:rsid w:val="00374751"/>
    <w:rsid w:val="00375286"/>
    <w:rsid w:val="00375B56"/>
    <w:rsid w:val="00376513"/>
    <w:rsid w:val="0037675F"/>
    <w:rsid w:val="00376FDD"/>
    <w:rsid w:val="00380D2E"/>
    <w:rsid w:val="00382374"/>
    <w:rsid w:val="003837EE"/>
    <w:rsid w:val="00384723"/>
    <w:rsid w:val="003875F4"/>
    <w:rsid w:val="00390184"/>
    <w:rsid w:val="00390446"/>
    <w:rsid w:val="003923DA"/>
    <w:rsid w:val="00393B3B"/>
    <w:rsid w:val="00394E7F"/>
    <w:rsid w:val="00395307"/>
    <w:rsid w:val="00395622"/>
    <w:rsid w:val="00395B54"/>
    <w:rsid w:val="00396378"/>
    <w:rsid w:val="003973E0"/>
    <w:rsid w:val="00397F5B"/>
    <w:rsid w:val="003A07BD"/>
    <w:rsid w:val="003A110A"/>
    <w:rsid w:val="003A1CF9"/>
    <w:rsid w:val="003A2326"/>
    <w:rsid w:val="003A494D"/>
    <w:rsid w:val="003A5575"/>
    <w:rsid w:val="003A6CD4"/>
    <w:rsid w:val="003A7609"/>
    <w:rsid w:val="003B139B"/>
    <w:rsid w:val="003B17AB"/>
    <w:rsid w:val="003B1C70"/>
    <w:rsid w:val="003B24AA"/>
    <w:rsid w:val="003B2E67"/>
    <w:rsid w:val="003B301B"/>
    <w:rsid w:val="003B3026"/>
    <w:rsid w:val="003B57C8"/>
    <w:rsid w:val="003B5FE2"/>
    <w:rsid w:val="003B62A7"/>
    <w:rsid w:val="003B6922"/>
    <w:rsid w:val="003B719E"/>
    <w:rsid w:val="003B7F4E"/>
    <w:rsid w:val="003C102A"/>
    <w:rsid w:val="003C21D1"/>
    <w:rsid w:val="003C32ED"/>
    <w:rsid w:val="003C74C4"/>
    <w:rsid w:val="003D10B7"/>
    <w:rsid w:val="003D1218"/>
    <w:rsid w:val="003D26A4"/>
    <w:rsid w:val="003D2CC1"/>
    <w:rsid w:val="003D3319"/>
    <w:rsid w:val="003D3CF3"/>
    <w:rsid w:val="003D4D44"/>
    <w:rsid w:val="003D612C"/>
    <w:rsid w:val="003D61E9"/>
    <w:rsid w:val="003D6D65"/>
    <w:rsid w:val="003D7DF6"/>
    <w:rsid w:val="003E0B3F"/>
    <w:rsid w:val="003E2435"/>
    <w:rsid w:val="003E2E7C"/>
    <w:rsid w:val="003E4021"/>
    <w:rsid w:val="003E41CC"/>
    <w:rsid w:val="003E453B"/>
    <w:rsid w:val="003E47DC"/>
    <w:rsid w:val="003E48A5"/>
    <w:rsid w:val="003E5311"/>
    <w:rsid w:val="003E5B43"/>
    <w:rsid w:val="003E5B4A"/>
    <w:rsid w:val="003E678E"/>
    <w:rsid w:val="003E768E"/>
    <w:rsid w:val="003E7D8E"/>
    <w:rsid w:val="003F385C"/>
    <w:rsid w:val="003F484C"/>
    <w:rsid w:val="003F55CE"/>
    <w:rsid w:val="003F58EE"/>
    <w:rsid w:val="003F695F"/>
    <w:rsid w:val="003F7352"/>
    <w:rsid w:val="003F7983"/>
    <w:rsid w:val="004003CB"/>
    <w:rsid w:val="004008EB"/>
    <w:rsid w:val="00400AB4"/>
    <w:rsid w:val="0040152B"/>
    <w:rsid w:val="00401808"/>
    <w:rsid w:val="00401CDD"/>
    <w:rsid w:val="00402580"/>
    <w:rsid w:val="00402B8E"/>
    <w:rsid w:val="00404FE6"/>
    <w:rsid w:val="00405B0B"/>
    <w:rsid w:val="004062A8"/>
    <w:rsid w:val="00406313"/>
    <w:rsid w:val="004066EB"/>
    <w:rsid w:val="004078AE"/>
    <w:rsid w:val="00407A85"/>
    <w:rsid w:val="00407DDE"/>
    <w:rsid w:val="004113D7"/>
    <w:rsid w:val="00413052"/>
    <w:rsid w:val="004159C6"/>
    <w:rsid w:val="0041605E"/>
    <w:rsid w:val="0041654F"/>
    <w:rsid w:val="004171FD"/>
    <w:rsid w:val="004217F6"/>
    <w:rsid w:val="00423E4D"/>
    <w:rsid w:val="00423EE4"/>
    <w:rsid w:val="0042426A"/>
    <w:rsid w:val="0042448B"/>
    <w:rsid w:val="004246A5"/>
    <w:rsid w:val="0042681A"/>
    <w:rsid w:val="00427463"/>
    <w:rsid w:val="00430559"/>
    <w:rsid w:val="004322CD"/>
    <w:rsid w:val="00432382"/>
    <w:rsid w:val="00432C04"/>
    <w:rsid w:val="004336A2"/>
    <w:rsid w:val="00434042"/>
    <w:rsid w:val="0043475A"/>
    <w:rsid w:val="00435707"/>
    <w:rsid w:val="00436ECF"/>
    <w:rsid w:val="004376C6"/>
    <w:rsid w:val="00437F45"/>
    <w:rsid w:val="00440526"/>
    <w:rsid w:val="00440EBA"/>
    <w:rsid w:val="00441B39"/>
    <w:rsid w:val="0044323C"/>
    <w:rsid w:val="004437F9"/>
    <w:rsid w:val="00445798"/>
    <w:rsid w:val="004472F1"/>
    <w:rsid w:val="00447B00"/>
    <w:rsid w:val="004504AD"/>
    <w:rsid w:val="00450A45"/>
    <w:rsid w:val="0045386A"/>
    <w:rsid w:val="00454A3D"/>
    <w:rsid w:val="00454AF6"/>
    <w:rsid w:val="00454C2E"/>
    <w:rsid w:val="0045533A"/>
    <w:rsid w:val="00455E6C"/>
    <w:rsid w:val="00457390"/>
    <w:rsid w:val="0046079A"/>
    <w:rsid w:val="00460BE4"/>
    <w:rsid w:val="00463A10"/>
    <w:rsid w:val="0046495D"/>
    <w:rsid w:val="004671A5"/>
    <w:rsid w:val="0047000A"/>
    <w:rsid w:val="0047004F"/>
    <w:rsid w:val="00473CCF"/>
    <w:rsid w:val="004772D0"/>
    <w:rsid w:val="00480213"/>
    <w:rsid w:val="004805B8"/>
    <w:rsid w:val="00481704"/>
    <w:rsid w:val="00481908"/>
    <w:rsid w:val="00484F49"/>
    <w:rsid w:val="00487369"/>
    <w:rsid w:val="0049147E"/>
    <w:rsid w:val="0049291F"/>
    <w:rsid w:val="00492AFB"/>
    <w:rsid w:val="004940B6"/>
    <w:rsid w:val="0049514D"/>
    <w:rsid w:val="00495E69"/>
    <w:rsid w:val="00496210"/>
    <w:rsid w:val="004A0C49"/>
    <w:rsid w:val="004A0DE2"/>
    <w:rsid w:val="004A1DDF"/>
    <w:rsid w:val="004A2439"/>
    <w:rsid w:val="004A259C"/>
    <w:rsid w:val="004A286F"/>
    <w:rsid w:val="004A5FEE"/>
    <w:rsid w:val="004A78A3"/>
    <w:rsid w:val="004A7C03"/>
    <w:rsid w:val="004B0ABA"/>
    <w:rsid w:val="004B171A"/>
    <w:rsid w:val="004B1F25"/>
    <w:rsid w:val="004B2E39"/>
    <w:rsid w:val="004B388B"/>
    <w:rsid w:val="004B44CF"/>
    <w:rsid w:val="004B4643"/>
    <w:rsid w:val="004B5AEC"/>
    <w:rsid w:val="004B5B11"/>
    <w:rsid w:val="004B7FBC"/>
    <w:rsid w:val="004C017F"/>
    <w:rsid w:val="004C1B70"/>
    <w:rsid w:val="004C2253"/>
    <w:rsid w:val="004C33EC"/>
    <w:rsid w:val="004C56AB"/>
    <w:rsid w:val="004C5D94"/>
    <w:rsid w:val="004C651C"/>
    <w:rsid w:val="004C66C5"/>
    <w:rsid w:val="004C7DAF"/>
    <w:rsid w:val="004D0396"/>
    <w:rsid w:val="004D1993"/>
    <w:rsid w:val="004D20C3"/>
    <w:rsid w:val="004D2667"/>
    <w:rsid w:val="004D5DB5"/>
    <w:rsid w:val="004D6F96"/>
    <w:rsid w:val="004D749A"/>
    <w:rsid w:val="004E081A"/>
    <w:rsid w:val="004E0BDA"/>
    <w:rsid w:val="004E1B24"/>
    <w:rsid w:val="004E3D31"/>
    <w:rsid w:val="004E4F7C"/>
    <w:rsid w:val="004E70D4"/>
    <w:rsid w:val="004F0435"/>
    <w:rsid w:val="004F0BBC"/>
    <w:rsid w:val="004F0CDB"/>
    <w:rsid w:val="004F0E4A"/>
    <w:rsid w:val="004F1ED1"/>
    <w:rsid w:val="004F22B5"/>
    <w:rsid w:val="004F2B22"/>
    <w:rsid w:val="004F2F95"/>
    <w:rsid w:val="004F3AFA"/>
    <w:rsid w:val="004F4844"/>
    <w:rsid w:val="00506811"/>
    <w:rsid w:val="00507B98"/>
    <w:rsid w:val="005111B8"/>
    <w:rsid w:val="00512109"/>
    <w:rsid w:val="00512EF6"/>
    <w:rsid w:val="0051317D"/>
    <w:rsid w:val="00513780"/>
    <w:rsid w:val="005156C7"/>
    <w:rsid w:val="00515C35"/>
    <w:rsid w:val="00516C77"/>
    <w:rsid w:val="00520CB8"/>
    <w:rsid w:val="00521B8E"/>
    <w:rsid w:val="0052213E"/>
    <w:rsid w:val="00523E0A"/>
    <w:rsid w:val="005252C3"/>
    <w:rsid w:val="00525D96"/>
    <w:rsid w:val="00526528"/>
    <w:rsid w:val="00526960"/>
    <w:rsid w:val="00530E0E"/>
    <w:rsid w:val="005313EC"/>
    <w:rsid w:val="00532B1F"/>
    <w:rsid w:val="005338BF"/>
    <w:rsid w:val="005338F2"/>
    <w:rsid w:val="00533CF4"/>
    <w:rsid w:val="00533D97"/>
    <w:rsid w:val="0053419E"/>
    <w:rsid w:val="00534947"/>
    <w:rsid w:val="005352FF"/>
    <w:rsid w:val="0053694A"/>
    <w:rsid w:val="00536D49"/>
    <w:rsid w:val="00536DAA"/>
    <w:rsid w:val="00537867"/>
    <w:rsid w:val="0054087D"/>
    <w:rsid w:val="0054107C"/>
    <w:rsid w:val="005431B9"/>
    <w:rsid w:val="00543349"/>
    <w:rsid w:val="0054458F"/>
    <w:rsid w:val="00546566"/>
    <w:rsid w:val="00546738"/>
    <w:rsid w:val="005476B2"/>
    <w:rsid w:val="00547D5D"/>
    <w:rsid w:val="005501D3"/>
    <w:rsid w:val="005515BB"/>
    <w:rsid w:val="00551699"/>
    <w:rsid w:val="005518CD"/>
    <w:rsid w:val="00555E82"/>
    <w:rsid w:val="00555FA2"/>
    <w:rsid w:val="00556E45"/>
    <w:rsid w:val="00566392"/>
    <w:rsid w:val="005673A1"/>
    <w:rsid w:val="00571F16"/>
    <w:rsid w:val="005729A7"/>
    <w:rsid w:val="00573096"/>
    <w:rsid w:val="005765D4"/>
    <w:rsid w:val="00577FD7"/>
    <w:rsid w:val="00582E12"/>
    <w:rsid w:val="00583E56"/>
    <w:rsid w:val="00584E95"/>
    <w:rsid w:val="00584F62"/>
    <w:rsid w:val="00586792"/>
    <w:rsid w:val="005870B7"/>
    <w:rsid w:val="00591033"/>
    <w:rsid w:val="005927F8"/>
    <w:rsid w:val="00594FE8"/>
    <w:rsid w:val="00595ED4"/>
    <w:rsid w:val="005962A5"/>
    <w:rsid w:val="00596F78"/>
    <w:rsid w:val="0059774D"/>
    <w:rsid w:val="00597859"/>
    <w:rsid w:val="005A24BE"/>
    <w:rsid w:val="005A48B1"/>
    <w:rsid w:val="005A4F1A"/>
    <w:rsid w:val="005A543D"/>
    <w:rsid w:val="005A5968"/>
    <w:rsid w:val="005A70CA"/>
    <w:rsid w:val="005A7108"/>
    <w:rsid w:val="005B0AC7"/>
    <w:rsid w:val="005B2BCB"/>
    <w:rsid w:val="005B36F4"/>
    <w:rsid w:val="005B38CE"/>
    <w:rsid w:val="005B6F64"/>
    <w:rsid w:val="005B7F23"/>
    <w:rsid w:val="005C0606"/>
    <w:rsid w:val="005C2838"/>
    <w:rsid w:val="005C3184"/>
    <w:rsid w:val="005C3886"/>
    <w:rsid w:val="005C3C6C"/>
    <w:rsid w:val="005C4B58"/>
    <w:rsid w:val="005C5999"/>
    <w:rsid w:val="005C6A85"/>
    <w:rsid w:val="005C7973"/>
    <w:rsid w:val="005D09F8"/>
    <w:rsid w:val="005D0EF2"/>
    <w:rsid w:val="005D2047"/>
    <w:rsid w:val="005D2AED"/>
    <w:rsid w:val="005D3B32"/>
    <w:rsid w:val="005D69A3"/>
    <w:rsid w:val="005E014C"/>
    <w:rsid w:val="005E0DF7"/>
    <w:rsid w:val="005E2553"/>
    <w:rsid w:val="005E342D"/>
    <w:rsid w:val="005E46F5"/>
    <w:rsid w:val="005E48B6"/>
    <w:rsid w:val="005E4AF9"/>
    <w:rsid w:val="005E4B88"/>
    <w:rsid w:val="005E6389"/>
    <w:rsid w:val="005E71FB"/>
    <w:rsid w:val="005E79CB"/>
    <w:rsid w:val="005F0BDC"/>
    <w:rsid w:val="005F217C"/>
    <w:rsid w:val="005F2238"/>
    <w:rsid w:val="005F62D6"/>
    <w:rsid w:val="005F7BF8"/>
    <w:rsid w:val="00601452"/>
    <w:rsid w:val="006014C7"/>
    <w:rsid w:val="00602770"/>
    <w:rsid w:val="00602C2E"/>
    <w:rsid w:val="00603684"/>
    <w:rsid w:val="00604249"/>
    <w:rsid w:val="00605AB9"/>
    <w:rsid w:val="00605AC7"/>
    <w:rsid w:val="0060634C"/>
    <w:rsid w:val="00613322"/>
    <w:rsid w:val="00613A87"/>
    <w:rsid w:val="00615749"/>
    <w:rsid w:val="00615803"/>
    <w:rsid w:val="00615CFC"/>
    <w:rsid w:val="00616DCC"/>
    <w:rsid w:val="006204AA"/>
    <w:rsid w:val="0062183B"/>
    <w:rsid w:val="00623A11"/>
    <w:rsid w:val="00624F95"/>
    <w:rsid w:val="006253FA"/>
    <w:rsid w:val="00627A97"/>
    <w:rsid w:val="006314C0"/>
    <w:rsid w:val="00633239"/>
    <w:rsid w:val="006335D4"/>
    <w:rsid w:val="0063655E"/>
    <w:rsid w:val="006366F5"/>
    <w:rsid w:val="006372E7"/>
    <w:rsid w:val="00637A25"/>
    <w:rsid w:val="00637AD8"/>
    <w:rsid w:val="0064097A"/>
    <w:rsid w:val="00640B2F"/>
    <w:rsid w:val="006426AC"/>
    <w:rsid w:val="00642EBB"/>
    <w:rsid w:val="00644493"/>
    <w:rsid w:val="00645214"/>
    <w:rsid w:val="00645BCA"/>
    <w:rsid w:val="00646EAC"/>
    <w:rsid w:val="00647403"/>
    <w:rsid w:val="006477DE"/>
    <w:rsid w:val="00647844"/>
    <w:rsid w:val="00650259"/>
    <w:rsid w:val="00650AD1"/>
    <w:rsid w:val="00652E27"/>
    <w:rsid w:val="00653EB7"/>
    <w:rsid w:val="00653EC9"/>
    <w:rsid w:val="006604BD"/>
    <w:rsid w:val="0066108A"/>
    <w:rsid w:val="00661C64"/>
    <w:rsid w:val="0066555F"/>
    <w:rsid w:val="00665E72"/>
    <w:rsid w:val="00666118"/>
    <w:rsid w:val="00671969"/>
    <w:rsid w:val="00671CB1"/>
    <w:rsid w:val="006736EB"/>
    <w:rsid w:val="00673CBB"/>
    <w:rsid w:val="0067464E"/>
    <w:rsid w:val="0067497B"/>
    <w:rsid w:val="00675807"/>
    <w:rsid w:val="006772DD"/>
    <w:rsid w:val="00681114"/>
    <w:rsid w:val="0068159B"/>
    <w:rsid w:val="006819DE"/>
    <w:rsid w:val="00681FAC"/>
    <w:rsid w:val="006825A2"/>
    <w:rsid w:val="00683B6D"/>
    <w:rsid w:val="00685369"/>
    <w:rsid w:val="00686052"/>
    <w:rsid w:val="00686DE3"/>
    <w:rsid w:val="00690F78"/>
    <w:rsid w:val="006913E2"/>
    <w:rsid w:val="006917E8"/>
    <w:rsid w:val="00692131"/>
    <w:rsid w:val="00693DE1"/>
    <w:rsid w:val="006943BB"/>
    <w:rsid w:val="00694B0D"/>
    <w:rsid w:val="00694EE0"/>
    <w:rsid w:val="00695636"/>
    <w:rsid w:val="006970EE"/>
    <w:rsid w:val="006A0C1E"/>
    <w:rsid w:val="006A30BD"/>
    <w:rsid w:val="006A4A38"/>
    <w:rsid w:val="006A55DC"/>
    <w:rsid w:val="006A5B21"/>
    <w:rsid w:val="006A62FF"/>
    <w:rsid w:val="006A7765"/>
    <w:rsid w:val="006B035E"/>
    <w:rsid w:val="006B0969"/>
    <w:rsid w:val="006B1337"/>
    <w:rsid w:val="006B27E6"/>
    <w:rsid w:val="006B4097"/>
    <w:rsid w:val="006B48AF"/>
    <w:rsid w:val="006B48F1"/>
    <w:rsid w:val="006B4AB5"/>
    <w:rsid w:val="006B4C6C"/>
    <w:rsid w:val="006B64A8"/>
    <w:rsid w:val="006C08FC"/>
    <w:rsid w:val="006C0BD2"/>
    <w:rsid w:val="006C107F"/>
    <w:rsid w:val="006C1583"/>
    <w:rsid w:val="006C18EB"/>
    <w:rsid w:val="006C19C5"/>
    <w:rsid w:val="006C1A5D"/>
    <w:rsid w:val="006C2B2D"/>
    <w:rsid w:val="006C2F44"/>
    <w:rsid w:val="006C5A14"/>
    <w:rsid w:val="006C67BB"/>
    <w:rsid w:val="006D32A9"/>
    <w:rsid w:val="006D3546"/>
    <w:rsid w:val="006D50A9"/>
    <w:rsid w:val="006D5575"/>
    <w:rsid w:val="006D5FA3"/>
    <w:rsid w:val="006D6337"/>
    <w:rsid w:val="006D64FD"/>
    <w:rsid w:val="006D6C2A"/>
    <w:rsid w:val="006E099B"/>
    <w:rsid w:val="006E1978"/>
    <w:rsid w:val="006E1BDE"/>
    <w:rsid w:val="006E3259"/>
    <w:rsid w:val="006E4A3D"/>
    <w:rsid w:val="006E5930"/>
    <w:rsid w:val="006F3226"/>
    <w:rsid w:val="006F3561"/>
    <w:rsid w:val="006F3643"/>
    <w:rsid w:val="006F3745"/>
    <w:rsid w:val="006F4333"/>
    <w:rsid w:val="006F45DB"/>
    <w:rsid w:val="006F67FD"/>
    <w:rsid w:val="006F6819"/>
    <w:rsid w:val="006F7F86"/>
    <w:rsid w:val="00700C9A"/>
    <w:rsid w:val="00700D10"/>
    <w:rsid w:val="00701A72"/>
    <w:rsid w:val="0070298D"/>
    <w:rsid w:val="00704643"/>
    <w:rsid w:val="00704A4A"/>
    <w:rsid w:val="00704E46"/>
    <w:rsid w:val="007051CD"/>
    <w:rsid w:val="00706FCE"/>
    <w:rsid w:val="00710C98"/>
    <w:rsid w:val="00711F45"/>
    <w:rsid w:val="0071214A"/>
    <w:rsid w:val="0071248D"/>
    <w:rsid w:val="00713375"/>
    <w:rsid w:val="00715C89"/>
    <w:rsid w:val="007170F8"/>
    <w:rsid w:val="00717E7F"/>
    <w:rsid w:val="0072060E"/>
    <w:rsid w:val="00722C46"/>
    <w:rsid w:val="007242AF"/>
    <w:rsid w:val="00724750"/>
    <w:rsid w:val="0072492F"/>
    <w:rsid w:val="007315AE"/>
    <w:rsid w:val="00731613"/>
    <w:rsid w:val="00732D19"/>
    <w:rsid w:val="00734561"/>
    <w:rsid w:val="00735E6B"/>
    <w:rsid w:val="00736786"/>
    <w:rsid w:val="00736AF6"/>
    <w:rsid w:val="00736FA6"/>
    <w:rsid w:val="00740396"/>
    <w:rsid w:val="007409AB"/>
    <w:rsid w:val="00743296"/>
    <w:rsid w:val="00745DF4"/>
    <w:rsid w:val="00747816"/>
    <w:rsid w:val="007507A0"/>
    <w:rsid w:val="00750EEB"/>
    <w:rsid w:val="0075182E"/>
    <w:rsid w:val="007522FF"/>
    <w:rsid w:val="007538B3"/>
    <w:rsid w:val="00755A91"/>
    <w:rsid w:val="00755CA8"/>
    <w:rsid w:val="00760CB8"/>
    <w:rsid w:val="00764FF5"/>
    <w:rsid w:val="00765BE7"/>
    <w:rsid w:val="0076721A"/>
    <w:rsid w:val="00767C95"/>
    <w:rsid w:val="00770059"/>
    <w:rsid w:val="0077161B"/>
    <w:rsid w:val="00772F7F"/>
    <w:rsid w:val="00773FDB"/>
    <w:rsid w:val="00775069"/>
    <w:rsid w:val="00775B8F"/>
    <w:rsid w:val="00780135"/>
    <w:rsid w:val="007818B1"/>
    <w:rsid w:val="0078216F"/>
    <w:rsid w:val="00783A81"/>
    <w:rsid w:val="007843F1"/>
    <w:rsid w:val="00785A46"/>
    <w:rsid w:val="00785A57"/>
    <w:rsid w:val="007879B1"/>
    <w:rsid w:val="00787F4B"/>
    <w:rsid w:val="0079121F"/>
    <w:rsid w:val="007915FE"/>
    <w:rsid w:val="0079376A"/>
    <w:rsid w:val="00795761"/>
    <w:rsid w:val="007974C1"/>
    <w:rsid w:val="007976C8"/>
    <w:rsid w:val="00797BE9"/>
    <w:rsid w:val="007A013D"/>
    <w:rsid w:val="007A136B"/>
    <w:rsid w:val="007A512A"/>
    <w:rsid w:val="007A61F7"/>
    <w:rsid w:val="007A7657"/>
    <w:rsid w:val="007B084C"/>
    <w:rsid w:val="007B163A"/>
    <w:rsid w:val="007B1946"/>
    <w:rsid w:val="007B398D"/>
    <w:rsid w:val="007B4351"/>
    <w:rsid w:val="007B4703"/>
    <w:rsid w:val="007B5718"/>
    <w:rsid w:val="007B69B0"/>
    <w:rsid w:val="007B74CC"/>
    <w:rsid w:val="007C2056"/>
    <w:rsid w:val="007C2842"/>
    <w:rsid w:val="007C28DC"/>
    <w:rsid w:val="007C29C2"/>
    <w:rsid w:val="007C2D33"/>
    <w:rsid w:val="007C2E59"/>
    <w:rsid w:val="007C4001"/>
    <w:rsid w:val="007C4A58"/>
    <w:rsid w:val="007C687D"/>
    <w:rsid w:val="007C698A"/>
    <w:rsid w:val="007D270A"/>
    <w:rsid w:val="007D3916"/>
    <w:rsid w:val="007D5E18"/>
    <w:rsid w:val="007D68CE"/>
    <w:rsid w:val="007D69E7"/>
    <w:rsid w:val="007D755D"/>
    <w:rsid w:val="007D757A"/>
    <w:rsid w:val="007E08DF"/>
    <w:rsid w:val="007E0D3C"/>
    <w:rsid w:val="007E0D84"/>
    <w:rsid w:val="007E2545"/>
    <w:rsid w:val="007E2685"/>
    <w:rsid w:val="007E2F2A"/>
    <w:rsid w:val="007E331B"/>
    <w:rsid w:val="007E5511"/>
    <w:rsid w:val="007E6319"/>
    <w:rsid w:val="007E719E"/>
    <w:rsid w:val="007F0C21"/>
    <w:rsid w:val="007F1621"/>
    <w:rsid w:val="007F23CE"/>
    <w:rsid w:val="007F3EBD"/>
    <w:rsid w:val="007F4D88"/>
    <w:rsid w:val="007F5EF5"/>
    <w:rsid w:val="007F617C"/>
    <w:rsid w:val="007F6D21"/>
    <w:rsid w:val="007F6F57"/>
    <w:rsid w:val="007F7B60"/>
    <w:rsid w:val="007F7BCE"/>
    <w:rsid w:val="00800344"/>
    <w:rsid w:val="00801199"/>
    <w:rsid w:val="00801860"/>
    <w:rsid w:val="008018DB"/>
    <w:rsid w:val="008033FA"/>
    <w:rsid w:val="00803962"/>
    <w:rsid w:val="00803A1E"/>
    <w:rsid w:val="00804193"/>
    <w:rsid w:val="0080519B"/>
    <w:rsid w:val="00805528"/>
    <w:rsid w:val="0080619A"/>
    <w:rsid w:val="00806262"/>
    <w:rsid w:val="0080631A"/>
    <w:rsid w:val="00806460"/>
    <w:rsid w:val="00807F53"/>
    <w:rsid w:val="00810B7D"/>
    <w:rsid w:val="00810D82"/>
    <w:rsid w:val="00812F14"/>
    <w:rsid w:val="008137D6"/>
    <w:rsid w:val="00815E00"/>
    <w:rsid w:val="0082013A"/>
    <w:rsid w:val="00820F6F"/>
    <w:rsid w:val="0082239F"/>
    <w:rsid w:val="008248DE"/>
    <w:rsid w:val="008260EF"/>
    <w:rsid w:val="00827D09"/>
    <w:rsid w:val="008315A1"/>
    <w:rsid w:val="00832320"/>
    <w:rsid w:val="0083486D"/>
    <w:rsid w:val="00836473"/>
    <w:rsid w:val="00836604"/>
    <w:rsid w:val="00840202"/>
    <w:rsid w:val="008407AE"/>
    <w:rsid w:val="00841119"/>
    <w:rsid w:val="00841133"/>
    <w:rsid w:val="00841762"/>
    <w:rsid w:val="00842246"/>
    <w:rsid w:val="0084322D"/>
    <w:rsid w:val="00843889"/>
    <w:rsid w:val="00844A23"/>
    <w:rsid w:val="00846021"/>
    <w:rsid w:val="0084638D"/>
    <w:rsid w:val="00846495"/>
    <w:rsid w:val="008513D3"/>
    <w:rsid w:val="008534A4"/>
    <w:rsid w:val="00855777"/>
    <w:rsid w:val="008559B6"/>
    <w:rsid w:val="008560B5"/>
    <w:rsid w:val="0085618B"/>
    <w:rsid w:val="008577D7"/>
    <w:rsid w:val="00860360"/>
    <w:rsid w:val="00860A22"/>
    <w:rsid w:val="008611A8"/>
    <w:rsid w:val="00863BA4"/>
    <w:rsid w:val="0086628F"/>
    <w:rsid w:val="00866D7D"/>
    <w:rsid w:val="0086709F"/>
    <w:rsid w:val="00870C95"/>
    <w:rsid w:val="008711FD"/>
    <w:rsid w:val="008716A6"/>
    <w:rsid w:val="008716E1"/>
    <w:rsid w:val="00872C3F"/>
    <w:rsid w:val="00873286"/>
    <w:rsid w:val="008741CF"/>
    <w:rsid w:val="00877590"/>
    <w:rsid w:val="008777D4"/>
    <w:rsid w:val="008806F0"/>
    <w:rsid w:val="00880D2F"/>
    <w:rsid w:val="00881455"/>
    <w:rsid w:val="0088254B"/>
    <w:rsid w:val="00886614"/>
    <w:rsid w:val="00886E7E"/>
    <w:rsid w:val="00890F62"/>
    <w:rsid w:val="008944DA"/>
    <w:rsid w:val="008952B0"/>
    <w:rsid w:val="00895458"/>
    <w:rsid w:val="008956E6"/>
    <w:rsid w:val="00895CAC"/>
    <w:rsid w:val="00895E6B"/>
    <w:rsid w:val="00896065"/>
    <w:rsid w:val="00896E32"/>
    <w:rsid w:val="00897BC6"/>
    <w:rsid w:val="008A0080"/>
    <w:rsid w:val="008A1609"/>
    <w:rsid w:val="008A3461"/>
    <w:rsid w:val="008A3837"/>
    <w:rsid w:val="008A433D"/>
    <w:rsid w:val="008A52CF"/>
    <w:rsid w:val="008A680D"/>
    <w:rsid w:val="008B0124"/>
    <w:rsid w:val="008B059D"/>
    <w:rsid w:val="008B08B7"/>
    <w:rsid w:val="008B2106"/>
    <w:rsid w:val="008B2C01"/>
    <w:rsid w:val="008B3794"/>
    <w:rsid w:val="008B78FA"/>
    <w:rsid w:val="008B7BCF"/>
    <w:rsid w:val="008C045B"/>
    <w:rsid w:val="008C0676"/>
    <w:rsid w:val="008C0A7B"/>
    <w:rsid w:val="008C0DB8"/>
    <w:rsid w:val="008C1871"/>
    <w:rsid w:val="008C3D19"/>
    <w:rsid w:val="008C41C8"/>
    <w:rsid w:val="008C425D"/>
    <w:rsid w:val="008C49C4"/>
    <w:rsid w:val="008C5D4B"/>
    <w:rsid w:val="008D0F9A"/>
    <w:rsid w:val="008D15BB"/>
    <w:rsid w:val="008D31A8"/>
    <w:rsid w:val="008D4236"/>
    <w:rsid w:val="008D4581"/>
    <w:rsid w:val="008D6935"/>
    <w:rsid w:val="008D79CF"/>
    <w:rsid w:val="008D7B8E"/>
    <w:rsid w:val="008D7F54"/>
    <w:rsid w:val="008E02E8"/>
    <w:rsid w:val="008E0FEE"/>
    <w:rsid w:val="008E1656"/>
    <w:rsid w:val="008E32DB"/>
    <w:rsid w:val="008E3CDD"/>
    <w:rsid w:val="008E454E"/>
    <w:rsid w:val="008E4ABD"/>
    <w:rsid w:val="008E4C13"/>
    <w:rsid w:val="008E5421"/>
    <w:rsid w:val="008E6977"/>
    <w:rsid w:val="008E784B"/>
    <w:rsid w:val="008E7D2A"/>
    <w:rsid w:val="008F0CF3"/>
    <w:rsid w:val="008F0DB9"/>
    <w:rsid w:val="008F17FF"/>
    <w:rsid w:val="008F1C01"/>
    <w:rsid w:val="008F2E5F"/>
    <w:rsid w:val="008F365A"/>
    <w:rsid w:val="008F4AA7"/>
    <w:rsid w:val="008F4DAB"/>
    <w:rsid w:val="008F7B6E"/>
    <w:rsid w:val="00900165"/>
    <w:rsid w:val="00900FFF"/>
    <w:rsid w:val="009011AB"/>
    <w:rsid w:val="009040E3"/>
    <w:rsid w:val="009048A0"/>
    <w:rsid w:val="009050E1"/>
    <w:rsid w:val="0090590D"/>
    <w:rsid w:val="00907C55"/>
    <w:rsid w:val="00907D87"/>
    <w:rsid w:val="00910B19"/>
    <w:rsid w:val="00912EC0"/>
    <w:rsid w:val="00913387"/>
    <w:rsid w:val="009138E3"/>
    <w:rsid w:val="00913A2D"/>
    <w:rsid w:val="009149F0"/>
    <w:rsid w:val="00915165"/>
    <w:rsid w:val="0091567E"/>
    <w:rsid w:val="00917DEE"/>
    <w:rsid w:val="00917EF5"/>
    <w:rsid w:val="009208F6"/>
    <w:rsid w:val="0092143B"/>
    <w:rsid w:val="00921B94"/>
    <w:rsid w:val="009232BC"/>
    <w:rsid w:val="00924B13"/>
    <w:rsid w:val="00924D9B"/>
    <w:rsid w:val="00925C47"/>
    <w:rsid w:val="00925CD6"/>
    <w:rsid w:val="00925DFC"/>
    <w:rsid w:val="00926F13"/>
    <w:rsid w:val="00927C19"/>
    <w:rsid w:val="00930034"/>
    <w:rsid w:val="00930357"/>
    <w:rsid w:val="00930639"/>
    <w:rsid w:val="00930EC6"/>
    <w:rsid w:val="009318DB"/>
    <w:rsid w:val="00932CA2"/>
    <w:rsid w:val="0093317C"/>
    <w:rsid w:val="00934D50"/>
    <w:rsid w:val="00935083"/>
    <w:rsid w:val="00935E26"/>
    <w:rsid w:val="009367B3"/>
    <w:rsid w:val="009403E2"/>
    <w:rsid w:val="00941382"/>
    <w:rsid w:val="00941387"/>
    <w:rsid w:val="00941F32"/>
    <w:rsid w:val="00943A07"/>
    <w:rsid w:val="00943C8C"/>
    <w:rsid w:val="00943CB3"/>
    <w:rsid w:val="00944206"/>
    <w:rsid w:val="009443CD"/>
    <w:rsid w:val="009448B9"/>
    <w:rsid w:val="00944DCB"/>
    <w:rsid w:val="009458BD"/>
    <w:rsid w:val="00945C84"/>
    <w:rsid w:val="00946296"/>
    <w:rsid w:val="009463F7"/>
    <w:rsid w:val="00946679"/>
    <w:rsid w:val="009468D7"/>
    <w:rsid w:val="00951C2B"/>
    <w:rsid w:val="00951CB5"/>
    <w:rsid w:val="00951F99"/>
    <w:rsid w:val="00952E3D"/>
    <w:rsid w:val="00952EC6"/>
    <w:rsid w:val="009530C9"/>
    <w:rsid w:val="00954D93"/>
    <w:rsid w:val="0095542D"/>
    <w:rsid w:val="0095577D"/>
    <w:rsid w:val="00955AA2"/>
    <w:rsid w:val="009569CE"/>
    <w:rsid w:val="00956A1E"/>
    <w:rsid w:val="00957B45"/>
    <w:rsid w:val="00960665"/>
    <w:rsid w:val="00961B2E"/>
    <w:rsid w:val="00961B61"/>
    <w:rsid w:val="009623CB"/>
    <w:rsid w:val="0096307B"/>
    <w:rsid w:val="00970C4D"/>
    <w:rsid w:val="009721D5"/>
    <w:rsid w:val="00975BC6"/>
    <w:rsid w:val="00975EAE"/>
    <w:rsid w:val="009800D2"/>
    <w:rsid w:val="009808FE"/>
    <w:rsid w:val="009816FB"/>
    <w:rsid w:val="00981849"/>
    <w:rsid w:val="0098198D"/>
    <w:rsid w:val="00981CD5"/>
    <w:rsid w:val="0098436F"/>
    <w:rsid w:val="009844A9"/>
    <w:rsid w:val="00984B31"/>
    <w:rsid w:val="00985755"/>
    <w:rsid w:val="00986125"/>
    <w:rsid w:val="00987A39"/>
    <w:rsid w:val="00987B7F"/>
    <w:rsid w:val="00990F52"/>
    <w:rsid w:val="009911AD"/>
    <w:rsid w:val="009917DD"/>
    <w:rsid w:val="00991E7C"/>
    <w:rsid w:val="009922AA"/>
    <w:rsid w:val="00993C57"/>
    <w:rsid w:val="00994AE5"/>
    <w:rsid w:val="0099530B"/>
    <w:rsid w:val="00995810"/>
    <w:rsid w:val="009970F8"/>
    <w:rsid w:val="009A0585"/>
    <w:rsid w:val="009A22E3"/>
    <w:rsid w:val="009A2B07"/>
    <w:rsid w:val="009A2BC7"/>
    <w:rsid w:val="009A2C21"/>
    <w:rsid w:val="009A3D2A"/>
    <w:rsid w:val="009A4311"/>
    <w:rsid w:val="009A540D"/>
    <w:rsid w:val="009A6A40"/>
    <w:rsid w:val="009B1676"/>
    <w:rsid w:val="009B21D3"/>
    <w:rsid w:val="009B2F12"/>
    <w:rsid w:val="009B4560"/>
    <w:rsid w:val="009B5A6B"/>
    <w:rsid w:val="009B6D8A"/>
    <w:rsid w:val="009C2470"/>
    <w:rsid w:val="009C26A7"/>
    <w:rsid w:val="009C368E"/>
    <w:rsid w:val="009C3A58"/>
    <w:rsid w:val="009C5D0D"/>
    <w:rsid w:val="009C66BF"/>
    <w:rsid w:val="009C7CC5"/>
    <w:rsid w:val="009D02BD"/>
    <w:rsid w:val="009D17D7"/>
    <w:rsid w:val="009D1A49"/>
    <w:rsid w:val="009D29B6"/>
    <w:rsid w:val="009D46CA"/>
    <w:rsid w:val="009D5550"/>
    <w:rsid w:val="009D6313"/>
    <w:rsid w:val="009D6C49"/>
    <w:rsid w:val="009D724F"/>
    <w:rsid w:val="009D7B80"/>
    <w:rsid w:val="009E07A9"/>
    <w:rsid w:val="009E0FCD"/>
    <w:rsid w:val="009E19EF"/>
    <w:rsid w:val="009E231C"/>
    <w:rsid w:val="009E2F87"/>
    <w:rsid w:val="009E3788"/>
    <w:rsid w:val="009E394A"/>
    <w:rsid w:val="009E424D"/>
    <w:rsid w:val="009E65DF"/>
    <w:rsid w:val="009E76ED"/>
    <w:rsid w:val="009E7769"/>
    <w:rsid w:val="009E7B02"/>
    <w:rsid w:val="009E7C09"/>
    <w:rsid w:val="009F0AFC"/>
    <w:rsid w:val="009F1288"/>
    <w:rsid w:val="009F1D8F"/>
    <w:rsid w:val="009F279E"/>
    <w:rsid w:val="009F4BC9"/>
    <w:rsid w:val="009F5913"/>
    <w:rsid w:val="009F6EF9"/>
    <w:rsid w:val="00A019D9"/>
    <w:rsid w:val="00A053EA"/>
    <w:rsid w:val="00A05A79"/>
    <w:rsid w:val="00A05B9B"/>
    <w:rsid w:val="00A078CB"/>
    <w:rsid w:val="00A10D90"/>
    <w:rsid w:val="00A10E47"/>
    <w:rsid w:val="00A110FA"/>
    <w:rsid w:val="00A12422"/>
    <w:rsid w:val="00A125BB"/>
    <w:rsid w:val="00A12E8D"/>
    <w:rsid w:val="00A144AA"/>
    <w:rsid w:val="00A145D8"/>
    <w:rsid w:val="00A14A9A"/>
    <w:rsid w:val="00A15485"/>
    <w:rsid w:val="00A17FF6"/>
    <w:rsid w:val="00A2188F"/>
    <w:rsid w:val="00A233CD"/>
    <w:rsid w:val="00A23634"/>
    <w:rsid w:val="00A23BC6"/>
    <w:rsid w:val="00A2519E"/>
    <w:rsid w:val="00A27355"/>
    <w:rsid w:val="00A276E1"/>
    <w:rsid w:val="00A30345"/>
    <w:rsid w:val="00A31A8D"/>
    <w:rsid w:val="00A31EDF"/>
    <w:rsid w:val="00A3352F"/>
    <w:rsid w:val="00A35F02"/>
    <w:rsid w:val="00A36517"/>
    <w:rsid w:val="00A37149"/>
    <w:rsid w:val="00A42731"/>
    <w:rsid w:val="00A43072"/>
    <w:rsid w:val="00A43A50"/>
    <w:rsid w:val="00A44490"/>
    <w:rsid w:val="00A46B65"/>
    <w:rsid w:val="00A46BBC"/>
    <w:rsid w:val="00A50030"/>
    <w:rsid w:val="00A507B1"/>
    <w:rsid w:val="00A50BCA"/>
    <w:rsid w:val="00A50BE3"/>
    <w:rsid w:val="00A51533"/>
    <w:rsid w:val="00A51596"/>
    <w:rsid w:val="00A515A3"/>
    <w:rsid w:val="00A51FDA"/>
    <w:rsid w:val="00A5240A"/>
    <w:rsid w:val="00A526C2"/>
    <w:rsid w:val="00A52E7C"/>
    <w:rsid w:val="00A534E4"/>
    <w:rsid w:val="00A5458F"/>
    <w:rsid w:val="00A54BC4"/>
    <w:rsid w:val="00A54E59"/>
    <w:rsid w:val="00A57B0D"/>
    <w:rsid w:val="00A60B83"/>
    <w:rsid w:val="00A61262"/>
    <w:rsid w:val="00A615D9"/>
    <w:rsid w:val="00A61E82"/>
    <w:rsid w:val="00A62B26"/>
    <w:rsid w:val="00A6414E"/>
    <w:rsid w:val="00A6463C"/>
    <w:rsid w:val="00A71B58"/>
    <w:rsid w:val="00A721A6"/>
    <w:rsid w:val="00A7381A"/>
    <w:rsid w:val="00A748EB"/>
    <w:rsid w:val="00A74D2E"/>
    <w:rsid w:val="00A75B83"/>
    <w:rsid w:val="00A75D22"/>
    <w:rsid w:val="00A75EFF"/>
    <w:rsid w:val="00A77009"/>
    <w:rsid w:val="00A7795D"/>
    <w:rsid w:val="00A816D2"/>
    <w:rsid w:val="00A81D25"/>
    <w:rsid w:val="00A83F74"/>
    <w:rsid w:val="00A84A52"/>
    <w:rsid w:val="00A86075"/>
    <w:rsid w:val="00A86A63"/>
    <w:rsid w:val="00A87D11"/>
    <w:rsid w:val="00A91529"/>
    <w:rsid w:val="00A9205D"/>
    <w:rsid w:val="00A9381D"/>
    <w:rsid w:val="00A953A5"/>
    <w:rsid w:val="00A953E8"/>
    <w:rsid w:val="00A956D1"/>
    <w:rsid w:val="00A975B3"/>
    <w:rsid w:val="00AA026D"/>
    <w:rsid w:val="00AA10FD"/>
    <w:rsid w:val="00AA2F48"/>
    <w:rsid w:val="00AA376D"/>
    <w:rsid w:val="00AA41F4"/>
    <w:rsid w:val="00AA44FC"/>
    <w:rsid w:val="00AA47DC"/>
    <w:rsid w:val="00AB0183"/>
    <w:rsid w:val="00AB2C61"/>
    <w:rsid w:val="00AB4375"/>
    <w:rsid w:val="00AB6959"/>
    <w:rsid w:val="00AB72C0"/>
    <w:rsid w:val="00AB7845"/>
    <w:rsid w:val="00AB7DF8"/>
    <w:rsid w:val="00AC01B2"/>
    <w:rsid w:val="00AC0585"/>
    <w:rsid w:val="00AC0E0E"/>
    <w:rsid w:val="00AC1078"/>
    <w:rsid w:val="00AC1627"/>
    <w:rsid w:val="00AC1E49"/>
    <w:rsid w:val="00AC2E8C"/>
    <w:rsid w:val="00AC346D"/>
    <w:rsid w:val="00AC396D"/>
    <w:rsid w:val="00AC5497"/>
    <w:rsid w:val="00AC5B22"/>
    <w:rsid w:val="00AC6F88"/>
    <w:rsid w:val="00AD1363"/>
    <w:rsid w:val="00AD277F"/>
    <w:rsid w:val="00AD27EC"/>
    <w:rsid w:val="00AD2E83"/>
    <w:rsid w:val="00AD3B97"/>
    <w:rsid w:val="00AD55AD"/>
    <w:rsid w:val="00AD60E6"/>
    <w:rsid w:val="00AD71F0"/>
    <w:rsid w:val="00AE0D76"/>
    <w:rsid w:val="00AE1A05"/>
    <w:rsid w:val="00AE1BF6"/>
    <w:rsid w:val="00AE2352"/>
    <w:rsid w:val="00AE42A2"/>
    <w:rsid w:val="00AE456E"/>
    <w:rsid w:val="00AE7C20"/>
    <w:rsid w:val="00AE7D84"/>
    <w:rsid w:val="00AF1666"/>
    <w:rsid w:val="00AF3824"/>
    <w:rsid w:val="00AF39F3"/>
    <w:rsid w:val="00AF41CD"/>
    <w:rsid w:val="00AF54BB"/>
    <w:rsid w:val="00B00059"/>
    <w:rsid w:val="00B01BBE"/>
    <w:rsid w:val="00B01F8E"/>
    <w:rsid w:val="00B022F5"/>
    <w:rsid w:val="00B025C5"/>
    <w:rsid w:val="00B02FFD"/>
    <w:rsid w:val="00B034DD"/>
    <w:rsid w:val="00B04E16"/>
    <w:rsid w:val="00B0623F"/>
    <w:rsid w:val="00B06CB3"/>
    <w:rsid w:val="00B10260"/>
    <w:rsid w:val="00B10599"/>
    <w:rsid w:val="00B114FD"/>
    <w:rsid w:val="00B117BA"/>
    <w:rsid w:val="00B11E49"/>
    <w:rsid w:val="00B11F6A"/>
    <w:rsid w:val="00B1273A"/>
    <w:rsid w:val="00B13D32"/>
    <w:rsid w:val="00B14991"/>
    <w:rsid w:val="00B14C84"/>
    <w:rsid w:val="00B17BDF"/>
    <w:rsid w:val="00B20DC1"/>
    <w:rsid w:val="00B22280"/>
    <w:rsid w:val="00B22A2A"/>
    <w:rsid w:val="00B23478"/>
    <w:rsid w:val="00B24C4A"/>
    <w:rsid w:val="00B24F2C"/>
    <w:rsid w:val="00B269BF"/>
    <w:rsid w:val="00B2768E"/>
    <w:rsid w:val="00B30793"/>
    <w:rsid w:val="00B31AE0"/>
    <w:rsid w:val="00B31EF8"/>
    <w:rsid w:val="00B3237B"/>
    <w:rsid w:val="00B32988"/>
    <w:rsid w:val="00B3501E"/>
    <w:rsid w:val="00B3580E"/>
    <w:rsid w:val="00B365B4"/>
    <w:rsid w:val="00B36778"/>
    <w:rsid w:val="00B37974"/>
    <w:rsid w:val="00B425D5"/>
    <w:rsid w:val="00B43221"/>
    <w:rsid w:val="00B43B87"/>
    <w:rsid w:val="00B43F09"/>
    <w:rsid w:val="00B44618"/>
    <w:rsid w:val="00B44978"/>
    <w:rsid w:val="00B4529A"/>
    <w:rsid w:val="00B45F27"/>
    <w:rsid w:val="00B50281"/>
    <w:rsid w:val="00B504FE"/>
    <w:rsid w:val="00B5274B"/>
    <w:rsid w:val="00B52E3F"/>
    <w:rsid w:val="00B54493"/>
    <w:rsid w:val="00B54641"/>
    <w:rsid w:val="00B5492A"/>
    <w:rsid w:val="00B54A10"/>
    <w:rsid w:val="00B5598F"/>
    <w:rsid w:val="00B55E8E"/>
    <w:rsid w:val="00B60525"/>
    <w:rsid w:val="00B6081B"/>
    <w:rsid w:val="00B60E31"/>
    <w:rsid w:val="00B61153"/>
    <w:rsid w:val="00B611C4"/>
    <w:rsid w:val="00B61261"/>
    <w:rsid w:val="00B6144C"/>
    <w:rsid w:val="00B6198D"/>
    <w:rsid w:val="00B63AA2"/>
    <w:rsid w:val="00B65300"/>
    <w:rsid w:val="00B65A00"/>
    <w:rsid w:val="00B65B80"/>
    <w:rsid w:val="00B668A1"/>
    <w:rsid w:val="00B668C1"/>
    <w:rsid w:val="00B67B77"/>
    <w:rsid w:val="00B67CB7"/>
    <w:rsid w:val="00B7077E"/>
    <w:rsid w:val="00B717BC"/>
    <w:rsid w:val="00B719E1"/>
    <w:rsid w:val="00B746C2"/>
    <w:rsid w:val="00B81B90"/>
    <w:rsid w:val="00B81F18"/>
    <w:rsid w:val="00B840AC"/>
    <w:rsid w:val="00B84706"/>
    <w:rsid w:val="00B85126"/>
    <w:rsid w:val="00B85DB9"/>
    <w:rsid w:val="00B86AEB"/>
    <w:rsid w:val="00B87351"/>
    <w:rsid w:val="00B879C0"/>
    <w:rsid w:val="00B91DAB"/>
    <w:rsid w:val="00B92191"/>
    <w:rsid w:val="00B9224A"/>
    <w:rsid w:val="00B92370"/>
    <w:rsid w:val="00B94BB2"/>
    <w:rsid w:val="00B95451"/>
    <w:rsid w:val="00B966AC"/>
    <w:rsid w:val="00B968D0"/>
    <w:rsid w:val="00B97A13"/>
    <w:rsid w:val="00BA0B2F"/>
    <w:rsid w:val="00BA2E71"/>
    <w:rsid w:val="00BA4836"/>
    <w:rsid w:val="00BA48A3"/>
    <w:rsid w:val="00BA48FB"/>
    <w:rsid w:val="00BA4C08"/>
    <w:rsid w:val="00BA5A1D"/>
    <w:rsid w:val="00BA7E89"/>
    <w:rsid w:val="00BA7EC5"/>
    <w:rsid w:val="00BB20AC"/>
    <w:rsid w:val="00BB379B"/>
    <w:rsid w:val="00BB4501"/>
    <w:rsid w:val="00BB501A"/>
    <w:rsid w:val="00BB506D"/>
    <w:rsid w:val="00BB7AA7"/>
    <w:rsid w:val="00BC02F9"/>
    <w:rsid w:val="00BC0811"/>
    <w:rsid w:val="00BC0A0D"/>
    <w:rsid w:val="00BC4FC7"/>
    <w:rsid w:val="00BC7339"/>
    <w:rsid w:val="00BC7369"/>
    <w:rsid w:val="00BC7C56"/>
    <w:rsid w:val="00BD2B6D"/>
    <w:rsid w:val="00BD3DB5"/>
    <w:rsid w:val="00BD586F"/>
    <w:rsid w:val="00BD6CF8"/>
    <w:rsid w:val="00BD7099"/>
    <w:rsid w:val="00BE06F3"/>
    <w:rsid w:val="00BE1992"/>
    <w:rsid w:val="00BE28F8"/>
    <w:rsid w:val="00BE2FA0"/>
    <w:rsid w:val="00BE3527"/>
    <w:rsid w:val="00BE5262"/>
    <w:rsid w:val="00BE5C7D"/>
    <w:rsid w:val="00BE6196"/>
    <w:rsid w:val="00BE7E8B"/>
    <w:rsid w:val="00BE7F71"/>
    <w:rsid w:val="00BF01DD"/>
    <w:rsid w:val="00BF25F4"/>
    <w:rsid w:val="00BF2B7A"/>
    <w:rsid w:val="00BF3980"/>
    <w:rsid w:val="00BF3AA0"/>
    <w:rsid w:val="00BF3BF1"/>
    <w:rsid w:val="00BF4680"/>
    <w:rsid w:val="00BF4B03"/>
    <w:rsid w:val="00BF64C0"/>
    <w:rsid w:val="00C0131E"/>
    <w:rsid w:val="00C01DD7"/>
    <w:rsid w:val="00C0402B"/>
    <w:rsid w:val="00C04740"/>
    <w:rsid w:val="00C05038"/>
    <w:rsid w:val="00C06264"/>
    <w:rsid w:val="00C07620"/>
    <w:rsid w:val="00C07940"/>
    <w:rsid w:val="00C10D7B"/>
    <w:rsid w:val="00C11771"/>
    <w:rsid w:val="00C11A42"/>
    <w:rsid w:val="00C11B59"/>
    <w:rsid w:val="00C12728"/>
    <w:rsid w:val="00C13B40"/>
    <w:rsid w:val="00C14E90"/>
    <w:rsid w:val="00C14F6A"/>
    <w:rsid w:val="00C15A7A"/>
    <w:rsid w:val="00C15E08"/>
    <w:rsid w:val="00C15F8B"/>
    <w:rsid w:val="00C201C9"/>
    <w:rsid w:val="00C2275F"/>
    <w:rsid w:val="00C22CC5"/>
    <w:rsid w:val="00C2361E"/>
    <w:rsid w:val="00C23C91"/>
    <w:rsid w:val="00C276E5"/>
    <w:rsid w:val="00C27EAC"/>
    <w:rsid w:val="00C30C74"/>
    <w:rsid w:val="00C30F9B"/>
    <w:rsid w:val="00C31225"/>
    <w:rsid w:val="00C319B3"/>
    <w:rsid w:val="00C329A6"/>
    <w:rsid w:val="00C33EB0"/>
    <w:rsid w:val="00C347C1"/>
    <w:rsid w:val="00C35922"/>
    <w:rsid w:val="00C35B0F"/>
    <w:rsid w:val="00C35F37"/>
    <w:rsid w:val="00C364D5"/>
    <w:rsid w:val="00C40856"/>
    <w:rsid w:val="00C4137F"/>
    <w:rsid w:val="00C41F2B"/>
    <w:rsid w:val="00C42808"/>
    <w:rsid w:val="00C42E80"/>
    <w:rsid w:val="00C437E7"/>
    <w:rsid w:val="00C43F47"/>
    <w:rsid w:val="00C44200"/>
    <w:rsid w:val="00C44E2F"/>
    <w:rsid w:val="00C45EB7"/>
    <w:rsid w:val="00C45EDB"/>
    <w:rsid w:val="00C46286"/>
    <w:rsid w:val="00C4708E"/>
    <w:rsid w:val="00C502EB"/>
    <w:rsid w:val="00C513BA"/>
    <w:rsid w:val="00C524EF"/>
    <w:rsid w:val="00C526E0"/>
    <w:rsid w:val="00C52EE5"/>
    <w:rsid w:val="00C535DD"/>
    <w:rsid w:val="00C53F9C"/>
    <w:rsid w:val="00C56648"/>
    <w:rsid w:val="00C56FA2"/>
    <w:rsid w:val="00C57312"/>
    <w:rsid w:val="00C57F5F"/>
    <w:rsid w:val="00C60E2C"/>
    <w:rsid w:val="00C64D41"/>
    <w:rsid w:val="00C66E17"/>
    <w:rsid w:val="00C67DEB"/>
    <w:rsid w:val="00C70736"/>
    <w:rsid w:val="00C71840"/>
    <w:rsid w:val="00C72A4F"/>
    <w:rsid w:val="00C72F2C"/>
    <w:rsid w:val="00C7310C"/>
    <w:rsid w:val="00C7368B"/>
    <w:rsid w:val="00C74BE5"/>
    <w:rsid w:val="00C74E6A"/>
    <w:rsid w:val="00C770BD"/>
    <w:rsid w:val="00C8227D"/>
    <w:rsid w:val="00C82E13"/>
    <w:rsid w:val="00C832C0"/>
    <w:rsid w:val="00C84634"/>
    <w:rsid w:val="00C8475A"/>
    <w:rsid w:val="00C85714"/>
    <w:rsid w:val="00C85B60"/>
    <w:rsid w:val="00C86678"/>
    <w:rsid w:val="00C87AD4"/>
    <w:rsid w:val="00C918AD"/>
    <w:rsid w:val="00C93C11"/>
    <w:rsid w:val="00C93CC6"/>
    <w:rsid w:val="00C93DAD"/>
    <w:rsid w:val="00C9401A"/>
    <w:rsid w:val="00C957B7"/>
    <w:rsid w:val="00C95CA3"/>
    <w:rsid w:val="00C9603C"/>
    <w:rsid w:val="00CA0779"/>
    <w:rsid w:val="00CA306D"/>
    <w:rsid w:val="00CA5247"/>
    <w:rsid w:val="00CA744A"/>
    <w:rsid w:val="00CB0C1C"/>
    <w:rsid w:val="00CB0F0D"/>
    <w:rsid w:val="00CB132E"/>
    <w:rsid w:val="00CB44D7"/>
    <w:rsid w:val="00CB5928"/>
    <w:rsid w:val="00CB5F79"/>
    <w:rsid w:val="00CB67E6"/>
    <w:rsid w:val="00CB711A"/>
    <w:rsid w:val="00CB7205"/>
    <w:rsid w:val="00CB7B15"/>
    <w:rsid w:val="00CC15CC"/>
    <w:rsid w:val="00CC178F"/>
    <w:rsid w:val="00CC1D55"/>
    <w:rsid w:val="00CC3D22"/>
    <w:rsid w:val="00CC3D78"/>
    <w:rsid w:val="00CC4F3C"/>
    <w:rsid w:val="00CC5587"/>
    <w:rsid w:val="00CC61D0"/>
    <w:rsid w:val="00CC6323"/>
    <w:rsid w:val="00CC6FB4"/>
    <w:rsid w:val="00CC733F"/>
    <w:rsid w:val="00CC7BEE"/>
    <w:rsid w:val="00CD0D26"/>
    <w:rsid w:val="00CD1121"/>
    <w:rsid w:val="00CD113C"/>
    <w:rsid w:val="00CD2018"/>
    <w:rsid w:val="00CD225A"/>
    <w:rsid w:val="00CD26F5"/>
    <w:rsid w:val="00CD2A0E"/>
    <w:rsid w:val="00CD4771"/>
    <w:rsid w:val="00CD4829"/>
    <w:rsid w:val="00CD572B"/>
    <w:rsid w:val="00CD5FFD"/>
    <w:rsid w:val="00CD671A"/>
    <w:rsid w:val="00CD69BD"/>
    <w:rsid w:val="00CD6AF8"/>
    <w:rsid w:val="00CD6B94"/>
    <w:rsid w:val="00CD7445"/>
    <w:rsid w:val="00CD7520"/>
    <w:rsid w:val="00CD7581"/>
    <w:rsid w:val="00CD7998"/>
    <w:rsid w:val="00CE03E2"/>
    <w:rsid w:val="00CE0EEE"/>
    <w:rsid w:val="00CE119E"/>
    <w:rsid w:val="00CE1DCB"/>
    <w:rsid w:val="00CE20A0"/>
    <w:rsid w:val="00CE472D"/>
    <w:rsid w:val="00CE5E8A"/>
    <w:rsid w:val="00CE60EC"/>
    <w:rsid w:val="00CE6537"/>
    <w:rsid w:val="00CE6AA3"/>
    <w:rsid w:val="00CE7FE4"/>
    <w:rsid w:val="00CF0364"/>
    <w:rsid w:val="00CF1B0C"/>
    <w:rsid w:val="00CF3666"/>
    <w:rsid w:val="00CF39ED"/>
    <w:rsid w:val="00CF4C7E"/>
    <w:rsid w:val="00CF4DAC"/>
    <w:rsid w:val="00CF4F5F"/>
    <w:rsid w:val="00D01F99"/>
    <w:rsid w:val="00D0457A"/>
    <w:rsid w:val="00D0596A"/>
    <w:rsid w:val="00D07AB7"/>
    <w:rsid w:val="00D13D55"/>
    <w:rsid w:val="00D15A0B"/>
    <w:rsid w:val="00D16552"/>
    <w:rsid w:val="00D16CC5"/>
    <w:rsid w:val="00D17D08"/>
    <w:rsid w:val="00D22143"/>
    <w:rsid w:val="00D22CD9"/>
    <w:rsid w:val="00D3145B"/>
    <w:rsid w:val="00D31C6E"/>
    <w:rsid w:val="00D32B3E"/>
    <w:rsid w:val="00D334D7"/>
    <w:rsid w:val="00D33FED"/>
    <w:rsid w:val="00D379DC"/>
    <w:rsid w:val="00D37CD2"/>
    <w:rsid w:val="00D40CC5"/>
    <w:rsid w:val="00D44596"/>
    <w:rsid w:val="00D44923"/>
    <w:rsid w:val="00D46C5D"/>
    <w:rsid w:val="00D47087"/>
    <w:rsid w:val="00D50CD8"/>
    <w:rsid w:val="00D51BB5"/>
    <w:rsid w:val="00D51CC6"/>
    <w:rsid w:val="00D5261F"/>
    <w:rsid w:val="00D53611"/>
    <w:rsid w:val="00D53FDE"/>
    <w:rsid w:val="00D557BE"/>
    <w:rsid w:val="00D562F5"/>
    <w:rsid w:val="00D601CB"/>
    <w:rsid w:val="00D62B15"/>
    <w:rsid w:val="00D6409B"/>
    <w:rsid w:val="00D653E9"/>
    <w:rsid w:val="00D668BB"/>
    <w:rsid w:val="00D70A43"/>
    <w:rsid w:val="00D70E7D"/>
    <w:rsid w:val="00D717CF"/>
    <w:rsid w:val="00D7208F"/>
    <w:rsid w:val="00D73A9E"/>
    <w:rsid w:val="00D73AEC"/>
    <w:rsid w:val="00D74817"/>
    <w:rsid w:val="00D754A9"/>
    <w:rsid w:val="00D76005"/>
    <w:rsid w:val="00D763A3"/>
    <w:rsid w:val="00D76C5E"/>
    <w:rsid w:val="00D7708C"/>
    <w:rsid w:val="00D77492"/>
    <w:rsid w:val="00D777E7"/>
    <w:rsid w:val="00D81C12"/>
    <w:rsid w:val="00D83A9F"/>
    <w:rsid w:val="00D84F0E"/>
    <w:rsid w:val="00D876C6"/>
    <w:rsid w:val="00D87E58"/>
    <w:rsid w:val="00D90345"/>
    <w:rsid w:val="00D90B1A"/>
    <w:rsid w:val="00D913D6"/>
    <w:rsid w:val="00D92746"/>
    <w:rsid w:val="00D92E17"/>
    <w:rsid w:val="00D932AC"/>
    <w:rsid w:val="00D93CDF"/>
    <w:rsid w:val="00D93F44"/>
    <w:rsid w:val="00D94561"/>
    <w:rsid w:val="00D94F29"/>
    <w:rsid w:val="00D95524"/>
    <w:rsid w:val="00D95B0F"/>
    <w:rsid w:val="00D95C8B"/>
    <w:rsid w:val="00DA0D5C"/>
    <w:rsid w:val="00DA10FC"/>
    <w:rsid w:val="00DA1C4A"/>
    <w:rsid w:val="00DA1D02"/>
    <w:rsid w:val="00DA1EC3"/>
    <w:rsid w:val="00DA2BCB"/>
    <w:rsid w:val="00DA32AF"/>
    <w:rsid w:val="00DA41FF"/>
    <w:rsid w:val="00DA44E6"/>
    <w:rsid w:val="00DA4BA4"/>
    <w:rsid w:val="00DA59EB"/>
    <w:rsid w:val="00DB0FC7"/>
    <w:rsid w:val="00DB277F"/>
    <w:rsid w:val="00DB48A2"/>
    <w:rsid w:val="00DB49C8"/>
    <w:rsid w:val="00DB5091"/>
    <w:rsid w:val="00DB5477"/>
    <w:rsid w:val="00DB5EFB"/>
    <w:rsid w:val="00DB67EA"/>
    <w:rsid w:val="00DB6A55"/>
    <w:rsid w:val="00DB6BD8"/>
    <w:rsid w:val="00DB7177"/>
    <w:rsid w:val="00DB7DC1"/>
    <w:rsid w:val="00DC23B4"/>
    <w:rsid w:val="00DC2A76"/>
    <w:rsid w:val="00DC2C44"/>
    <w:rsid w:val="00DC4B07"/>
    <w:rsid w:val="00DC5BB3"/>
    <w:rsid w:val="00DC5DB8"/>
    <w:rsid w:val="00DC60B7"/>
    <w:rsid w:val="00DC712D"/>
    <w:rsid w:val="00DD0129"/>
    <w:rsid w:val="00DD0138"/>
    <w:rsid w:val="00DD0425"/>
    <w:rsid w:val="00DD32F0"/>
    <w:rsid w:val="00DD34C6"/>
    <w:rsid w:val="00DD42A0"/>
    <w:rsid w:val="00DD4603"/>
    <w:rsid w:val="00DD4A1F"/>
    <w:rsid w:val="00DD5095"/>
    <w:rsid w:val="00DD601B"/>
    <w:rsid w:val="00DD603B"/>
    <w:rsid w:val="00DD642E"/>
    <w:rsid w:val="00DD6C94"/>
    <w:rsid w:val="00DE16FF"/>
    <w:rsid w:val="00DE2444"/>
    <w:rsid w:val="00DE261D"/>
    <w:rsid w:val="00DE3866"/>
    <w:rsid w:val="00DE5733"/>
    <w:rsid w:val="00DE6867"/>
    <w:rsid w:val="00DE7A63"/>
    <w:rsid w:val="00DE7B3C"/>
    <w:rsid w:val="00DF0F76"/>
    <w:rsid w:val="00DF3FAD"/>
    <w:rsid w:val="00DF7479"/>
    <w:rsid w:val="00DF79FF"/>
    <w:rsid w:val="00DF7DE3"/>
    <w:rsid w:val="00E0003A"/>
    <w:rsid w:val="00E00827"/>
    <w:rsid w:val="00E01B29"/>
    <w:rsid w:val="00E01F96"/>
    <w:rsid w:val="00E0257B"/>
    <w:rsid w:val="00E03445"/>
    <w:rsid w:val="00E044FB"/>
    <w:rsid w:val="00E062DC"/>
    <w:rsid w:val="00E069FF"/>
    <w:rsid w:val="00E07705"/>
    <w:rsid w:val="00E07A2C"/>
    <w:rsid w:val="00E116D7"/>
    <w:rsid w:val="00E11787"/>
    <w:rsid w:val="00E13E93"/>
    <w:rsid w:val="00E17A7B"/>
    <w:rsid w:val="00E17F25"/>
    <w:rsid w:val="00E20EA2"/>
    <w:rsid w:val="00E21C10"/>
    <w:rsid w:val="00E22CF8"/>
    <w:rsid w:val="00E22EDD"/>
    <w:rsid w:val="00E2308F"/>
    <w:rsid w:val="00E23A9E"/>
    <w:rsid w:val="00E23F38"/>
    <w:rsid w:val="00E252A9"/>
    <w:rsid w:val="00E25377"/>
    <w:rsid w:val="00E2726F"/>
    <w:rsid w:val="00E30826"/>
    <w:rsid w:val="00E30AC7"/>
    <w:rsid w:val="00E3235B"/>
    <w:rsid w:val="00E32594"/>
    <w:rsid w:val="00E32AF3"/>
    <w:rsid w:val="00E33B7C"/>
    <w:rsid w:val="00E34A7D"/>
    <w:rsid w:val="00E34CD5"/>
    <w:rsid w:val="00E3589C"/>
    <w:rsid w:val="00E35BC0"/>
    <w:rsid w:val="00E3604C"/>
    <w:rsid w:val="00E361D3"/>
    <w:rsid w:val="00E363B9"/>
    <w:rsid w:val="00E37DFB"/>
    <w:rsid w:val="00E41277"/>
    <w:rsid w:val="00E4209B"/>
    <w:rsid w:val="00E4407B"/>
    <w:rsid w:val="00E44BDF"/>
    <w:rsid w:val="00E45107"/>
    <w:rsid w:val="00E45A1E"/>
    <w:rsid w:val="00E46067"/>
    <w:rsid w:val="00E4699B"/>
    <w:rsid w:val="00E47128"/>
    <w:rsid w:val="00E50421"/>
    <w:rsid w:val="00E5077C"/>
    <w:rsid w:val="00E51A92"/>
    <w:rsid w:val="00E5266D"/>
    <w:rsid w:val="00E536FC"/>
    <w:rsid w:val="00E550D5"/>
    <w:rsid w:val="00E56625"/>
    <w:rsid w:val="00E6011B"/>
    <w:rsid w:val="00E618CF"/>
    <w:rsid w:val="00E64F40"/>
    <w:rsid w:val="00E65829"/>
    <w:rsid w:val="00E65B64"/>
    <w:rsid w:val="00E66777"/>
    <w:rsid w:val="00E66C19"/>
    <w:rsid w:val="00E706C1"/>
    <w:rsid w:val="00E70C91"/>
    <w:rsid w:val="00E7118D"/>
    <w:rsid w:val="00E71369"/>
    <w:rsid w:val="00E71E24"/>
    <w:rsid w:val="00E752D8"/>
    <w:rsid w:val="00E80107"/>
    <w:rsid w:val="00E81548"/>
    <w:rsid w:val="00E8246D"/>
    <w:rsid w:val="00E824A3"/>
    <w:rsid w:val="00E84D25"/>
    <w:rsid w:val="00E84E25"/>
    <w:rsid w:val="00E85AD6"/>
    <w:rsid w:val="00E868A2"/>
    <w:rsid w:val="00E86906"/>
    <w:rsid w:val="00E8755B"/>
    <w:rsid w:val="00E878EF"/>
    <w:rsid w:val="00E9035E"/>
    <w:rsid w:val="00E9071F"/>
    <w:rsid w:val="00E91172"/>
    <w:rsid w:val="00E93A45"/>
    <w:rsid w:val="00E94499"/>
    <w:rsid w:val="00E94FB2"/>
    <w:rsid w:val="00E953AD"/>
    <w:rsid w:val="00E95776"/>
    <w:rsid w:val="00E95AA3"/>
    <w:rsid w:val="00E96582"/>
    <w:rsid w:val="00E96C9F"/>
    <w:rsid w:val="00E96DBC"/>
    <w:rsid w:val="00E97171"/>
    <w:rsid w:val="00E976E1"/>
    <w:rsid w:val="00EA12D8"/>
    <w:rsid w:val="00EA151E"/>
    <w:rsid w:val="00EA21DD"/>
    <w:rsid w:val="00EA4AEC"/>
    <w:rsid w:val="00EA59FC"/>
    <w:rsid w:val="00EA5A98"/>
    <w:rsid w:val="00EA5AA2"/>
    <w:rsid w:val="00EA7A7E"/>
    <w:rsid w:val="00EB01A6"/>
    <w:rsid w:val="00EB1FB2"/>
    <w:rsid w:val="00EB4529"/>
    <w:rsid w:val="00EB4BCB"/>
    <w:rsid w:val="00EB4F2D"/>
    <w:rsid w:val="00EB5AFA"/>
    <w:rsid w:val="00EB66C9"/>
    <w:rsid w:val="00EB7899"/>
    <w:rsid w:val="00EB78B6"/>
    <w:rsid w:val="00EC046E"/>
    <w:rsid w:val="00EC16A7"/>
    <w:rsid w:val="00EC18AB"/>
    <w:rsid w:val="00EC1F45"/>
    <w:rsid w:val="00EC22C8"/>
    <w:rsid w:val="00EC3D7E"/>
    <w:rsid w:val="00EC4CFB"/>
    <w:rsid w:val="00EC54D1"/>
    <w:rsid w:val="00EC73B5"/>
    <w:rsid w:val="00EC7C91"/>
    <w:rsid w:val="00ED022B"/>
    <w:rsid w:val="00ED180F"/>
    <w:rsid w:val="00ED237F"/>
    <w:rsid w:val="00ED3590"/>
    <w:rsid w:val="00ED4F8B"/>
    <w:rsid w:val="00ED5537"/>
    <w:rsid w:val="00ED5584"/>
    <w:rsid w:val="00ED63D2"/>
    <w:rsid w:val="00ED758A"/>
    <w:rsid w:val="00EE095E"/>
    <w:rsid w:val="00EE29AD"/>
    <w:rsid w:val="00EE46D4"/>
    <w:rsid w:val="00EE52F4"/>
    <w:rsid w:val="00EE55D0"/>
    <w:rsid w:val="00EE5F78"/>
    <w:rsid w:val="00EF01E2"/>
    <w:rsid w:val="00EF0241"/>
    <w:rsid w:val="00EF0663"/>
    <w:rsid w:val="00EF1D25"/>
    <w:rsid w:val="00EF2101"/>
    <w:rsid w:val="00EF214B"/>
    <w:rsid w:val="00EF2970"/>
    <w:rsid w:val="00EF3BE9"/>
    <w:rsid w:val="00EF4FBE"/>
    <w:rsid w:val="00EF6A39"/>
    <w:rsid w:val="00EF6A3B"/>
    <w:rsid w:val="00EF7067"/>
    <w:rsid w:val="00F000DC"/>
    <w:rsid w:val="00F01359"/>
    <w:rsid w:val="00F013A4"/>
    <w:rsid w:val="00F01561"/>
    <w:rsid w:val="00F03E1A"/>
    <w:rsid w:val="00F063C7"/>
    <w:rsid w:val="00F07EE3"/>
    <w:rsid w:val="00F11E4C"/>
    <w:rsid w:val="00F12236"/>
    <w:rsid w:val="00F122CC"/>
    <w:rsid w:val="00F13BB3"/>
    <w:rsid w:val="00F14FAE"/>
    <w:rsid w:val="00F14FC1"/>
    <w:rsid w:val="00F153DA"/>
    <w:rsid w:val="00F16330"/>
    <w:rsid w:val="00F20C89"/>
    <w:rsid w:val="00F2105C"/>
    <w:rsid w:val="00F21442"/>
    <w:rsid w:val="00F215F9"/>
    <w:rsid w:val="00F22BA7"/>
    <w:rsid w:val="00F231D1"/>
    <w:rsid w:val="00F255EF"/>
    <w:rsid w:val="00F27ADA"/>
    <w:rsid w:val="00F302B0"/>
    <w:rsid w:val="00F306A4"/>
    <w:rsid w:val="00F31108"/>
    <w:rsid w:val="00F31AFF"/>
    <w:rsid w:val="00F31F87"/>
    <w:rsid w:val="00F33DE8"/>
    <w:rsid w:val="00F35141"/>
    <w:rsid w:val="00F35DBC"/>
    <w:rsid w:val="00F3638D"/>
    <w:rsid w:val="00F375FB"/>
    <w:rsid w:val="00F42834"/>
    <w:rsid w:val="00F441F5"/>
    <w:rsid w:val="00F444E3"/>
    <w:rsid w:val="00F446B3"/>
    <w:rsid w:val="00F45030"/>
    <w:rsid w:val="00F45E6E"/>
    <w:rsid w:val="00F466C8"/>
    <w:rsid w:val="00F46820"/>
    <w:rsid w:val="00F46A51"/>
    <w:rsid w:val="00F46D52"/>
    <w:rsid w:val="00F47B81"/>
    <w:rsid w:val="00F47D3A"/>
    <w:rsid w:val="00F5011A"/>
    <w:rsid w:val="00F521F2"/>
    <w:rsid w:val="00F534CE"/>
    <w:rsid w:val="00F5354B"/>
    <w:rsid w:val="00F53B2D"/>
    <w:rsid w:val="00F5483C"/>
    <w:rsid w:val="00F54A3C"/>
    <w:rsid w:val="00F555EA"/>
    <w:rsid w:val="00F567F9"/>
    <w:rsid w:val="00F56DDF"/>
    <w:rsid w:val="00F62118"/>
    <w:rsid w:val="00F63912"/>
    <w:rsid w:val="00F63AF5"/>
    <w:rsid w:val="00F6606D"/>
    <w:rsid w:val="00F66EFA"/>
    <w:rsid w:val="00F71EAC"/>
    <w:rsid w:val="00F71FD2"/>
    <w:rsid w:val="00F72693"/>
    <w:rsid w:val="00F7295C"/>
    <w:rsid w:val="00F72CCC"/>
    <w:rsid w:val="00F74848"/>
    <w:rsid w:val="00F7611C"/>
    <w:rsid w:val="00F77FD6"/>
    <w:rsid w:val="00F81D6C"/>
    <w:rsid w:val="00F826F6"/>
    <w:rsid w:val="00F82F15"/>
    <w:rsid w:val="00F82F64"/>
    <w:rsid w:val="00F8516D"/>
    <w:rsid w:val="00F85A81"/>
    <w:rsid w:val="00F90CE2"/>
    <w:rsid w:val="00F91050"/>
    <w:rsid w:val="00F91757"/>
    <w:rsid w:val="00F92975"/>
    <w:rsid w:val="00F93A87"/>
    <w:rsid w:val="00F94881"/>
    <w:rsid w:val="00F96E2B"/>
    <w:rsid w:val="00F971A0"/>
    <w:rsid w:val="00F97316"/>
    <w:rsid w:val="00F97FD8"/>
    <w:rsid w:val="00FA02DB"/>
    <w:rsid w:val="00FA066A"/>
    <w:rsid w:val="00FA36BE"/>
    <w:rsid w:val="00FA5E2A"/>
    <w:rsid w:val="00FA72CD"/>
    <w:rsid w:val="00FB00E6"/>
    <w:rsid w:val="00FB098F"/>
    <w:rsid w:val="00FB25FD"/>
    <w:rsid w:val="00FB381E"/>
    <w:rsid w:val="00FB4F56"/>
    <w:rsid w:val="00FB5256"/>
    <w:rsid w:val="00FB790A"/>
    <w:rsid w:val="00FB7B59"/>
    <w:rsid w:val="00FC0467"/>
    <w:rsid w:val="00FC0842"/>
    <w:rsid w:val="00FC08EF"/>
    <w:rsid w:val="00FC1D15"/>
    <w:rsid w:val="00FC1FA4"/>
    <w:rsid w:val="00FC20A9"/>
    <w:rsid w:val="00FC2429"/>
    <w:rsid w:val="00FC286D"/>
    <w:rsid w:val="00FC2BB3"/>
    <w:rsid w:val="00FC31F7"/>
    <w:rsid w:val="00FC39B6"/>
    <w:rsid w:val="00FC4B41"/>
    <w:rsid w:val="00FC51E1"/>
    <w:rsid w:val="00FC5D9B"/>
    <w:rsid w:val="00FC6B53"/>
    <w:rsid w:val="00FD04DE"/>
    <w:rsid w:val="00FD2B4A"/>
    <w:rsid w:val="00FD49B7"/>
    <w:rsid w:val="00FD563D"/>
    <w:rsid w:val="00FD574B"/>
    <w:rsid w:val="00FD5D99"/>
    <w:rsid w:val="00FD73A4"/>
    <w:rsid w:val="00FD78D8"/>
    <w:rsid w:val="00FE04EA"/>
    <w:rsid w:val="00FE0651"/>
    <w:rsid w:val="00FE0CC6"/>
    <w:rsid w:val="00FE2A9E"/>
    <w:rsid w:val="00FE2FAF"/>
    <w:rsid w:val="00FE305F"/>
    <w:rsid w:val="00FE39D2"/>
    <w:rsid w:val="00FE56F0"/>
    <w:rsid w:val="00FE66B7"/>
    <w:rsid w:val="00FE7CA0"/>
    <w:rsid w:val="00FF1DAB"/>
    <w:rsid w:val="00FF21B7"/>
    <w:rsid w:val="00FF2875"/>
    <w:rsid w:val="00FF41F5"/>
    <w:rsid w:val="00FF4DA1"/>
    <w:rsid w:val="00FF5BCA"/>
    <w:rsid w:val="00FF76AA"/>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6AC9"/>
  <w15:docId w15:val="{2122174B-234F-469B-A069-EB93972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BF"/>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BF"/>
    <w:rPr>
      <w:rFonts w:ascii="Tahoma" w:hAnsi="Tahoma" w:cs="Tahoma"/>
      <w:sz w:val="16"/>
      <w:szCs w:val="16"/>
    </w:rPr>
  </w:style>
  <w:style w:type="character" w:styleId="Hyperlink">
    <w:name w:val="Hyperlink"/>
    <w:basedOn w:val="DefaultParagraphFont"/>
    <w:uiPriority w:val="99"/>
    <w:unhideWhenUsed/>
    <w:rsid w:val="009C66BF"/>
    <w:rPr>
      <w:color w:val="0000FF" w:themeColor="hyperlink"/>
      <w:u w:val="single"/>
    </w:rPr>
  </w:style>
  <w:style w:type="paragraph" w:styleId="ListParagraph">
    <w:name w:val="List Paragraph"/>
    <w:basedOn w:val="Normal"/>
    <w:uiPriority w:val="34"/>
    <w:qFormat/>
    <w:rsid w:val="009C66BF"/>
    <w:pPr>
      <w:ind w:left="720"/>
      <w:contextualSpacing/>
    </w:pPr>
  </w:style>
  <w:style w:type="character" w:styleId="FollowedHyperlink">
    <w:name w:val="FollowedHyperlink"/>
    <w:basedOn w:val="DefaultParagraphFont"/>
    <w:uiPriority w:val="99"/>
    <w:semiHidden/>
    <w:unhideWhenUsed/>
    <w:rsid w:val="0016467F"/>
    <w:rPr>
      <w:color w:val="800080" w:themeColor="followedHyperlink"/>
      <w:u w:val="single"/>
    </w:rPr>
  </w:style>
  <w:style w:type="paragraph" w:styleId="Header">
    <w:name w:val="header"/>
    <w:basedOn w:val="Normal"/>
    <w:link w:val="HeaderChar"/>
    <w:uiPriority w:val="99"/>
    <w:unhideWhenUsed/>
    <w:rsid w:val="00994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AE5"/>
    <w:rPr>
      <w:rFonts w:ascii="Franklin Gothic Book" w:hAnsi="Franklin Gothic Book"/>
      <w:sz w:val="24"/>
      <w:szCs w:val="24"/>
    </w:rPr>
  </w:style>
  <w:style w:type="paragraph" w:styleId="Footer">
    <w:name w:val="footer"/>
    <w:basedOn w:val="Normal"/>
    <w:link w:val="FooterChar"/>
    <w:uiPriority w:val="99"/>
    <w:unhideWhenUsed/>
    <w:rsid w:val="00994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AE5"/>
    <w:rPr>
      <w:rFonts w:ascii="Franklin Gothic Book" w:hAnsi="Franklin Gothic Book"/>
      <w:sz w:val="24"/>
      <w:szCs w:val="24"/>
    </w:rPr>
  </w:style>
  <w:style w:type="paragraph" w:customStyle="1" w:styleId="DIOCESEBodyCopy">
    <w:name w:val="DIOCESE Body Copy"/>
    <w:basedOn w:val="Normal"/>
    <w:qFormat/>
    <w:rsid w:val="00BB501A"/>
    <w:pPr>
      <w:spacing w:after="0" w:line="240" w:lineRule="auto"/>
    </w:pPr>
    <w:rPr>
      <w:rFonts w:ascii="Calibri" w:eastAsiaTheme="minorEastAsia" w:hAnsi="Calibri"/>
      <w:lang w:val="en-US"/>
    </w:rPr>
  </w:style>
  <w:style w:type="table" w:styleId="TableGrid">
    <w:name w:val="Table Grid"/>
    <w:basedOn w:val="TableNormal"/>
    <w:uiPriority w:val="59"/>
    <w:rsid w:val="000E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8E3"/>
    <w:rPr>
      <w:sz w:val="16"/>
      <w:szCs w:val="16"/>
    </w:rPr>
  </w:style>
  <w:style w:type="paragraph" w:styleId="CommentText">
    <w:name w:val="annotation text"/>
    <w:basedOn w:val="Normal"/>
    <w:link w:val="CommentTextChar"/>
    <w:uiPriority w:val="99"/>
    <w:semiHidden/>
    <w:unhideWhenUsed/>
    <w:rsid w:val="009138E3"/>
    <w:pPr>
      <w:spacing w:line="240" w:lineRule="auto"/>
    </w:pPr>
    <w:rPr>
      <w:sz w:val="20"/>
      <w:szCs w:val="20"/>
    </w:rPr>
  </w:style>
  <w:style w:type="character" w:customStyle="1" w:styleId="CommentTextChar">
    <w:name w:val="Comment Text Char"/>
    <w:basedOn w:val="DefaultParagraphFont"/>
    <w:link w:val="CommentText"/>
    <w:uiPriority w:val="99"/>
    <w:semiHidden/>
    <w:rsid w:val="009138E3"/>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9138E3"/>
    <w:rPr>
      <w:b/>
      <w:bCs/>
    </w:rPr>
  </w:style>
  <w:style w:type="character" w:customStyle="1" w:styleId="CommentSubjectChar">
    <w:name w:val="Comment Subject Char"/>
    <w:basedOn w:val="CommentTextChar"/>
    <w:link w:val="CommentSubject"/>
    <w:uiPriority w:val="99"/>
    <w:semiHidden/>
    <w:rsid w:val="009138E3"/>
    <w:rPr>
      <w:rFonts w:ascii="Franklin Gothic Book" w:hAnsi="Franklin Gothic Book"/>
      <w:b/>
      <w:bCs/>
      <w:sz w:val="20"/>
      <w:szCs w:val="20"/>
    </w:rPr>
  </w:style>
  <w:style w:type="paragraph" w:styleId="NormalWeb">
    <w:name w:val="Normal (Web)"/>
    <w:basedOn w:val="Normal"/>
    <w:uiPriority w:val="99"/>
    <w:unhideWhenUsed/>
    <w:rsid w:val="004C7DAF"/>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730">
      <w:bodyDiv w:val="1"/>
      <w:marLeft w:val="0"/>
      <w:marRight w:val="0"/>
      <w:marTop w:val="0"/>
      <w:marBottom w:val="0"/>
      <w:divBdr>
        <w:top w:val="none" w:sz="0" w:space="0" w:color="auto"/>
        <w:left w:val="none" w:sz="0" w:space="0" w:color="auto"/>
        <w:bottom w:val="none" w:sz="0" w:space="0" w:color="auto"/>
        <w:right w:val="none" w:sz="0" w:space="0" w:color="auto"/>
      </w:divBdr>
      <w:divsChild>
        <w:div w:id="1232623498">
          <w:marLeft w:val="446"/>
          <w:marRight w:val="0"/>
          <w:marTop w:val="0"/>
          <w:marBottom w:val="0"/>
          <w:divBdr>
            <w:top w:val="none" w:sz="0" w:space="0" w:color="auto"/>
            <w:left w:val="none" w:sz="0" w:space="0" w:color="auto"/>
            <w:bottom w:val="none" w:sz="0" w:space="0" w:color="auto"/>
            <w:right w:val="none" w:sz="0" w:space="0" w:color="auto"/>
          </w:divBdr>
        </w:div>
        <w:div w:id="635261601">
          <w:marLeft w:val="446"/>
          <w:marRight w:val="0"/>
          <w:marTop w:val="0"/>
          <w:marBottom w:val="0"/>
          <w:divBdr>
            <w:top w:val="none" w:sz="0" w:space="0" w:color="auto"/>
            <w:left w:val="none" w:sz="0" w:space="0" w:color="auto"/>
            <w:bottom w:val="none" w:sz="0" w:space="0" w:color="auto"/>
            <w:right w:val="none" w:sz="0" w:space="0" w:color="auto"/>
          </w:divBdr>
        </w:div>
      </w:divsChild>
    </w:div>
    <w:div w:id="203639313">
      <w:bodyDiv w:val="1"/>
      <w:marLeft w:val="0"/>
      <w:marRight w:val="0"/>
      <w:marTop w:val="0"/>
      <w:marBottom w:val="0"/>
      <w:divBdr>
        <w:top w:val="none" w:sz="0" w:space="0" w:color="auto"/>
        <w:left w:val="none" w:sz="0" w:space="0" w:color="auto"/>
        <w:bottom w:val="none" w:sz="0" w:space="0" w:color="auto"/>
        <w:right w:val="none" w:sz="0" w:space="0" w:color="auto"/>
      </w:divBdr>
    </w:div>
    <w:div w:id="322054814">
      <w:bodyDiv w:val="1"/>
      <w:marLeft w:val="0"/>
      <w:marRight w:val="0"/>
      <w:marTop w:val="0"/>
      <w:marBottom w:val="0"/>
      <w:divBdr>
        <w:top w:val="none" w:sz="0" w:space="0" w:color="auto"/>
        <w:left w:val="none" w:sz="0" w:space="0" w:color="auto"/>
        <w:bottom w:val="none" w:sz="0" w:space="0" w:color="auto"/>
        <w:right w:val="none" w:sz="0" w:space="0" w:color="auto"/>
      </w:divBdr>
    </w:div>
    <w:div w:id="556820865">
      <w:bodyDiv w:val="1"/>
      <w:marLeft w:val="0"/>
      <w:marRight w:val="0"/>
      <w:marTop w:val="0"/>
      <w:marBottom w:val="0"/>
      <w:divBdr>
        <w:top w:val="none" w:sz="0" w:space="0" w:color="auto"/>
        <w:left w:val="none" w:sz="0" w:space="0" w:color="auto"/>
        <w:bottom w:val="none" w:sz="0" w:space="0" w:color="auto"/>
        <w:right w:val="none" w:sz="0" w:space="0" w:color="auto"/>
      </w:divBdr>
    </w:div>
    <w:div w:id="758017834">
      <w:bodyDiv w:val="1"/>
      <w:marLeft w:val="0"/>
      <w:marRight w:val="0"/>
      <w:marTop w:val="0"/>
      <w:marBottom w:val="0"/>
      <w:divBdr>
        <w:top w:val="none" w:sz="0" w:space="0" w:color="auto"/>
        <w:left w:val="none" w:sz="0" w:space="0" w:color="auto"/>
        <w:bottom w:val="none" w:sz="0" w:space="0" w:color="auto"/>
        <w:right w:val="none" w:sz="0" w:space="0" w:color="auto"/>
      </w:divBdr>
    </w:div>
    <w:div w:id="843714406">
      <w:bodyDiv w:val="1"/>
      <w:marLeft w:val="0"/>
      <w:marRight w:val="0"/>
      <w:marTop w:val="0"/>
      <w:marBottom w:val="0"/>
      <w:divBdr>
        <w:top w:val="none" w:sz="0" w:space="0" w:color="auto"/>
        <w:left w:val="none" w:sz="0" w:space="0" w:color="auto"/>
        <w:bottom w:val="none" w:sz="0" w:space="0" w:color="auto"/>
        <w:right w:val="none" w:sz="0" w:space="0" w:color="auto"/>
      </w:divBdr>
    </w:div>
    <w:div w:id="873999928">
      <w:bodyDiv w:val="1"/>
      <w:marLeft w:val="0"/>
      <w:marRight w:val="0"/>
      <w:marTop w:val="0"/>
      <w:marBottom w:val="0"/>
      <w:divBdr>
        <w:top w:val="none" w:sz="0" w:space="0" w:color="auto"/>
        <w:left w:val="none" w:sz="0" w:space="0" w:color="auto"/>
        <w:bottom w:val="none" w:sz="0" w:space="0" w:color="auto"/>
        <w:right w:val="none" w:sz="0" w:space="0" w:color="auto"/>
      </w:divBdr>
      <w:divsChild>
        <w:div w:id="1299191324">
          <w:marLeft w:val="547"/>
          <w:marRight w:val="0"/>
          <w:marTop w:val="0"/>
          <w:marBottom w:val="0"/>
          <w:divBdr>
            <w:top w:val="none" w:sz="0" w:space="0" w:color="auto"/>
            <w:left w:val="none" w:sz="0" w:space="0" w:color="auto"/>
            <w:bottom w:val="none" w:sz="0" w:space="0" w:color="auto"/>
            <w:right w:val="none" w:sz="0" w:space="0" w:color="auto"/>
          </w:divBdr>
        </w:div>
      </w:divsChild>
    </w:div>
    <w:div w:id="1071655543">
      <w:bodyDiv w:val="1"/>
      <w:marLeft w:val="0"/>
      <w:marRight w:val="0"/>
      <w:marTop w:val="0"/>
      <w:marBottom w:val="0"/>
      <w:divBdr>
        <w:top w:val="none" w:sz="0" w:space="0" w:color="auto"/>
        <w:left w:val="none" w:sz="0" w:space="0" w:color="auto"/>
        <w:bottom w:val="none" w:sz="0" w:space="0" w:color="auto"/>
        <w:right w:val="none" w:sz="0" w:space="0" w:color="auto"/>
      </w:divBdr>
      <w:divsChild>
        <w:div w:id="1043870514">
          <w:marLeft w:val="446"/>
          <w:marRight w:val="0"/>
          <w:marTop w:val="0"/>
          <w:marBottom w:val="0"/>
          <w:divBdr>
            <w:top w:val="none" w:sz="0" w:space="0" w:color="auto"/>
            <w:left w:val="none" w:sz="0" w:space="0" w:color="auto"/>
            <w:bottom w:val="none" w:sz="0" w:space="0" w:color="auto"/>
            <w:right w:val="none" w:sz="0" w:space="0" w:color="auto"/>
          </w:divBdr>
        </w:div>
        <w:div w:id="1961259992">
          <w:marLeft w:val="446"/>
          <w:marRight w:val="0"/>
          <w:marTop w:val="0"/>
          <w:marBottom w:val="0"/>
          <w:divBdr>
            <w:top w:val="none" w:sz="0" w:space="0" w:color="auto"/>
            <w:left w:val="none" w:sz="0" w:space="0" w:color="auto"/>
            <w:bottom w:val="none" w:sz="0" w:space="0" w:color="auto"/>
            <w:right w:val="none" w:sz="0" w:space="0" w:color="auto"/>
          </w:divBdr>
        </w:div>
        <w:div w:id="1909025731">
          <w:marLeft w:val="446"/>
          <w:marRight w:val="0"/>
          <w:marTop w:val="0"/>
          <w:marBottom w:val="0"/>
          <w:divBdr>
            <w:top w:val="none" w:sz="0" w:space="0" w:color="auto"/>
            <w:left w:val="none" w:sz="0" w:space="0" w:color="auto"/>
            <w:bottom w:val="none" w:sz="0" w:space="0" w:color="auto"/>
            <w:right w:val="none" w:sz="0" w:space="0" w:color="auto"/>
          </w:divBdr>
        </w:div>
        <w:div w:id="892085732">
          <w:marLeft w:val="446"/>
          <w:marRight w:val="0"/>
          <w:marTop w:val="0"/>
          <w:marBottom w:val="0"/>
          <w:divBdr>
            <w:top w:val="none" w:sz="0" w:space="0" w:color="auto"/>
            <w:left w:val="none" w:sz="0" w:space="0" w:color="auto"/>
            <w:bottom w:val="none" w:sz="0" w:space="0" w:color="auto"/>
            <w:right w:val="none" w:sz="0" w:space="0" w:color="auto"/>
          </w:divBdr>
        </w:div>
      </w:divsChild>
    </w:div>
    <w:div w:id="1206722765">
      <w:bodyDiv w:val="1"/>
      <w:marLeft w:val="0"/>
      <w:marRight w:val="0"/>
      <w:marTop w:val="0"/>
      <w:marBottom w:val="0"/>
      <w:divBdr>
        <w:top w:val="none" w:sz="0" w:space="0" w:color="auto"/>
        <w:left w:val="none" w:sz="0" w:space="0" w:color="auto"/>
        <w:bottom w:val="none" w:sz="0" w:space="0" w:color="auto"/>
        <w:right w:val="none" w:sz="0" w:space="0" w:color="auto"/>
      </w:divBdr>
    </w:div>
    <w:div w:id="1226336725">
      <w:bodyDiv w:val="1"/>
      <w:marLeft w:val="0"/>
      <w:marRight w:val="0"/>
      <w:marTop w:val="0"/>
      <w:marBottom w:val="0"/>
      <w:divBdr>
        <w:top w:val="none" w:sz="0" w:space="0" w:color="auto"/>
        <w:left w:val="none" w:sz="0" w:space="0" w:color="auto"/>
        <w:bottom w:val="none" w:sz="0" w:space="0" w:color="auto"/>
        <w:right w:val="none" w:sz="0" w:space="0" w:color="auto"/>
      </w:divBdr>
    </w:div>
    <w:div w:id="1264149380">
      <w:bodyDiv w:val="1"/>
      <w:marLeft w:val="0"/>
      <w:marRight w:val="0"/>
      <w:marTop w:val="0"/>
      <w:marBottom w:val="0"/>
      <w:divBdr>
        <w:top w:val="none" w:sz="0" w:space="0" w:color="auto"/>
        <w:left w:val="none" w:sz="0" w:space="0" w:color="auto"/>
        <w:bottom w:val="none" w:sz="0" w:space="0" w:color="auto"/>
        <w:right w:val="none" w:sz="0" w:space="0" w:color="auto"/>
      </w:divBdr>
    </w:div>
    <w:div w:id="1283683527">
      <w:bodyDiv w:val="1"/>
      <w:marLeft w:val="0"/>
      <w:marRight w:val="0"/>
      <w:marTop w:val="0"/>
      <w:marBottom w:val="0"/>
      <w:divBdr>
        <w:top w:val="none" w:sz="0" w:space="0" w:color="auto"/>
        <w:left w:val="none" w:sz="0" w:space="0" w:color="auto"/>
        <w:bottom w:val="none" w:sz="0" w:space="0" w:color="auto"/>
        <w:right w:val="none" w:sz="0" w:space="0" w:color="auto"/>
      </w:divBdr>
      <w:divsChild>
        <w:div w:id="13188049">
          <w:marLeft w:val="446"/>
          <w:marRight w:val="0"/>
          <w:marTop w:val="0"/>
          <w:marBottom w:val="0"/>
          <w:divBdr>
            <w:top w:val="none" w:sz="0" w:space="0" w:color="auto"/>
            <w:left w:val="none" w:sz="0" w:space="0" w:color="auto"/>
            <w:bottom w:val="none" w:sz="0" w:space="0" w:color="auto"/>
            <w:right w:val="none" w:sz="0" w:space="0" w:color="auto"/>
          </w:divBdr>
        </w:div>
        <w:div w:id="1202089446">
          <w:marLeft w:val="446"/>
          <w:marRight w:val="0"/>
          <w:marTop w:val="0"/>
          <w:marBottom w:val="0"/>
          <w:divBdr>
            <w:top w:val="none" w:sz="0" w:space="0" w:color="auto"/>
            <w:left w:val="none" w:sz="0" w:space="0" w:color="auto"/>
            <w:bottom w:val="none" w:sz="0" w:space="0" w:color="auto"/>
            <w:right w:val="none" w:sz="0" w:space="0" w:color="auto"/>
          </w:divBdr>
        </w:div>
        <w:div w:id="953706910">
          <w:marLeft w:val="446"/>
          <w:marRight w:val="0"/>
          <w:marTop w:val="0"/>
          <w:marBottom w:val="0"/>
          <w:divBdr>
            <w:top w:val="none" w:sz="0" w:space="0" w:color="auto"/>
            <w:left w:val="none" w:sz="0" w:space="0" w:color="auto"/>
            <w:bottom w:val="none" w:sz="0" w:space="0" w:color="auto"/>
            <w:right w:val="none" w:sz="0" w:space="0" w:color="auto"/>
          </w:divBdr>
        </w:div>
        <w:div w:id="633564420">
          <w:marLeft w:val="446"/>
          <w:marRight w:val="0"/>
          <w:marTop w:val="0"/>
          <w:marBottom w:val="0"/>
          <w:divBdr>
            <w:top w:val="none" w:sz="0" w:space="0" w:color="auto"/>
            <w:left w:val="none" w:sz="0" w:space="0" w:color="auto"/>
            <w:bottom w:val="none" w:sz="0" w:space="0" w:color="auto"/>
            <w:right w:val="none" w:sz="0" w:space="0" w:color="auto"/>
          </w:divBdr>
        </w:div>
      </w:divsChild>
    </w:div>
    <w:div w:id="1340428570">
      <w:bodyDiv w:val="1"/>
      <w:marLeft w:val="0"/>
      <w:marRight w:val="0"/>
      <w:marTop w:val="0"/>
      <w:marBottom w:val="0"/>
      <w:divBdr>
        <w:top w:val="none" w:sz="0" w:space="0" w:color="auto"/>
        <w:left w:val="none" w:sz="0" w:space="0" w:color="auto"/>
        <w:bottom w:val="none" w:sz="0" w:space="0" w:color="auto"/>
        <w:right w:val="none" w:sz="0" w:space="0" w:color="auto"/>
      </w:divBdr>
      <w:divsChild>
        <w:div w:id="551306719">
          <w:marLeft w:val="446"/>
          <w:marRight w:val="0"/>
          <w:marTop w:val="0"/>
          <w:marBottom w:val="0"/>
          <w:divBdr>
            <w:top w:val="none" w:sz="0" w:space="0" w:color="auto"/>
            <w:left w:val="none" w:sz="0" w:space="0" w:color="auto"/>
            <w:bottom w:val="none" w:sz="0" w:space="0" w:color="auto"/>
            <w:right w:val="none" w:sz="0" w:space="0" w:color="auto"/>
          </w:divBdr>
        </w:div>
        <w:div w:id="568075372">
          <w:marLeft w:val="446"/>
          <w:marRight w:val="0"/>
          <w:marTop w:val="0"/>
          <w:marBottom w:val="0"/>
          <w:divBdr>
            <w:top w:val="none" w:sz="0" w:space="0" w:color="auto"/>
            <w:left w:val="none" w:sz="0" w:space="0" w:color="auto"/>
            <w:bottom w:val="none" w:sz="0" w:space="0" w:color="auto"/>
            <w:right w:val="none" w:sz="0" w:space="0" w:color="auto"/>
          </w:divBdr>
        </w:div>
      </w:divsChild>
    </w:div>
    <w:div w:id="1398434202">
      <w:bodyDiv w:val="1"/>
      <w:marLeft w:val="0"/>
      <w:marRight w:val="0"/>
      <w:marTop w:val="0"/>
      <w:marBottom w:val="0"/>
      <w:divBdr>
        <w:top w:val="none" w:sz="0" w:space="0" w:color="auto"/>
        <w:left w:val="none" w:sz="0" w:space="0" w:color="auto"/>
        <w:bottom w:val="none" w:sz="0" w:space="0" w:color="auto"/>
        <w:right w:val="none" w:sz="0" w:space="0" w:color="auto"/>
      </w:divBdr>
      <w:divsChild>
        <w:div w:id="1742096852">
          <w:marLeft w:val="446"/>
          <w:marRight w:val="0"/>
          <w:marTop w:val="0"/>
          <w:marBottom w:val="0"/>
          <w:divBdr>
            <w:top w:val="none" w:sz="0" w:space="0" w:color="auto"/>
            <w:left w:val="none" w:sz="0" w:space="0" w:color="auto"/>
            <w:bottom w:val="none" w:sz="0" w:space="0" w:color="auto"/>
            <w:right w:val="none" w:sz="0" w:space="0" w:color="auto"/>
          </w:divBdr>
        </w:div>
        <w:div w:id="837384670">
          <w:marLeft w:val="446"/>
          <w:marRight w:val="0"/>
          <w:marTop w:val="0"/>
          <w:marBottom w:val="0"/>
          <w:divBdr>
            <w:top w:val="none" w:sz="0" w:space="0" w:color="auto"/>
            <w:left w:val="none" w:sz="0" w:space="0" w:color="auto"/>
            <w:bottom w:val="none" w:sz="0" w:space="0" w:color="auto"/>
            <w:right w:val="none" w:sz="0" w:space="0" w:color="auto"/>
          </w:divBdr>
        </w:div>
        <w:div w:id="2101291713">
          <w:marLeft w:val="446"/>
          <w:marRight w:val="0"/>
          <w:marTop w:val="0"/>
          <w:marBottom w:val="0"/>
          <w:divBdr>
            <w:top w:val="none" w:sz="0" w:space="0" w:color="auto"/>
            <w:left w:val="none" w:sz="0" w:space="0" w:color="auto"/>
            <w:bottom w:val="none" w:sz="0" w:space="0" w:color="auto"/>
            <w:right w:val="none" w:sz="0" w:space="0" w:color="auto"/>
          </w:divBdr>
        </w:div>
      </w:divsChild>
    </w:div>
    <w:div w:id="1540976547">
      <w:bodyDiv w:val="1"/>
      <w:marLeft w:val="0"/>
      <w:marRight w:val="0"/>
      <w:marTop w:val="0"/>
      <w:marBottom w:val="0"/>
      <w:divBdr>
        <w:top w:val="none" w:sz="0" w:space="0" w:color="auto"/>
        <w:left w:val="none" w:sz="0" w:space="0" w:color="auto"/>
        <w:bottom w:val="none" w:sz="0" w:space="0" w:color="auto"/>
        <w:right w:val="none" w:sz="0" w:space="0" w:color="auto"/>
      </w:divBdr>
    </w:div>
    <w:div w:id="1571191778">
      <w:bodyDiv w:val="1"/>
      <w:marLeft w:val="0"/>
      <w:marRight w:val="0"/>
      <w:marTop w:val="0"/>
      <w:marBottom w:val="0"/>
      <w:divBdr>
        <w:top w:val="none" w:sz="0" w:space="0" w:color="auto"/>
        <w:left w:val="none" w:sz="0" w:space="0" w:color="auto"/>
        <w:bottom w:val="none" w:sz="0" w:space="0" w:color="auto"/>
        <w:right w:val="none" w:sz="0" w:space="0" w:color="auto"/>
      </w:divBdr>
    </w:div>
    <w:div w:id="1656029239">
      <w:bodyDiv w:val="1"/>
      <w:marLeft w:val="0"/>
      <w:marRight w:val="0"/>
      <w:marTop w:val="0"/>
      <w:marBottom w:val="0"/>
      <w:divBdr>
        <w:top w:val="none" w:sz="0" w:space="0" w:color="auto"/>
        <w:left w:val="none" w:sz="0" w:space="0" w:color="auto"/>
        <w:bottom w:val="none" w:sz="0" w:space="0" w:color="auto"/>
        <w:right w:val="none" w:sz="0" w:space="0" w:color="auto"/>
      </w:divBdr>
      <w:divsChild>
        <w:div w:id="229653650">
          <w:marLeft w:val="907"/>
          <w:marRight w:val="0"/>
          <w:marTop w:val="0"/>
          <w:marBottom w:val="0"/>
          <w:divBdr>
            <w:top w:val="none" w:sz="0" w:space="0" w:color="auto"/>
            <w:left w:val="none" w:sz="0" w:space="0" w:color="auto"/>
            <w:bottom w:val="none" w:sz="0" w:space="0" w:color="auto"/>
            <w:right w:val="none" w:sz="0" w:space="0" w:color="auto"/>
          </w:divBdr>
        </w:div>
        <w:div w:id="1251429739">
          <w:marLeft w:val="907"/>
          <w:marRight w:val="0"/>
          <w:marTop w:val="0"/>
          <w:marBottom w:val="0"/>
          <w:divBdr>
            <w:top w:val="none" w:sz="0" w:space="0" w:color="auto"/>
            <w:left w:val="none" w:sz="0" w:space="0" w:color="auto"/>
            <w:bottom w:val="none" w:sz="0" w:space="0" w:color="auto"/>
            <w:right w:val="none" w:sz="0" w:space="0" w:color="auto"/>
          </w:divBdr>
        </w:div>
        <w:div w:id="1978143446">
          <w:marLeft w:val="907"/>
          <w:marRight w:val="0"/>
          <w:marTop w:val="0"/>
          <w:marBottom w:val="0"/>
          <w:divBdr>
            <w:top w:val="none" w:sz="0" w:space="0" w:color="auto"/>
            <w:left w:val="none" w:sz="0" w:space="0" w:color="auto"/>
            <w:bottom w:val="none" w:sz="0" w:space="0" w:color="auto"/>
            <w:right w:val="none" w:sz="0" w:space="0" w:color="auto"/>
          </w:divBdr>
        </w:div>
        <w:div w:id="811337097">
          <w:marLeft w:val="907"/>
          <w:marRight w:val="0"/>
          <w:marTop w:val="0"/>
          <w:marBottom w:val="0"/>
          <w:divBdr>
            <w:top w:val="none" w:sz="0" w:space="0" w:color="auto"/>
            <w:left w:val="none" w:sz="0" w:space="0" w:color="auto"/>
            <w:bottom w:val="none" w:sz="0" w:space="0" w:color="auto"/>
            <w:right w:val="none" w:sz="0" w:space="0" w:color="auto"/>
          </w:divBdr>
        </w:div>
      </w:divsChild>
    </w:div>
    <w:div w:id="1694452481">
      <w:bodyDiv w:val="1"/>
      <w:marLeft w:val="0"/>
      <w:marRight w:val="0"/>
      <w:marTop w:val="0"/>
      <w:marBottom w:val="0"/>
      <w:divBdr>
        <w:top w:val="none" w:sz="0" w:space="0" w:color="auto"/>
        <w:left w:val="none" w:sz="0" w:space="0" w:color="auto"/>
        <w:bottom w:val="none" w:sz="0" w:space="0" w:color="auto"/>
        <w:right w:val="none" w:sz="0" w:space="0" w:color="auto"/>
      </w:divBdr>
    </w:div>
    <w:div w:id="1736463911">
      <w:bodyDiv w:val="1"/>
      <w:marLeft w:val="0"/>
      <w:marRight w:val="0"/>
      <w:marTop w:val="0"/>
      <w:marBottom w:val="0"/>
      <w:divBdr>
        <w:top w:val="none" w:sz="0" w:space="0" w:color="auto"/>
        <w:left w:val="none" w:sz="0" w:space="0" w:color="auto"/>
        <w:bottom w:val="none" w:sz="0" w:space="0" w:color="auto"/>
        <w:right w:val="none" w:sz="0" w:space="0" w:color="auto"/>
      </w:divBdr>
      <w:divsChild>
        <w:div w:id="893665018">
          <w:marLeft w:val="907"/>
          <w:marRight w:val="0"/>
          <w:marTop w:val="0"/>
          <w:marBottom w:val="0"/>
          <w:divBdr>
            <w:top w:val="none" w:sz="0" w:space="0" w:color="auto"/>
            <w:left w:val="none" w:sz="0" w:space="0" w:color="auto"/>
            <w:bottom w:val="none" w:sz="0" w:space="0" w:color="auto"/>
            <w:right w:val="none" w:sz="0" w:space="0" w:color="auto"/>
          </w:divBdr>
        </w:div>
        <w:div w:id="161626113">
          <w:marLeft w:val="907"/>
          <w:marRight w:val="0"/>
          <w:marTop w:val="0"/>
          <w:marBottom w:val="0"/>
          <w:divBdr>
            <w:top w:val="none" w:sz="0" w:space="0" w:color="auto"/>
            <w:left w:val="none" w:sz="0" w:space="0" w:color="auto"/>
            <w:bottom w:val="none" w:sz="0" w:space="0" w:color="auto"/>
            <w:right w:val="none" w:sz="0" w:space="0" w:color="auto"/>
          </w:divBdr>
        </w:div>
        <w:div w:id="762606956">
          <w:marLeft w:val="907"/>
          <w:marRight w:val="0"/>
          <w:marTop w:val="0"/>
          <w:marBottom w:val="0"/>
          <w:divBdr>
            <w:top w:val="none" w:sz="0" w:space="0" w:color="auto"/>
            <w:left w:val="none" w:sz="0" w:space="0" w:color="auto"/>
            <w:bottom w:val="none" w:sz="0" w:space="0" w:color="auto"/>
            <w:right w:val="none" w:sz="0" w:space="0" w:color="auto"/>
          </w:divBdr>
        </w:div>
        <w:div w:id="1226333950">
          <w:marLeft w:val="907"/>
          <w:marRight w:val="0"/>
          <w:marTop w:val="0"/>
          <w:marBottom w:val="0"/>
          <w:divBdr>
            <w:top w:val="none" w:sz="0" w:space="0" w:color="auto"/>
            <w:left w:val="none" w:sz="0" w:space="0" w:color="auto"/>
            <w:bottom w:val="none" w:sz="0" w:space="0" w:color="auto"/>
            <w:right w:val="none" w:sz="0" w:space="0" w:color="auto"/>
          </w:divBdr>
        </w:div>
      </w:divsChild>
    </w:div>
    <w:div w:id="1793939584">
      <w:bodyDiv w:val="1"/>
      <w:marLeft w:val="0"/>
      <w:marRight w:val="0"/>
      <w:marTop w:val="0"/>
      <w:marBottom w:val="0"/>
      <w:divBdr>
        <w:top w:val="none" w:sz="0" w:space="0" w:color="auto"/>
        <w:left w:val="none" w:sz="0" w:space="0" w:color="auto"/>
        <w:bottom w:val="none" w:sz="0" w:space="0" w:color="auto"/>
        <w:right w:val="none" w:sz="0" w:space="0" w:color="auto"/>
      </w:divBdr>
    </w:div>
    <w:div w:id="1795099110">
      <w:bodyDiv w:val="1"/>
      <w:marLeft w:val="0"/>
      <w:marRight w:val="0"/>
      <w:marTop w:val="0"/>
      <w:marBottom w:val="0"/>
      <w:divBdr>
        <w:top w:val="none" w:sz="0" w:space="0" w:color="auto"/>
        <w:left w:val="none" w:sz="0" w:space="0" w:color="auto"/>
        <w:bottom w:val="none" w:sz="0" w:space="0" w:color="auto"/>
        <w:right w:val="none" w:sz="0" w:space="0" w:color="auto"/>
      </w:divBdr>
      <w:divsChild>
        <w:div w:id="1317764813">
          <w:marLeft w:val="907"/>
          <w:marRight w:val="0"/>
          <w:marTop w:val="0"/>
          <w:marBottom w:val="0"/>
          <w:divBdr>
            <w:top w:val="none" w:sz="0" w:space="0" w:color="auto"/>
            <w:left w:val="none" w:sz="0" w:space="0" w:color="auto"/>
            <w:bottom w:val="none" w:sz="0" w:space="0" w:color="auto"/>
            <w:right w:val="none" w:sz="0" w:space="0" w:color="auto"/>
          </w:divBdr>
        </w:div>
        <w:div w:id="1343893044">
          <w:marLeft w:val="907"/>
          <w:marRight w:val="0"/>
          <w:marTop w:val="0"/>
          <w:marBottom w:val="0"/>
          <w:divBdr>
            <w:top w:val="none" w:sz="0" w:space="0" w:color="auto"/>
            <w:left w:val="none" w:sz="0" w:space="0" w:color="auto"/>
            <w:bottom w:val="none" w:sz="0" w:space="0" w:color="auto"/>
            <w:right w:val="none" w:sz="0" w:space="0" w:color="auto"/>
          </w:divBdr>
        </w:div>
        <w:div w:id="886837829">
          <w:marLeft w:val="907"/>
          <w:marRight w:val="0"/>
          <w:marTop w:val="0"/>
          <w:marBottom w:val="0"/>
          <w:divBdr>
            <w:top w:val="none" w:sz="0" w:space="0" w:color="auto"/>
            <w:left w:val="none" w:sz="0" w:space="0" w:color="auto"/>
            <w:bottom w:val="none" w:sz="0" w:space="0" w:color="auto"/>
            <w:right w:val="none" w:sz="0" w:space="0" w:color="auto"/>
          </w:divBdr>
        </w:div>
        <w:div w:id="2057584087">
          <w:marLeft w:val="907"/>
          <w:marRight w:val="0"/>
          <w:marTop w:val="0"/>
          <w:marBottom w:val="0"/>
          <w:divBdr>
            <w:top w:val="none" w:sz="0" w:space="0" w:color="auto"/>
            <w:left w:val="none" w:sz="0" w:space="0" w:color="auto"/>
            <w:bottom w:val="none" w:sz="0" w:space="0" w:color="auto"/>
            <w:right w:val="none" w:sz="0" w:space="0" w:color="auto"/>
          </w:divBdr>
        </w:div>
      </w:divsChild>
    </w:div>
    <w:div w:id="18570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eenjourney.org/index.html" TargetMode="External"/><Relationship Id="rId4" Type="http://schemas.openxmlformats.org/officeDocument/2006/relationships/settings" Target="settings.xml"/><Relationship Id="rId9" Type="http://schemas.openxmlformats.org/officeDocument/2006/relationships/hyperlink" Target="https://www.bathandwells.org.uk/who-we-are/diocesan-syn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F0945-05C7-4378-885B-35F7E54C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Roome</dc:creator>
  <cp:lastModifiedBy>Peter Evans</cp:lastModifiedBy>
  <cp:revision>357</cp:revision>
  <cp:lastPrinted>2019-10-02T14:29:00Z</cp:lastPrinted>
  <dcterms:created xsi:type="dcterms:W3CDTF">2021-10-15T14:22:00Z</dcterms:created>
  <dcterms:modified xsi:type="dcterms:W3CDTF">2021-11-19T17:56:00Z</dcterms:modified>
</cp:coreProperties>
</file>