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81E4F" w14:textId="57548A21" w:rsidR="002C7D00" w:rsidRPr="00850E2B" w:rsidRDefault="00584A14" w:rsidP="00850E2B">
      <w:pPr>
        <w:pStyle w:val="NoSpacing"/>
        <w:ind w:left="426"/>
        <w:rPr>
          <w:b/>
          <w:bCs/>
          <w:sz w:val="28"/>
          <w:szCs w:val="28"/>
        </w:rPr>
      </w:pPr>
      <w:r w:rsidRPr="00850E2B">
        <w:rPr>
          <w:b/>
          <w:bCs/>
          <w:sz w:val="28"/>
          <w:szCs w:val="28"/>
        </w:rPr>
        <w:t>E</w:t>
      </w:r>
      <w:r w:rsidR="00850E2B" w:rsidRPr="00850E2B">
        <w:rPr>
          <w:b/>
          <w:bCs/>
          <w:sz w:val="28"/>
          <w:szCs w:val="28"/>
        </w:rPr>
        <w:t>ducation</w:t>
      </w:r>
      <w:r w:rsidRPr="00850E2B">
        <w:rPr>
          <w:b/>
          <w:bCs/>
          <w:sz w:val="28"/>
          <w:szCs w:val="28"/>
        </w:rPr>
        <w:t xml:space="preserve"> </w:t>
      </w:r>
      <w:r w:rsidR="00850E2B" w:rsidRPr="00850E2B">
        <w:rPr>
          <w:b/>
          <w:bCs/>
          <w:sz w:val="28"/>
          <w:szCs w:val="28"/>
        </w:rPr>
        <w:t>acronyms</w:t>
      </w:r>
      <w:r w:rsidR="002C7D00" w:rsidRPr="00850E2B">
        <w:rPr>
          <w:b/>
          <w:bCs/>
          <w:sz w:val="28"/>
          <w:szCs w:val="28"/>
        </w:rPr>
        <w:t xml:space="preserve"> </w:t>
      </w:r>
      <w:r w:rsidR="1C4C0631" w:rsidRPr="00850E2B">
        <w:rPr>
          <w:b/>
          <w:bCs/>
          <w:sz w:val="28"/>
          <w:szCs w:val="28"/>
        </w:rPr>
        <w:t>(not an exhaustive list!)</w:t>
      </w:r>
    </w:p>
    <w:p w14:paraId="224C1DF0" w14:textId="77777777" w:rsidR="002C7D00" w:rsidRDefault="002C7D00" w:rsidP="00850E2B">
      <w:pPr>
        <w:pStyle w:val="NoSpacing"/>
        <w:ind w:left="426"/>
      </w:pPr>
    </w:p>
    <w:p w14:paraId="20A73411" w14:textId="624F9676" w:rsidR="0F2F99D2" w:rsidRPr="00640A75" w:rsidRDefault="0F2F99D2" w:rsidP="00850E2B">
      <w:pPr>
        <w:pStyle w:val="NoSpacing"/>
        <w:ind w:left="426"/>
        <w:rPr>
          <w:rFonts w:asciiTheme="minorHAnsi" w:hAnsiTheme="minorHAnsi" w:cstheme="minorHAnsi"/>
          <w:szCs w:val="24"/>
        </w:rPr>
      </w:pPr>
      <w:r w:rsidRPr="00640A75">
        <w:rPr>
          <w:rFonts w:asciiTheme="minorHAnsi" w:hAnsiTheme="minorHAnsi" w:cstheme="minorHAnsi"/>
          <w:szCs w:val="24"/>
        </w:rPr>
        <w:t>ARE – Age-related expectations</w:t>
      </w:r>
    </w:p>
    <w:p w14:paraId="00245777" w14:textId="46F31EE8" w:rsidR="6849AA7E" w:rsidRPr="00640A75" w:rsidRDefault="6849AA7E" w:rsidP="00850E2B">
      <w:pPr>
        <w:pStyle w:val="NoSpacing"/>
        <w:ind w:left="426"/>
        <w:rPr>
          <w:rFonts w:asciiTheme="minorHAnsi" w:hAnsiTheme="minorHAnsi" w:cstheme="minorHAnsi"/>
          <w:szCs w:val="24"/>
        </w:rPr>
      </w:pPr>
      <w:r w:rsidRPr="00640A75">
        <w:rPr>
          <w:rFonts w:asciiTheme="minorHAnsi" w:eastAsia="Calibri" w:hAnsiTheme="minorHAnsi" w:cstheme="minorHAnsi"/>
          <w:szCs w:val="24"/>
        </w:rPr>
        <w:t>CofE</w:t>
      </w:r>
      <w:r w:rsidR="000942C6" w:rsidRPr="00640A75">
        <w:rPr>
          <w:rFonts w:asciiTheme="minorHAnsi" w:hAnsiTheme="minorHAnsi" w:cstheme="minorHAnsi"/>
          <w:szCs w:val="24"/>
        </w:rPr>
        <w:t xml:space="preserve"> – C</w:t>
      </w:r>
      <w:r w:rsidRPr="00640A75">
        <w:rPr>
          <w:rFonts w:asciiTheme="minorHAnsi" w:eastAsia="Calibri" w:hAnsiTheme="minorHAnsi" w:cstheme="minorHAnsi"/>
          <w:szCs w:val="24"/>
        </w:rPr>
        <w:t>hurch of England</w:t>
      </w:r>
    </w:p>
    <w:p w14:paraId="26A795B9" w14:textId="1B0878E2" w:rsidR="6849AA7E" w:rsidRPr="00640A75" w:rsidRDefault="6849AA7E" w:rsidP="00850E2B">
      <w:pPr>
        <w:pStyle w:val="NoSpacing"/>
        <w:ind w:left="426"/>
        <w:rPr>
          <w:rFonts w:asciiTheme="minorHAnsi" w:hAnsiTheme="minorHAnsi" w:cstheme="minorHAnsi"/>
          <w:szCs w:val="24"/>
        </w:rPr>
      </w:pPr>
      <w:r w:rsidRPr="00640A75">
        <w:rPr>
          <w:rFonts w:asciiTheme="minorHAnsi" w:eastAsia="Calibri" w:hAnsiTheme="minorHAnsi" w:cstheme="minorHAnsi"/>
          <w:szCs w:val="24"/>
        </w:rPr>
        <w:t>CoG</w:t>
      </w:r>
      <w:r w:rsidR="000942C6" w:rsidRPr="00640A75">
        <w:rPr>
          <w:rFonts w:asciiTheme="minorHAnsi" w:hAnsiTheme="minorHAnsi" w:cstheme="minorHAnsi"/>
          <w:szCs w:val="24"/>
        </w:rPr>
        <w:t xml:space="preserve"> – </w:t>
      </w:r>
      <w:r w:rsidRPr="00640A75">
        <w:rPr>
          <w:rFonts w:asciiTheme="minorHAnsi" w:eastAsia="Calibri" w:hAnsiTheme="minorHAnsi" w:cstheme="minorHAnsi"/>
          <w:szCs w:val="24"/>
        </w:rPr>
        <w:t>Chair of Governors</w:t>
      </w:r>
      <w:r w:rsidRPr="00640A75">
        <w:rPr>
          <w:rFonts w:asciiTheme="minorHAnsi" w:hAnsiTheme="minorHAnsi" w:cstheme="minorHAnsi"/>
          <w:szCs w:val="24"/>
          <w:lang w:val="en-US"/>
        </w:rPr>
        <w:t xml:space="preserve"> </w:t>
      </w:r>
    </w:p>
    <w:p w14:paraId="79439171" w14:textId="0D8AA79E" w:rsidR="46FE4883" w:rsidRPr="00640A75" w:rsidRDefault="46FE4883" w:rsidP="00850E2B">
      <w:pPr>
        <w:pStyle w:val="NoSpacing"/>
        <w:ind w:left="426"/>
        <w:rPr>
          <w:rFonts w:asciiTheme="minorHAnsi" w:hAnsiTheme="minorHAnsi" w:cstheme="minorHAnsi"/>
          <w:szCs w:val="24"/>
          <w:lang w:val="en-US"/>
        </w:rPr>
      </w:pPr>
      <w:r w:rsidRPr="00640A75">
        <w:rPr>
          <w:rFonts w:asciiTheme="minorHAnsi" w:hAnsiTheme="minorHAnsi" w:cstheme="minorHAnsi"/>
          <w:szCs w:val="24"/>
          <w:lang w:val="en-US"/>
        </w:rPr>
        <w:t>CEO – Chief Exec</w:t>
      </w:r>
      <w:r w:rsidR="3F68B7DF" w:rsidRPr="00640A75">
        <w:rPr>
          <w:rFonts w:asciiTheme="minorHAnsi" w:hAnsiTheme="minorHAnsi" w:cstheme="minorHAnsi"/>
          <w:szCs w:val="24"/>
          <w:lang w:val="en-US"/>
        </w:rPr>
        <w:t xml:space="preserve">utive Officer </w:t>
      </w:r>
    </w:p>
    <w:p w14:paraId="3B223334" w14:textId="1579D325" w:rsidR="00A751E3" w:rsidRPr="00640A75" w:rsidRDefault="00A751E3" w:rsidP="00850E2B">
      <w:pPr>
        <w:pStyle w:val="NoSpacing"/>
        <w:ind w:left="426"/>
        <w:rPr>
          <w:rFonts w:asciiTheme="minorHAnsi" w:hAnsiTheme="minorHAnsi" w:cstheme="minorHAnsi"/>
          <w:szCs w:val="24"/>
          <w:lang w:val="en-US"/>
        </w:rPr>
      </w:pPr>
      <w:r w:rsidRPr="00640A75">
        <w:rPr>
          <w:rFonts w:asciiTheme="minorHAnsi" w:hAnsiTheme="minorHAnsi" w:cstheme="minorHAnsi"/>
          <w:szCs w:val="24"/>
          <w:lang w:val="en-US"/>
        </w:rPr>
        <w:t>CLA – Children looked after (</w:t>
      </w:r>
      <w:r w:rsidR="0EC70AE0" w:rsidRPr="00640A75">
        <w:rPr>
          <w:rFonts w:asciiTheme="minorHAnsi" w:hAnsiTheme="minorHAnsi" w:cstheme="minorHAnsi"/>
          <w:szCs w:val="24"/>
          <w:lang w:val="en-US"/>
        </w:rPr>
        <w:t>preferred to</w:t>
      </w:r>
      <w:r w:rsidRPr="00640A75">
        <w:rPr>
          <w:rFonts w:asciiTheme="minorHAnsi" w:hAnsiTheme="minorHAnsi" w:cstheme="minorHAnsi"/>
          <w:szCs w:val="24"/>
          <w:lang w:val="en-US"/>
        </w:rPr>
        <w:t xml:space="preserve"> LAC)</w:t>
      </w:r>
    </w:p>
    <w:p w14:paraId="41708AA7" w14:textId="763A51AD" w:rsidR="5C23D7D7" w:rsidRPr="00640A75" w:rsidRDefault="5C23D7D7" w:rsidP="00850E2B">
      <w:pPr>
        <w:pStyle w:val="NoSpacing"/>
        <w:ind w:left="426"/>
        <w:rPr>
          <w:rFonts w:asciiTheme="minorHAnsi" w:hAnsiTheme="minorHAnsi" w:cstheme="minorHAnsi"/>
          <w:szCs w:val="24"/>
          <w:lang w:val="en-US"/>
        </w:rPr>
      </w:pPr>
      <w:r w:rsidRPr="00640A75">
        <w:rPr>
          <w:rFonts w:asciiTheme="minorHAnsi" w:hAnsiTheme="minorHAnsi" w:cstheme="minorHAnsi"/>
          <w:szCs w:val="24"/>
          <w:lang w:val="en-US"/>
        </w:rPr>
        <w:t>COO – Chief operating officer</w:t>
      </w:r>
    </w:p>
    <w:p w14:paraId="0CD8AE1D" w14:textId="2661DD39" w:rsidR="00A751E3" w:rsidRPr="00640A75" w:rsidRDefault="00A751E3" w:rsidP="00850E2B">
      <w:pPr>
        <w:pStyle w:val="NoSpacing"/>
        <w:ind w:left="426"/>
        <w:rPr>
          <w:rFonts w:asciiTheme="minorHAnsi" w:hAnsiTheme="minorHAnsi" w:cstheme="minorHAnsi"/>
          <w:szCs w:val="24"/>
        </w:rPr>
      </w:pPr>
      <w:r w:rsidRPr="00640A75">
        <w:rPr>
          <w:rFonts w:asciiTheme="minorHAnsi" w:hAnsiTheme="minorHAnsi" w:cstheme="minorHAnsi"/>
          <w:szCs w:val="24"/>
          <w:lang w:val="en-US"/>
        </w:rPr>
        <w:t>DBS</w:t>
      </w:r>
      <w:r w:rsidR="000942C6" w:rsidRPr="00640A75">
        <w:rPr>
          <w:rFonts w:asciiTheme="minorHAnsi" w:hAnsiTheme="minorHAnsi" w:cstheme="minorHAnsi"/>
          <w:szCs w:val="24"/>
        </w:rPr>
        <w:t xml:space="preserve"> – </w:t>
      </w:r>
      <w:r w:rsidRPr="00640A75">
        <w:rPr>
          <w:rFonts w:asciiTheme="minorHAnsi" w:hAnsiTheme="minorHAnsi" w:cstheme="minorHAnsi"/>
          <w:szCs w:val="24"/>
          <w:lang w:val="en-US"/>
        </w:rPr>
        <w:t>Disclosure &amp; barring service</w:t>
      </w:r>
    </w:p>
    <w:p w14:paraId="44BA1301" w14:textId="6816B5D2" w:rsidR="00A751E3" w:rsidRPr="00640A75" w:rsidRDefault="49A295D1" w:rsidP="00850E2B">
      <w:pPr>
        <w:pStyle w:val="NoSpacing"/>
        <w:ind w:left="426"/>
        <w:rPr>
          <w:rFonts w:asciiTheme="minorHAnsi" w:hAnsiTheme="minorHAnsi" w:cstheme="minorHAnsi"/>
          <w:szCs w:val="24"/>
        </w:rPr>
      </w:pPr>
      <w:r w:rsidRPr="00640A75">
        <w:rPr>
          <w:rFonts w:asciiTheme="minorHAnsi" w:eastAsia="Calibri" w:hAnsiTheme="minorHAnsi" w:cstheme="minorHAnsi"/>
          <w:szCs w:val="24"/>
        </w:rPr>
        <w:t>DHT</w:t>
      </w:r>
      <w:r w:rsidR="000942C6" w:rsidRPr="00640A75">
        <w:rPr>
          <w:rFonts w:asciiTheme="minorHAnsi" w:hAnsiTheme="minorHAnsi" w:cstheme="minorHAnsi"/>
          <w:szCs w:val="24"/>
        </w:rPr>
        <w:t xml:space="preserve"> – </w:t>
      </w:r>
      <w:r w:rsidRPr="00640A75">
        <w:rPr>
          <w:rFonts w:asciiTheme="minorHAnsi" w:eastAsia="Calibri" w:hAnsiTheme="minorHAnsi" w:cstheme="minorHAnsi"/>
          <w:szCs w:val="24"/>
        </w:rPr>
        <w:t>Deputy Head Teacher</w:t>
      </w:r>
      <w:r w:rsidRPr="00640A75">
        <w:rPr>
          <w:rFonts w:asciiTheme="minorHAnsi" w:hAnsiTheme="minorHAnsi" w:cstheme="minorHAnsi"/>
          <w:szCs w:val="24"/>
          <w:lang w:val="en-US"/>
        </w:rPr>
        <w:t xml:space="preserve"> </w:t>
      </w:r>
    </w:p>
    <w:p w14:paraId="2A5F9B70" w14:textId="73E83986" w:rsidR="00A751E3" w:rsidRPr="00640A75" w:rsidRDefault="00A751E3" w:rsidP="00850E2B">
      <w:pPr>
        <w:pStyle w:val="NoSpacing"/>
        <w:ind w:left="426"/>
        <w:rPr>
          <w:rFonts w:asciiTheme="minorHAnsi" w:hAnsiTheme="minorHAnsi" w:cstheme="minorHAnsi"/>
          <w:szCs w:val="24"/>
        </w:rPr>
      </w:pPr>
      <w:r w:rsidRPr="00640A75">
        <w:rPr>
          <w:rFonts w:asciiTheme="minorHAnsi" w:hAnsiTheme="minorHAnsi" w:cstheme="minorHAnsi"/>
          <w:szCs w:val="24"/>
          <w:lang w:val="en-US"/>
        </w:rPr>
        <w:t xml:space="preserve">DSG – Dedicated schools </w:t>
      </w:r>
      <w:proofErr w:type="gramStart"/>
      <w:r w:rsidRPr="00640A75">
        <w:rPr>
          <w:rFonts w:asciiTheme="minorHAnsi" w:hAnsiTheme="minorHAnsi" w:cstheme="minorHAnsi"/>
          <w:szCs w:val="24"/>
          <w:lang w:val="en-US"/>
        </w:rPr>
        <w:t>grant</w:t>
      </w:r>
      <w:proofErr w:type="gramEnd"/>
    </w:p>
    <w:p w14:paraId="1FBA9837" w14:textId="77777777" w:rsidR="00A751E3" w:rsidRPr="00640A75" w:rsidRDefault="00A751E3" w:rsidP="00850E2B">
      <w:pPr>
        <w:pStyle w:val="NoSpacing"/>
        <w:ind w:left="426"/>
        <w:rPr>
          <w:rFonts w:asciiTheme="minorHAnsi" w:hAnsiTheme="minorHAnsi" w:cstheme="minorHAnsi"/>
          <w:szCs w:val="24"/>
        </w:rPr>
      </w:pPr>
      <w:r w:rsidRPr="00640A75">
        <w:rPr>
          <w:rFonts w:asciiTheme="minorHAnsi" w:hAnsiTheme="minorHAnsi" w:cstheme="minorHAnsi"/>
          <w:szCs w:val="24"/>
          <w:lang w:val="en-US"/>
        </w:rPr>
        <w:t>EAL – English as an additional language</w:t>
      </w:r>
    </w:p>
    <w:p w14:paraId="00509AE6" w14:textId="77777777" w:rsidR="00A751E3" w:rsidRPr="00640A75" w:rsidRDefault="00A751E3" w:rsidP="00850E2B">
      <w:pPr>
        <w:pStyle w:val="NoSpacing"/>
        <w:ind w:left="426"/>
        <w:rPr>
          <w:rFonts w:asciiTheme="minorHAnsi" w:hAnsiTheme="minorHAnsi" w:cstheme="minorHAnsi"/>
          <w:szCs w:val="24"/>
        </w:rPr>
      </w:pPr>
      <w:r w:rsidRPr="00640A75">
        <w:rPr>
          <w:rFonts w:asciiTheme="minorHAnsi" w:hAnsiTheme="minorHAnsi" w:cstheme="minorHAnsi"/>
          <w:szCs w:val="24"/>
          <w:lang w:val="en-US"/>
        </w:rPr>
        <w:t xml:space="preserve">EHCP – Education, </w:t>
      </w:r>
      <w:proofErr w:type="gramStart"/>
      <w:r w:rsidRPr="00640A75">
        <w:rPr>
          <w:rFonts w:asciiTheme="minorHAnsi" w:hAnsiTheme="minorHAnsi" w:cstheme="minorHAnsi"/>
          <w:szCs w:val="24"/>
          <w:lang w:val="en-US"/>
        </w:rPr>
        <w:t>health</w:t>
      </w:r>
      <w:proofErr w:type="gramEnd"/>
      <w:r w:rsidRPr="00640A75">
        <w:rPr>
          <w:rFonts w:asciiTheme="minorHAnsi" w:hAnsiTheme="minorHAnsi" w:cstheme="minorHAnsi"/>
          <w:szCs w:val="24"/>
          <w:lang w:val="en-US"/>
        </w:rPr>
        <w:t xml:space="preserve"> and care plan</w:t>
      </w:r>
    </w:p>
    <w:p w14:paraId="466F2D09" w14:textId="77777777" w:rsidR="00A751E3" w:rsidRPr="00640A75" w:rsidRDefault="00A751E3" w:rsidP="00850E2B">
      <w:pPr>
        <w:pStyle w:val="NoSpacing"/>
        <w:ind w:left="426"/>
        <w:rPr>
          <w:rFonts w:asciiTheme="minorHAnsi" w:hAnsiTheme="minorHAnsi" w:cstheme="minorHAnsi"/>
          <w:szCs w:val="24"/>
        </w:rPr>
      </w:pPr>
      <w:r w:rsidRPr="00640A75">
        <w:rPr>
          <w:rFonts w:asciiTheme="minorHAnsi" w:hAnsiTheme="minorHAnsi" w:cstheme="minorHAnsi"/>
          <w:szCs w:val="24"/>
          <w:lang w:val="en-US"/>
        </w:rPr>
        <w:t>EFA – Education funding agency</w:t>
      </w:r>
    </w:p>
    <w:p w14:paraId="1C494C87" w14:textId="77777777" w:rsidR="00A751E3" w:rsidRPr="00640A75" w:rsidRDefault="00A751E3" w:rsidP="00850E2B">
      <w:pPr>
        <w:pStyle w:val="NoSpacing"/>
        <w:ind w:left="426"/>
        <w:rPr>
          <w:rFonts w:asciiTheme="minorHAnsi" w:hAnsiTheme="minorHAnsi" w:cstheme="minorHAnsi"/>
          <w:szCs w:val="24"/>
        </w:rPr>
      </w:pPr>
      <w:r w:rsidRPr="00640A75">
        <w:rPr>
          <w:rFonts w:asciiTheme="minorHAnsi" w:hAnsiTheme="minorHAnsi" w:cstheme="minorHAnsi"/>
          <w:szCs w:val="24"/>
          <w:lang w:val="en-US"/>
        </w:rPr>
        <w:t>FGB- Full Governing Body</w:t>
      </w:r>
    </w:p>
    <w:p w14:paraId="2B03995C" w14:textId="77777777" w:rsidR="00167C3B" w:rsidRPr="00640A75" w:rsidRDefault="00A751E3" w:rsidP="00850E2B">
      <w:pPr>
        <w:pStyle w:val="NoSpacing"/>
        <w:ind w:left="426"/>
        <w:rPr>
          <w:rFonts w:asciiTheme="minorHAnsi" w:hAnsiTheme="minorHAnsi" w:cstheme="minorHAnsi"/>
          <w:szCs w:val="24"/>
        </w:rPr>
      </w:pPr>
      <w:r w:rsidRPr="00640A75">
        <w:rPr>
          <w:rFonts w:asciiTheme="minorHAnsi" w:hAnsiTheme="minorHAnsi" w:cstheme="minorHAnsi"/>
          <w:szCs w:val="24"/>
        </w:rPr>
        <w:t>FSM – Free school meals</w:t>
      </w:r>
    </w:p>
    <w:p w14:paraId="5898F1CE" w14:textId="77777777" w:rsidR="00A751E3" w:rsidRPr="00640A75" w:rsidRDefault="00A751E3" w:rsidP="00850E2B">
      <w:pPr>
        <w:pStyle w:val="NoSpacing"/>
        <w:ind w:left="426"/>
        <w:rPr>
          <w:rFonts w:asciiTheme="minorHAnsi" w:hAnsiTheme="minorHAnsi" w:cstheme="minorHAnsi"/>
          <w:szCs w:val="24"/>
        </w:rPr>
      </w:pPr>
      <w:r w:rsidRPr="00640A75">
        <w:rPr>
          <w:rFonts w:asciiTheme="minorHAnsi" w:hAnsiTheme="minorHAnsi" w:cstheme="minorHAnsi"/>
          <w:szCs w:val="24"/>
        </w:rPr>
        <w:t>FTE – Full Time Equivalent</w:t>
      </w:r>
    </w:p>
    <w:p w14:paraId="486FA1A8" w14:textId="0C720697" w:rsidR="00A751E3" w:rsidRPr="00640A75" w:rsidRDefault="6D369F03" w:rsidP="00850E2B">
      <w:pPr>
        <w:pStyle w:val="NoSpacing"/>
        <w:ind w:left="426"/>
        <w:rPr>
          <w:rFonts w:asciiTheme="minorHAnsi" w:hAnsiTheme="minorHAnsi" w:cstheme="minorHAnsi"/>
          <w:szCs w:val="24"/>
        </w:rPr>
      </w:pPr>
      <w:r w:rsidRPr="00640A75">
        <w:rPr>
          <w:rFonts w:asciiTheme="minorHAnsi" w:hAnsiTheme="minorHAnsi" w:cstheme="minorHAnsi"/>
          <w:szCs w:val="24"/>
        </w:rPr>
        <w:t>GD – Greater Depth</w:t>
      </w:r>
    </w:p>
    <w:p w14:paraId="2DD2D3B0" w14:textId="4BC621AD" w:rsidR="00A751E3" w:rsidRPr="00640A75" w:rsidRDefault="300B5BB1" w:rsidP="00850E2B">
      <w:pPr>
        <w:pStyle w:val="NoSpacing"/>
        <w:ind w:left="426"/>
        <w:rPr>
          <w:rFonts w:asciiTheme="minorHAnsi" w:hAnsiTheme="minorHAnsi" w:cstheme="minorHAnsi"/>
          <w:szCs w:val="24"/>
        </w:rPr>
      </w:pPr>
      <w:r w:rsidRPr="00640A75">
        <w:rPr>
          <w:rFonts w:asciiTheme="minorHAnsi" w:hAnsiTheme="minorHAnsi" w:cstheme="minorHAnsi"/>
          <w:szCs w:val="24"/>
        </w:rPr>
        <w:t>GLD – Good Level of Development (Early Years)</w:t>
      </w:r>
    </w:p>
    <w:p w14:paraId="7D184C6F" w14:textId="36B9914D" w:rsidR="00A751E3" w:rsidRPr="00640A75" w:rsidRDefault="246D41E2" w:rsidP="00850E2B">
      <w:pPr>
        <w:pStyle w:val="NoSpacing"/>
        <w:ind w:left="426"/>
        <w:rPr>
          <w:rFonts w:asciiTheme="minorHAnsi" w:hAnsiTheme="minorHAnsi" w:cstheme="minorHAnsi"/>
          <w:szCs w:val="24"/>
        </w:rPr>
      </w:pPr>
      <w:r w:rsidRPr="00640A75">
        <w:rPr>
          <w:rFonts w:asciiTheme="minorHAnsi" w:eastAsia="Calibri" w:hAnsiTheme="minorHAnsi" w:cstheme="minorHAnsi"/>
          <w:szCs w:val="24"/>
        </w:rPr>
        <w:t>HT</w:t>
      </w:r>
      <w:r w:rsidR="00850E2B" w:rsidRPr="00640A75">
        <w:rPr>
          <w:rFonts w:asciiTheme="minorHAnsi" w:hAnsiTheme="minorHAnsi" w:cstheme="minorHAnsi"/>
          <w:szCs w:val="24"/>
        </w:rPr>
        <w:t xml:space="preserve"> - </w:t>
      </w:r>
      <w:r w:rsidRPr="00640A75">
        <w:rPr>
          <w:rFonts w:asciiTheme="minorHAnsi" w:eastAsia="Calibri" w:hAnsiTheme="minorHAnsi" w:cstheme="minorHAnsi"/>
          <w:szCs w:val="24"/>
        </w:rPr>
        <w:t>Headteacher</w:t>
      </w:r>
      <w:r w:rsidRPr="00640A75">
        <w:rPr>
          <w:rFonts w:asciiTheme="minorHAnsi" w:hAnsiTheme="minorHAnsi" w:cstheme="minorHAnsi"/>
          <w:szCs w:val="24"/>
        </w:rPr>
        <w:t xml:space="preserve"> </w:t>
      </w:r>
    </w:p>
    <w:p w14:paraId="3A0DF69D" w14:textId="509A28A0" w:rsidR="00A751E3" w:rsidRPr="00640A75" w:rsidRDefault="00A751E3" w:rsidP="00850E2B">
      <w:pPr>
        <w:pStyle w:val="NoSpacing"/>
        <w:ind w:left="426"/>
        <w:rPr>
          <w:rFonts w:asciiTheme="minorHAnsi" w:hAnsiTheme="minorHAnsi" w:cstheme="minorHAnsi"/>
          <w:szCs w:val="24"/>
        </w:rPr>
      </w:pPr>
      <w:r w:rsidRPr="00640A75">
        <w:rPr>
          <w:rFonts w:asciiTheme="minorHAnsi" w:hAnsiTheme="minorHAnsi" w:cstheme="minorHAnsi"/>
          <w:szCs w:val="24"/>
        </w:rPr>
        <w:t xml:space="preserve">HLTA – Higher Level Teaching Assistant </w:t>
      </w:r>
    </w:p>
    <w:p w14:paraId="0CB10398" w14:textId="77777777" w:rsidR="00A751E3" w:rsidRPr="00640A75" w:rsidRDefault="00A751E3" w:rsidP="00850E2B">
      <w:pPr>
        <w:pStyle w:val="NoSpacing"/>
        <w:ind w:left="426"/>
        <w:rPr>
          <w:rFonts w:asciiTheme="minorHAnsi" w:hAnsiTheme="minorHAnsi" w:cstheme="minorHAnsi"/>
          <w:szCs w:val="24"/>
        </w:rPr>
      </w:pPr>
      <w:r w:rsidRPr="00640A75">
        <w:rPr>
          <w:rFonts w:asciiTheme="minorHAnsi" w:hAnsiTheme="minorHAnsi" w:cstheme="minorHAnsi"/>
          <w:szCs w:val="24"/>
        </w:rPr>
        <w:t xml:space="preserve">LA – Local Authority </w:t>
      </w:r>
    </w:p>
    <w:p w14:paraId="0C3689BD" w14:textId="77777777" w:rsidR="00A751E3" w:rsidRPr="00640A75" w:rsidRDefault="00A751E3" w:rsidP="00850E2B">
      <w:pPr>
        <w:pStyle w:val="NoSpacing"/>
        <w:ind w:left="426"/>
        <w:rPr>
          <w:rFonts w:asciiTheme="minorHAnsi" w:hAnsiTheme="minorHAnsi" w:cstheme="minorHAnsi"/>
          <w:szCs w:val="24"/>
        </w:rPr>
      </w:pPr>
      <w:r w:rsidRPr="00640A75">
        <w:rPr>
          <w:rFonts w:asciiTheme="minorHAnsi" w:hAnsiTheme="minorHAnsi" w:cstheme="minorHAnsi"/>
          <w:szCs w:val="24"/>
        </w:rPr>
        <w:t xml:space="preserve">LGB – Local governing body </w:t>
      </w:r>
    </w:p>
    <w:p w14:paraId="77F0A376" w14:textId="77777777" w:rsidR="00A751E3" w:rsidRPr="00640A75" w:rsidRDefault="00A751E3" w:rsidP="00850E2B">
      <w:pPr>
        <w:pStyle w:val="NoSpacing"/>
        <w:ind w:left="426"/>
        <w:rPr>
          <w:rFonts w:asciiTheme="minorHAnsi" w:hAnsiTheme="minorHAnsi" w:cstheme="minorHAnsi"/>
          <w:szCs w:val="24"/>
        </w:rPr>
      </w:pPr>
      <w:r w:rsidRPr="00640A75">
        <w:rPr>
          <w:rFonts w:asciiTheme="minorHAnsi" w:hAnsiTheme="minorHAnsi" w:cstheme="minorHAnsi"/>
          <w:szCs w:val="24"/>
        </w:rPr>
        <w:t>LSCB – Local Safeguarding Children Board</w:t>
      </w:r>
    </w:p>
    <w:p w14:paraId="04A766C8" w14:textId="77777777" w:rsidR="00A751E3" w:rsidRPr="00640A75" w:rsidRDefault="00A751E3" w:rsidP="00850E2B">
      <w:pPr>
        <w:pStyle w:val="NoSpacing"/>
        <w:ind w:left="426"/>
        <w:rPr>
          <w:rFonts w:asciiTheme="minorHAnsi" w:hAnsiTheme="minorHAnsi" w:cstheme="minorHAnsi"/>
          <w:szCs w:val="24"/>
        </w:rPr>
      </w:pPr>
      <w:r w:rsidRPr="00640A75">
        <w:rPr>
          <w:rFonts w:asciiTheme="minorHAnsi" w:hAnsiTheme="minorHAnsi" w:cstheme="minorHAnsi"/>
          <w:szCs w:val="24"/>
        </w:rPr>
        <w:t>MAT – Multi Academy Trust</w:t>
      </w:r>
    </w:p>
    <w:p w14:paraId="7C8EF666" w14:textId="39683C2E" w:rsidR="00A751E3" w:rsidRPr="00640A75" w:rsidRDefault="00A751E3" w:rsidP="00850E2B">
      <w:pPr>
        <w:pStyle w:val="NoSpacing"/>
        <w:ind w:left="426"/>
        <w:rPr>
          <w:rFonts w:asciiTheme="minorHAnsi" w:hAnsiTheme="minorHAnsi" w:cstheme="minorHAnsi"/>
          <w:szCs w:val="24"/>
        </w:rPr>
      </w:pPr>
      <w:r w:rsidRPr="00640A75">
        <w:rPr>
          <w:rFonts w:asciiTheme="minorHAnsi" w:hAnsiTheme="minorHAnsi" w:cstheme="minorHAnsi"/>
          <w:szCs w:val="24"/>
        </w:rPr>
        <w:t>MFL – Modern Foreign Languages</w:t>
      </w:r>
    </w:p>
    <w:p w14:paraId="0BE6DA7E" w14:textId="3451AADF" w:rsidR="2995B732" w:rsidRPr="00640A75" w:rsidRDefault="2995B732" w:rsidP="00850E2B">
      <w:pPr>
        <w:pStyle w:val="NoSpacing"/>
        <w:ind w:left="426"/>
        <w:rPr>
          <w:rFonts w:asciiTheme="minorHAnsi" w:hAnsiTheme="minorHAnsi" w:cstheme="minorHAnsi"/>
          <w:szCs w:val="24"/>
        </w:rPr>
      </w:pPr>
      <w:r w:rsidRPr="00640A75">
        <w:rPr>
          <w:rFonts w:asciiTheme="minorHAnsi" w:hAnsiTheme="minorHAnsi" w:cstheme="minorHAnsi"/>
          <w:szCs w:val="24"/>
        </w:rPr>
        <w:t>MSG – Multi School Grouping</w:t>
      </w:r>
    </w:p>
    <w:p w14:paraId="7C7594E1" w14:textId="77777777" w:rsidR="00A751E3" w:rsidRPr="00640A75" w:rsidRDefault="00A751E3" w:rsidP="00850E2B">
      <w:pPr>
        <w:pStyle w:val="NoSpacing"/>
        <w:ind w:left="426"/>
        <w:rPr>
          <w:rFonts w:asciiTheme="minorHAnsi" w:hAnsiTheme="minorHAnsi" w:cstheme="minorHAnsi"/>
          <w:szCs w:val="24"/>
        </w:rPr>
      </w:pPr>
      <w:r w:rsidRPr="00640A75">
        <w:rPr>
          <w:rFonts w:asciiTheme="minorHAnsi" w:hAnsiTheme="minorHAnsi" w:cstheme="minorHAnsi"/>
          <w:szCs w:val="24"/>
        </w:rPr>
        <w:t>NQT – Newly Qualified Teacher</w:t>
      </w:r>
    </w:p>
    <w:p w14:paraId="3F842DF0" w14:textId="71CA40EB" w:rsidR="271B5432" w:rsidRPr="00640A75" w:rsidRDefault="271B5432" w:rsidP="00850E2B">
      <w:pPr>
        <w:pStyle w:val="NoSpacing"/>
        <w:ind w:left="426"/>
        <w:rPr>
          <w:rFonts w:asciiTheme="minorHAnsi" w:hAnsiTheme="minorHAnsi" w:cstheme="minorHAnsi"/>
          <w:szCs w:val="24"/>
        </w:rPr>
      </w:pPr>
      <w:r w:rsidRPr="00640A75">
        <w:rPr>
          <w:rFonts w:asciiTheme="minorHAnsi" w:hAnsiTheme="minorHAnsi" w:cstheme="minorHAnsi"/>
          <w:szCs w:val="24"/>
        </w:rPr>
        <w:t>OFSTED – Office for Standards in Education</w:t>
      </w:r>
    </w:p>
    <w:p w14:paraId="7A74F0A6" w14:textId="77777777" w:rsidR="00A751E3" w:rsidRPr="00640A75" w:rsidRDefault="00A751E3" w:rsidP="00850E2B">
      <w:pPr>
        <w:pStyle w:val="NoSpacing"/>
        <w:ind w:left="426"/>
        <w:rPr>
          <w:rFonts w:asciiTheme="minorHAnsi" w:hAnsiTheme="minorHAnsi" w:cstheme="minorHAnsi"/>
          <w:szCs w:val="24"/>
        </w:rPr>
      </w:pPr>
      <w:r w:rsidRPr="00640A75">
        <w:rPr>
          <w:rFonts w:asciiTheme="minorHAnsi" w:hAnsiTheme="minorHAnsi" w:cstheme="minorHAnsi"/>
          <w:szCs w:val="24"/>
        </w:rPr>
        <w:t>PP – Pupil Premium</w:t>
      </w:r>
    </w:p>
    <w:p w14:paraId="236420A5" w14:textId="1783BD4F" w:rsidR="68FCA899" w:rsidRPr="00640A75" w:rsidRDefault="68FCA899" w:rsidP="00850E2B">
      <w:pPr>
        <w:pStyle w:val="NoSpacing"/>
        <w:ind w:left="426"/>
        <w:rPr>
          <w:rFonts w:asciiTheme="minorHAnsi" w:hAnsiTheme="minorHAnsi" w:cstheme="minorHAnsi"/>
          <w:szCs w:val="24"/>
        </w:rPr>
      </w:pPr>
      <w:r w:rsidRPr="00640A75">
        <w:rPr>
          <w:rFonts w:asciiTheme="minorHAnsi" w:hAnsiTheme="minorHAnsi" w:cstheme="minorHAnsi"/>
          <w:szCs w:val="24"/>
        </w:rPr>
        <w:t>PSHE – Personal, Social and Health Education</w:t>
      </w:r>
    </w:p>
    <w:p w14:paraId="22C6F309" w14:textId="6DBB4E58" w:rsidR="27585E7A" w:rsidRPr="00640A75" w:rsidRDefault="27585E7A" w:rsidP="00850E2B">
      <w:pPr>
        <w:pStyle w:val="NoSpacing"/>
        <w:ind w:left="426"/>
        <w:rPr>
          <w:rFonts w:asciiTheme="minorHAnsi" w:hAnsiTheme="minorHAnsi" w:cstheme="minorHAnsi"/>
          <w:szCs w:val="24"/>
        </w:rPr>
      </w:pPr>
      <w:r w:rsidRPr="00640A75">
        <w:rPr>
          <w:rFonts w:asciiTheme="minorHAnsi" w:eastAsia="Calibri" w:hAnsiTheme="minorHAnsi" w:cstheme="minorHAnsi"/>
          <w:szCs w:val="24"/>
        </w:rPr>
        <w:t>RSC</w:t>
      </w:r>
      <w:r w:rsidR="00850E2B" w:rsidRPr="00640A75">
        <w:rPr>
          <w:rFonts w:asciiTheme="minorHAnsi" w:hAnsiTheme="minorHAnsi" w:cstheme="minorHAnsi"/>
          <w:szCs w:val="24"/>
        </w:rPr>
        <w:t xml:space="preserve"> - </w:t>
      </w:r>
      <w:r w:rsidRPr="00640A75">
        <w:rPr>
          <w:rFonts w:asciiTheme="minorHAnsi" w:eastAsia="Calibri" w:hAnsiTheme="minorHAnsi" w:cstheme="minorHAnsi"/>
          <w:szCs w:val="24"/>
        </w:rPr>
        <w:t>Regional Schools Commissioner</w:t>
      </w:r>
      <w:r w:rsidRPr="00640A75">
        <w:rPr>
          <w:rFonts w:asciiTheme="minorHAnsi" w:hAnsiTheme="minorHAnsi" w:cstheme="minorHAnsi"/>
          <w:szCs w:val="24"/>
        </w:rPr>
        <w:t xml:space="preserve"> </w:t>
      </w:r>
    </w:p>
    <w:p w14:paraId="64CFA383" w14:textId="317AB879" w:rsidR="18D3F97D" w:rsidRPr="00640A75" w:rsidRDefault="18D3F97D" w:rsidP="00850E2B">
      <w:pPr>
        <w:pStyle w:val="NoSpacing"/>
        <w:ind w:left="426"/>
        <w:rPr>
          <w:rFonts w:asciiTheme="minorHAnsi" w:hAnsiTheme="minorHAnsi" w:cstheme="minorHAnsi"/>
          <w:szCs w:val="24"/>
        </w:rPr>
      </w:pPr>
      <w:r w:rsidRPr="00640A75">
        <w:rPr>
          <w:rFonts w:asciiTheme="minorHAnsi" w:hAnsiTheme="minorHAnsi" w:cstheme="minorHAnsi"/>
          <w:szCs w:val="24"/>
        </w:rPr>
        <w:t>RSHE – Relationships, Sex and Health Education (was SRE)</w:t>
      </w:r>
    </w:p>
    <w:p w14:paraId="66B1BA1E" w14:textId="77777777" w:rsidR="00A751E3" w:rsidRPr="00640A75" w:rsidRDefault="00A751E3" w:rsidP="00850E2B">
      <w:pPr>
        <w:pStyle w:val="NoSpacing"/>
        <w:ind w:left="426"/>
        <w:rPr>
          <w:rFonts w:asciiTheme="minorHAnsi" w:hAnsiTheme="minorHAnsi" w:cstheme="minorHAnsi"/>
          <w:szCs w:val="24"/>
        </w:rPr>
      </w:pPr>
      <w:r w:rsidRPr="00640A75">
        <w:rPr>
          <w:rFonts w:asciiTheme="minorHAnsi" w:hAnsiTheme="minorHAnsi" w:cstheme="minorHAnsi"/>
          <w:szCs w:val="24"/>
        </w:rPr>
        <w:t>QTS – Qualified Teacher Status</w:t>
      </w:r>
    </w:p>
    <w:p w14:paraId="5612B4F7" w14:textId="1D7B603F" w:rsidR="3A51C0F9" w:rsidRPr="00640A75" w:rsidRDefault="3A51C0F9" w:rsidP="00850E2B">
      <w:pPr>
        <w:pStyle w:val="NoSpacing"/>
        <w:ind w:left="426"/>
        <w:rPr>
          <w:rFonts w:asciiTheme="minorHAnsi" w:hAnsiTheme="minorHAnsi" w:cstheme="minorHAnsi"/>
          <w:szCs w:val="24"/>
        </w:rPr>
      </w:pPr>
      <w:r w:rsidRPr="00640A75">
        <w:rPr>
          <w:rFonts w:asciiTheme="minorHAnsi" w:hAnsiTheme="minorHAnsi" w:cstheme="minorHAnsi"/>
          <w:szCs w:val="24"/>
        </w:rPr>
        <w:t>SAT (Statutory Assessment Test)</w:t>
      </w:r>
    </w:p>
    <w:p w14:paraId="47E04DEF" w14:textId="77777777" w:rsidR="00A751E3" w:rsidRPr="00640A75" w:rsidRDefault="00A751E3" w:rsidP="00850E2B">
      <w:pPr>
        <w:pStyle w:val="NoSpacing"/>
        <w:ind w:left="426"/>
        <w:rPr>
          <w:rFonts w:asciiTheme="minorHAnsi" w:hAnsiTheme="minorHAnsi" w:cstheme="minorHAnsi"/>
          <w:szCs w:val="24"/>
        </w:rPr>
      </w:pPr>
      <w:r w:rsidRPr="00640A75">
        <w:rPr>
          <w:rFonts w:asciiTheme="minorHAnsi" w:hAnsiTheme="minorHAnsi" w:cstheme="minorHAnsi"/>
          <w:szCs w:val="24"/>
        </w:rPr>
        <w:t>SEN – Special Educational Needs</w:t>
      </w:r>
    </w:p>
    <w:p w14:paraId="508226AC" w14:textId="436BCB04" w:rsidR="11B7116B" w:rsidRPr="00640A75" w:rsidRDefault="11B7116B" w:rsidP="00850E2B">
      <w:pPr>
        <w:pStyle w:val="NoSpacing"/>
        <w:ind w:left="426"/>
        <w:rPr>
          <w:rFonts w:asciiTheme="minorHAnsi" w:hAnsiTheme="minorHAnsi" w:cstheme="minorHAnsi"/>
          <w:szCs w:val="24"/>
        </w:rPr>
      </w:pPr>
      <w:r w:rsidRPr="00640A75">
        <w:rPr>
          <w:rFonts w:asciiTheme="minorHAnsi" w:hAnsiTheme="minorHAnsi" w:cstheme="minorHAnsi"/>
          <w:szCs w:val="24"/>
        </w:rPr>
        <w:t>SCA – Schools Condition Allowance</w:t>
      </w:r>
    </w:p>
    <w:p w14:paraId="75B9E951" w14:textId="77777777" w:rsidR="00A751E3" w:rsidRPr="00640A75" w:rsidRDefault="00A751E3" w:rsidP="00850E2B">
      <w:pPr>
        <w:pStyle w:val="NoSpacing"/>
        <w:ind w:left="426"/>
        <w:rPr>
          <w:rFonts w:asciiTheme="minorHAnsi" w:hAnsiTheme="minorHAnsi" w:cstheme="minorHAnsi"/>
          <w:szCs w:val="24"/>
        </w:rPr>
      </w:pPr>
      <w:r w:rsidRPr="00640A75">
        <w:rPr>
          <w:rFonts w:asciiTheme="minorHAnsi" w:hAnsiTheme="minorHAnsi" w:cstheme="minorHAnsi"/>
          <w:szCs w:val="24"/>
        </w:rPr>
        <w:t>SDP – School Development Plan</w:t>
      </w:r>
    </w:p>
    <w:p w14:paraId="6FFF7D2C" w14:textId="6AB0B14E" w:rsidR="6193B04E" w:rsidRPr="00640A75" w:rsidRDefault="6193B04E" w:rsidP="00850E2B">
      <w:pPr>
        <w:pStyle w:val="NoSpacing"/>
        <w:ind w:left="426"/>
        <w:rPr>
          <w:rFonts w:asciiTheme="minorHAnsi" w:hAnsiTheme="minorHAnsi" w:cstheme="minorHAnsi"/>
          <w:szCs w:val="24"/>
        </w:rPr>
      </w:pPr>
      <w:r w:rsidRPr="00640A75">
        <w:rPr>
          <w:rFonts w:asciiTheme="minorHAnsi" w:hAnsiTheme="minorHAnsi" w:cstheme="minorHAnsi"/>
          <w:szCs w:val="24"/>
        </w:rPr>
        <w:t>SIAMS – Statutory Inspection of Anglican &amp; Methodist Schools</w:t>
      </w:r>
    </w:p>
    <w:p w14:paraId="38AEA82B" w14:textId="19544455" w:rsidR="00A751E3" w:rsidRPr="00640A75" w:rsidRDefault="00A751E3" w:rsidP="00850E2B">
      <w:pPr>
        <w:pStyle w:val="NoSpacing"/>
        <w:ind w:left="426"/>
        <w:rPr>
          <w:rFonts w:asciiTheme="minorHAnsi" w:hAnsiTheme="minorHAnsi" w:cstheme="minorHAnsi"/>
          <w:szCs w:val="24"/>
        </w:rPr>
      </w:pPr>
      <w:r w:rsidRPr="00640A75">
        <w:rPr>
          <w:rFonts w:asciiTheme="minorHAnsi" w:hAnsiTheme="minorHAnsi" w:cstheme="minorHAnsi"/>
          <w:szCs w:val="24"/>
        </w:rPr>
        <w:t>SIP – School Improvement</w:t>
      </w:r>
      <w:r w:rsidR="2A632CD2" w:rsidRPr="00640A75">
        <w:rPr>
          <w:rFonts w:asciiTheme="minorHAnsi" w:hAnsiTheme="minorHAnsi" w:cstheme="minorHAnsi"/>
          <w:szCs w:val="24"/>
        </w:rPr>
        <w:t xml:space="preserve"> Plan OR School Improvement</w:t>
      </w:r>
      <w:r w:rsidRPr="00640A75">
        <w:rPr>
          <w:rFonts w:asciiTheme="minorHAnsi" w:hAnsiTheme="minorHAnsi" w:cstheme="minorHAnsi"/>
          <w:szCs w:val="24"/>
        </w:rPr>
        <w:t xml:space="preserve"> Partner</w:t>
      </w:r>
    </w:p>
    <w:p w14:paraId="74715CAE" w14:textId="4A0228C0" w:rsidR="00A751E3" w:rsidRPr="00640A75" w:rsidRDefault="26D9D432" w:rsidP="00850E2B">
      <w:pPr>
        <w:pStyle w:val="NoSpacing"/>
        <w:ind w:left="426"/>
        <w:rPr>
          <w:rFonts w:asciiTheme="minorHAnsi" w:hAnsiTheme="minorHAnsi" w:cstheme="minorHAnsi"/>
          <w:szCs w:val="24"/>
        </w:rPr>
      </w:pPr>
      <w:r w:rsidRPr="00640A75">
        <w:rPr>
          <w:rFonts w:asciiTheme="minorHAnsi" w:eastAsia="Calibri" w:hAnsiTheme="minorHAnsi" w:cstheme="minorHAnsi"/>
          <w:szCs w:val="24"/>
        </w:rPr>
        <w:t>SLT</w:t>
      </w:r>
      <w:r w:rsidR="00850E2B" w:rsidRPr="00640A75">
        <w:rPr>
          <w:rFonts w:asciiTheme="minorHAnsi" w:hAnsiTheme="minorHAnsi" w:cstheme="minorHAnsi"/>
          <w:szCs w:val="24"/>
        </w:rPr>
        <w:t xml:space="preserve">- </w:t>
      </w:r>
      <w:r w:rsidRPr="00640A75">
        <w:rPr>
          <w:rFonts w:asciiTheme="minorHAnsi" w:eastAsia="Calibri" w:hAnsiTheme="minorHAnsi" w:cstheme="minorHAnsi"/>
          <w:szCs w:val="24"/>
        </w:rPr>
        <w:t>Senior Leadership Team</w:t>
      </w:r>
      <w:r w:rsidRPr="00640A75">
        <w:rPr>
          <w:rFonts w:asciiTheme="minorHAnsi" w:hAnsiTheme="minorHAnsi" w:cstheme="minorHAnsi"/>
          <w:szCs w:val="24"/>
        </w:rPr>
        <w:t xml:space="preserve"> </w:t>
      </w:r>
    </w:p>
    <w:p w14:paraId="01150787" w14:textId="5E2F4EDE" w:rsidR="00A751E3" w:rsidRPr="00640A75" w:rsidRDefault="00A751E3" w:rsidP="00850E2B">
      <w:pPr>
        <w:pStyle w:val="NoSpacing"/>
        <w:ind w:left="426"/>
        <w:rPr>
          <w:rFonts w:asciiTheme="minorHAnsi" w:hAnsiTheme="minorHAnsi" w:cstheme="minorHAnsi"/>
          <w:szCs w:val="24"/>
        </w:rPr>
      </w:pPr>
      <w:r w:rsidRPr="00640A75">
        <w:rPr>
          <w:rFonts w:asciiTheme="minorHAnsi" w:hAnsiTheme="minorHAnsi" w:cstheme="minorHAnsi"/>
          <w:szCs w:val="24"/>
        </w:rPr>
        <w:t xml:space="preserve">TA – Teaching Assistant </w:t>
      </w:r>
    </w:p>
    <w:p w14:paraId="52FB993F" w14:textId="164B2D76" w:rsidR="093355E9" w:rsidRPr="00640A75" w:rsidRDefault="093355E9" w:rsidP="00850E2B">
      <w:pPr>
        <w:pStyle w:val="NoSpacing"/>
        <w:ind w:left="426"/>
        <w:rPr>
          <w:rFonts w:asciiTheme="minorHAnsi" w:hAnsiTheme="minorHAnsi" w:cstheme="minorHAnsi"/>
          <w:szCs w:val="24"/>
        </w:rPr>
      </w:pPr>
      <w:r w:rsidRPr="00640A75">
        <w:rPr>
          <w:rFonts w:asciiTheme="minorHAnsi" w:eastAsia="Calibri" w:hAnsiTheme="minorHAnsi" w:cstheme="minorHAnsi"/>
          <w:szCs w:val="24"/>
        </w:rPr>
        <w:t>VCoG</w:t>
      </w:r>
      <w:r w:rsidR="00850E2B" w:rsidRPr="00640A75">
        <w:rPr>
          <w:rFonts w:asciiTheme="minorHAnsi" w:hAnsiTheme="minorHAnsi" w:cstheme="minorHAnsi"/>
          <w:szCs w:val="24"/>
        </w:rPr>
        <w:t xml:space="preserve"> - </w:t>
      </w:r>
      <w:r w:rsidRPr="00640A75">
        <w:rPr>
          <w:rFonts w:asciiTheme="minorHAnsi" w:eastAsia="Calibri" w:hAnsiTheme="minorHAnsi" w:cstheme="minorHAnsi"/>
          <w:szCs w:val="24"/>
        </w:rPr>
        <w:t>Vice Chair of Governors</w:t>
      </w:r>
    </w:p>
    <w:p w14:paraId="5B9A830A" w14:textId="71FADE57" w:rsidR="093355E9" w:rsidRPr="00640A75" w:rsidRDefault="093355E9" w:rsidP="00850E2B">
      <w:pPr>
        <w:pStyle w:val="NoSpacing"/>
        <w:ind w:left="426"/>
        <w:rPr>
          <w:rFonts w:asciiTheme="minorHAnsi" w:hAnsiTheme="minorHAnsi" w:cstheme="minorHAnsi"/>
          <w:szCs w:val="24"/>
        </w:rPr>
      </w:pPr>
      <w:r w:rsidRPr="00640A75">
        <w:rPr>
          <w:rFonts w:asciiTheme="minorHAnsi" w:eastAsia="Calibri" w:hAnsiTheme="minorHAnsi" w:cstheme="minorHAnsi"/>
          <w:szCs w:val="24"/>
        </w:rPr>
        <w:t>VC</w:t>
      </w:r>
      <w:r w:rsidR="00850E2B" w:rsidRPr="00640A75">
        <w:rPr>
          <w:rFonts w:asciiTheme="minorHAnsi" w:eastAsia="Calibri" w:hAnsiTheme="minorHAnsi" w:cstheme="minorHAnsi"/>
          <w:szCs w:val="24"/>
        </w:rPr>
        <w:t xml:space="preserve"> </w:t>
      </w:r>
      <w:r w:rsidR="00850E2B" w:rsidRPr="00640A75">
        <w:rPr>
          <w:rFonts w:asciiTheme="minorHAnsi" w:hAnsiTheme="minorHAnsi" w:cstheme="minorHAnsi"/>
          <w:szCs w:val="24"/>
        </w:rPr>
        <w:t xml:space="preserve">- </w:t>
      </w:r>
      <w:r w:rsidRPr="00640A75">
        <w:rPr>
          <w:rFonts w:asciiTheme="minorHAnsi" w:eastAsia="Calibri" w:hAnsiTheme="minorHAnsi" w:cstheme="minorHAnsi"/>
          <w:szCs w:val="24"/>
        </w:rPr>
        <w:t>Voluntary Controlled (A type of church school)</w:t>
      </w:r>
    </w:p>
    <w:p w14:paraId="6754591D" w14:textId="6611DEA2" w:rsidR="093355E9" w:rsidRPr="00640A75" w:rsidRDefault="093355E9" w:rsidP="00850E2B">
      <w:pPr>
        <w:pStyle w:val="NoSpacing"/>
        <w:ind w:left="426"/>
        <w:rPr>
          <w:rFonts w:asciiTheme="minorHAnsi" w:hAnsiTheme="minorHAnsi" w:cstheme="minorHAnsi"/>
          <w:szCs w:val="24"/>
        </w:rPr>
      </w:pPr>
      <w:r w:rsidRPr="00640A75">
        <w:rPr>
          <w:rFonts w:asciiTheme="minorHAnsi" w:eastAsia="Calibri" w:hAnsiTheme="minorHAnsi" w:cstheme="minorHAnsi"/>
          <w:szCs w:val="24"/>
        </w:rPr>
        <w:t>VA</w:t>
      </w:r>
      <w:r w:rsidRPr="00640A75">
        <w:rPr>
          <w:rFonts w:asciiTheme="minorHAnsi" w:hAnsiTheme="minorHAnsi" w:cstheme="minorHAnsi"/>
          <w:szCs w:val="24"/>
        </w:rPr>
        <w:tab/>
      </w:r>
      <w:r w:rsidR="00850E2B" w:rsidRPr="00640A75">
        <w:rPr>
          <w:rFonts w:asciiTheme="minorHAnsi" w:hAnsiTheme="minorHAnsi" w:cstheme="minorHAnsi"/>
          <w:szCs w:val="24"/>
        </w:rPr>
        <w:t xml:space="preserve"> - </w:t>
      </w:r>
      <w:r w:rsidRPr="00640A75">
        <w:rPr>
          <w:rFonts w:asciiTheme="minorHAnsi" w:eastAsia="Calibri" w:hAnsiTheme="minorHAnsi" w:cstheme="minorHAnsi"/>
          <w:szCs w:val="24"/>
        </w:rPr>
        <w:t>Voluntary Aided (A type of church school)</w:t>
      </w:r>
    </w:p>
    <w:sectPr w:rsidR="093355E9" w:rsidRPr="00640A75" w:rsidSect="00C533BD">
      <w:headerReference w:type="default" r:id="rId10"/>
      <w:footerReference w:type="default" r:id="rId11"/>
      <w:pgSz w:w="11906" w:h="16838"/>
      <w:pgMar w:top="720" w:right="720" w:bottom="720" w:left="720" w:header="708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EE926" w14:textId="77777777" w:rsidR="001F22AA" w:rsidRDefault="001F22AA" w:rsidP="00850E2B">
      <w:pPr>
        <w:spacing w:after="0" w:line="240" w:lineRule="auto"/>
      </w:pPr>
      <w:r>
        <w:separator/>
      </w:r>
    </w:p>
  </w:endnote>
  <w:endnote w:type="continuationSeparator" w:id="0">
    <w:p w14:paraId="1A52E8E8" w14:textId="77777777" w:rsidR="001F22AA" w:rsidRDefault="001F22AA" w:rsidP="00850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9330E" w14:textId="44686678" w:rsidR="00C533BD" w:rsidRDefault="00C533BD">
    <w:pPr>
      <w:pStyle w:val="Footer"/>
    </w:pPr>
  </w:p>
  <w:p w14:paraId="1DBAAD52" w14:textId="77777777" w:rsidR="00C533BD" w:rsidRPr="00C533BD" w:rsidRDefault="00C533BD" w:rsidP="00C533BD">
    <w:pPr>
      <w:tabs>
        <w:tab w:val="center" w:pos="4513"/>
        <w:tab w:val="right" w:pos="9026"/>
      </w:tabs>
      <w:spacing w:after="0" w:line="240" w:lineRule="auto"/>
      <w:jc w:val="center"/>
      <w:rPr>
        <w:rFonts w:asciiTheme="minorHAnsi" w:hAnsiTheme="minorHAnsi"/>
        <w:sz w:val="22"/>
      </w:rPr>
    </w:pPr>
    <w:hyperlink r:id="rId1" w:history="1">
      <w:r w:rsidRPr="00C533BD">
        <w:rPr>
          <w:rFonts w:asciiTheme="minorHAnsi" w:hAnsiTheme="minorHAnsi"/>
          <w:color w:val="0000FF"/>
          <w:sz w:val="22"/>
          <w:u w:val="single"/>
        </w:rPr>
        <w:t>www.bathandwells.org.uk</w:t>
      </w:r>
    </w:hyperlink>
    <w:r w:rsidRPr="00C533BD">
      <w:rPr>
        <w:rFonts w:asciiTheme="minorHAnsi" w:hAnsiTheme="minorHAnsi"/>
        <w:sz w:val="22"/>
      </w:rPr>
      <w:t xml:space="preserve"> / </w:t>
    </w:r>
    <w:hyperlink r:id="rId2" w:history="1">
      <w:r w:rsidRPr="00C533BD">
        <w:rPr>
          <w:rFonts w:asciiTheme="minorHAnsi" w:hAnsiTheme="minorHAnsi"/>
          <w:color w:val="0000FF"/>
          <w:sz w:val="22"/>
          <w:u w:val="single"/>
        </w:rPr>
        <w:t>education@bathwells.org.uk</w:t>
      </w:r>
    </w:hyperlink>
  </w:p>
  <w:p w14:paraId="0A2E3655" w14:textId="77777777" w:rsidR="00C533BD" w:rsidRDefault="00C533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C2F98" w14:textId="77777777" w:rsidR="001F22AA" w:rsidRDefault="001F22AA" w:rsidP="00850E2B">
      <w:pPr>
        <w:spacing w:after="0" w:line="240" w:lineRule="auto"/>
      </w:pPr>
      <w:r>
        <w:separator/>
      </w:r>
    </w:p>
  </w:footnote>
  <w:footnote w:type="continuationSeparator" w:id="0">
    <w:p w14:paraId="00E2D02C" w14:textId="77777777" w:rsidR="001F22AA" w:rsidRDefault="001F22AA" w:rsidP="00850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DD2E3" w14:textId="5E89EFCA" w:rsidR="00850E2B" w:rsidRDefault="00850E2B" w:rsidP="00850E2B">
    <w:pPr>
      <w:pStyle w:val="Header"/>
      <w:jc w:val="right"/>
    </w:pPr>
    <w:r>
      <w:rPr>
        <w:noProof/>
      </w:rPr>
      <w:drawing>
        <wp:inline distT="0" distB="0" distL="0" distR="0" wp14:anchorId="61591836" wp14:editId="68DA8503">
          <wp:extent cx="2717165" cy="838200"/>
          <wp:effectExtent l="0" t="0" r="6985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7165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0CF539" w14:textId="77777777" w:rsidR="00850E2B" w:rsidRDefault="00850E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51E3"/>
    <w:rsid w:val="000942C6"/>
    <w:rsid w:val="00167C3B"/>
    <w:rsid w:val="001F22AA"/>
    <w:rsid w:val="002C3258"/>
    <w:rsid w:val="002C7D00"/>
    <w:rsid w:val="00584A14"/>
    <w:rsid w:val="00640A75"/>
    <w:rsid w:val="00682A67"/>
    <w:rsid w:val="00850E2B"/>
    <w:rsid w:val="00A751E3"/>
    <w:rsid w:val="00C533BD"/>
    <w:rsid w:val="00FD32B0"/>
    <w:rsid w:val="0290A182"/>
    <w:rsid w:val="093355E9"/>
    <w:rsid w:val="0DE9CFA3"/>
    <w:rsid w:val="0EC70AE0"/>
    <w:rsid w:val="0F2F99D2"/>
    <w:rsid w:val="11B7116B"/>
    <w:rsid w:val="121C1D82"/>
    <w:rsid w:val="14B305E9"/>
    <w:rsid w:val="168AE394"/>
    <w:rsid w:val="18D3F97D"/>
    <w:rsid w:val="1C4C0631"/>
    <w:rsid w:val="246D41E2"/>
    <w:rsid w:val="26D9D432"/>
    <w:rsid w:val="271B5432"/>
    <w:rsid w:val="27585E7A"/>
    <w:rsid w:val="2995B732"/>
    <w:rsid w:val="2A632CD2"/>
    <w:rsid w:val="300B5BB1"/>
    <w:rsid w:val="302E8F71"/>
    <w:rsid w:val="3A51C0F9"/>
    <w:rsid w:val="3F68B7DF"/>
    <w:rsid w:val="4562E93E"/>
    <w:rsid w:val="46FE4883"/>
    <w:rsid w:val="49A295D1"/>
    <w:rsid w:val="5C23D7D7"/>
    <w:rsid w:val="6193B04E"/>
    <w:rsid w:val="61E9126F"/>
    <w:rsid w:val="6529E2CF"/>
    <w:rsid w:val="6849AA7E"/>
    <w:rsid w:val="68FCA899"/>
    <w:rsid w:val="6D369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004B5"/>
  <w15:docId w15:val="{01E47A46-3470-4E28-937E-BB6D512B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1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0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E2B"/>
  </w:style>
  <w:style w:type="paragraph" w:styleId="Footer">
    <w:name w:val="footer"/>
    <w:basedOn w:val="Normal"/>
    <w:link w:val="FooterChar"/>
    <w:uiPriority w:val="99"/>
    <w:unhideWhenUsed/>
    <w:rsid w:val="00850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ducation@bathwells.org.uk" TargetMode="External"/><Relationship Id="rId1" Type="http://schemas.openxmlformats.org/officeDocument/2006/relationships/hyperlink" Target="http://www.bathandwell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EEA182CBFDB42B2D66D8786B902EE" ma:contentTypeVersion="5" ma:contentTypeDescription="Create a new document." ma:contentTypeScope="" ma:versionID="88f87fe7825f9f410da2f8ec172671a9">
  <xsd:schema xmlns:xsd="http://www.w3.org/2001/XMLSchema" xmlns:xs="http://www.w3.org/2001/XMLSchema" xmlns:p="http://schemas.microsoft.com/office/2006/metadata/properties" xmlns:ns2="5215a1fe-d1b5-4244-af2d-4166f023ba2b" targetNamespace="http://schemas.microsoft.com/office/2006/metadata/properties" ma:root="true" ma:fieldsID="d4592ae08a7f5fbe54a84d6ab7c86c59" ns2:_="">
    <xsd:import namespace="5215a1fe-d1b5-4244-af2d-4166f023ba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5a1fe-d1b5-4244-af2d-4166f023b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A1FF82-DA8A-4A9E-A249-BE357BB34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15a1fe-d1b5-4244-af2d-4166f023b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B99C61-0FFE-4240-8291-E761EC3288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C05D78-4A6A-4462-ADE4-5087AE49A8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D542B8-1C9D-48FF-8685-CA3B983D72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1284</Characters>
  <Application>Microsoft Office Word</Application>
  <DocSecurity>0</DocSecurity>
  <Lines>10</Lines>
  <Paragraphs>3</Paragraphs>
  <ScaleCrop>false</ScaleCrop>
  <Company>Diocese Bath &amp; Wells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Hudson</dc:creator>
  <cp:lastModifiedBy>Jan Chandler</cp:lastModifiedBy>
  <cp:revision>4</cp:revision>
  <dcterms:created xsi:type="dcterms:W3CDTF">2021-02-11T09:50:00Z</dcterms:created>
  <dcterms:modified xsi:type="dcterms:W3CDTF">2021-02-11T09:56:00Z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0x010100B9EEEA182CBFDB42B2D66D8786B902EE</vt:lpwstr>
  </property>
</Properties>
</file>