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302" w:type="dxa"/>
        <w:tblInd w:w="-431" w:type="dxa"/>
        <w:tblLayout w:type="fixed"/>
        <w:tblCellMar>
          <w:top w:w="57" w:type="dxa"/>
          <w:left w:w="85" w:type="dxa"/>
          <w:bottom w:w="57" w:type="dxa"/>
          <w:right w:w="85" w:type="dxa"/>
        </w:tblCellMar>
        <w:tblLook w:val="04A0" w:firstRow="1" w:lastRow="0" w:firstColumn="1" w:lastColumn="0" w:noHBand="0" w:noVBand="1"/>
      </w:tblPr>
      <w:tblGrid>
        <w:gridCol w:w="1675"/>
        <w:gridCol w:w="27"/>
        <w:gridCol w:w="2268"/>
        <w:gridCol w:w="2126"/>
        <w:gridCol w:w="2127"/>
        <w:gridCol w:w="2126"/>
        <w:gridCol w:w="2977"/>
        <w:gridCol w:w="2976"/>
      </w:tblGrid>
      <w:tr w:rsidR="00DF03D5" w:rsidRPr="00311AB7" w14:paraId="3198BF23" w14:textId="77777777" w:rsidTr="00DF03D5">
        <w:tc>
          <w:tcPr>
            <w:tcW w:w="16302" w:type="dxa"/>
            <w:gridSpan w:val="8"/>
            <w:shd w:val="clear" w:color="auto" w:fill="auto"/>
          </w:tcPr>
          <w:p w14:paraId="7E2020D6" w14:textId="2391885C" w:rsidR="00DF03D5" w:rsidRPr="00B20211" w:rsidRDefault="00DF03D5" w:rsidP="003F122E">
            <w:pPr>
              <w:jc w:val="center"/>
              <w:rPr>
                <w:rFonts w:ascii="Arial" w:hAnsi="Arial" w:cs="Arial"/>
                <w:sz w:val="28"/>
                <w:szCs w:val="28"/>
              </w:rPr>
            </w:pPr>
            <w:r w:rsidRPr="00B20211">
              <w:rPr>
                <w:rFonts w:ascii="ketika" w:hAnsi="ketika" w:cs="Arial"/>
                <w:noProof/>
                <w:color w:val="00959B"/>
                <w:sz w:val="28"/>
                <w:szCs w:val="28"/>
              </w:rPr>
              <w:drawing>
                <wp:anchor distT="0" distB="0" distL="114300" distR="114300" simplePos="0" relativeHeight="251659264" behindDoc="1" locked="0" layoutInCell="1" allowOverlap="1" wp14:anchorId="201C4FE9" wp14:editId="45C6F5AE">
                  <wp:simplePos x="0" y="0"/>
                  <wp:positionH relativeFrom="column">
                    <wp:posOffset>8074660</wp:posOffset>
                  </wp:positionH>
                  <wp:positionV relativeFrom="paragraph">
                    <wp:posOffset>109855</wp:posOffset>
                  </wp:positionV>
                  <wp:extent cx="2181860" cy="286385"/>
                  <wp:effectExtent l="0" t="0" r="8890" b="0"/>
                  <wp:wrapTight wrapText="bothSides">
                    <wp:wrapPolygon edited="0">
                      <wp:start x="0" y="0"/>
                      <wp:lineTo x="0" y="20115"/>
                      <wp:lineTo x="21499" y="20115"/>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286385"/>
                          </a:xfrm>
                          <a:prstGeom prst="rect">
                            <a:avLst/>
                          </a:prstGeom>
                        </pic:spPr>
                      </pic:pic>
                    </a:graphicData>
                  </a:graphic>
                  <wp14:sizeRelH relativeFrom="margin">
                    <wp14:pctWidth>0</wp14:pctWidth>
                  </wp14:sizeRelH>
                  <wp14:sizeRelV relativeFrom="margin">
                    <wp14:pctHeight>0</wp14:pctHeight>
                  </wp14:sizeRelV>
                </wp:anchor>
              </w:drawing>
            </w:r>
            <w:r w:rsidRPr="00B20211">
              <w:rPr>
                <w:noProof/>
                <w:sz w:val="28"/>
                <w:szCs w:val="28"/>
              </w:rPr>
              <w:drawing>
                <wp:anchor distT="0" distB="0" distL="114300" distR="114300" simplePos="0" relativeHeight="251661312" behindDoc="1" locked="0" layoutInCell="1" allowOverlap="1" wp14:anchorId="1057A65B" wp14:editId="520AD4CC">
                  <wp:simplePos x="0" y="0"/>
                  <wp:positionH relativeFrom="page">
                    <wp:posOffset>0</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r w:rsidR="003F122E" w:rsidRPr="00B20211">
              <w:rPr>
                <w:rFonts w:ascii="Arial" w:hAnsi="Arial" w:cs="Arial"/>
                <w:sz w:val="28"/>
                <w:szCs w:val="28"/>
              </w:rPr>
              <w:t xml:space="preserve">‘Goodness and Mercy’ </w:t>
            </w:r>
            <w:r w:rsidRPr="00B20211">
              <w:rPr>
                <w:rFonts w:ascii="Arial" w:hAnsi="Arial" w:cs="Arial"/>
                <w:sz w:val="28"/>
                <w:szCs w:val="28"/>
              </w:rPr>
              <w:t>Progression Outcomes Statements (Health Education) mapped to Jigsaw</w:t>
            </w:r>
            <w:r w:rsidR="00B20211" w:rsidRPr="00B20211">
              <w:rPr>
                <w:rFonts w:ascii="Arial" w:hAnsi="Arial" w:cs="Arial"/>
                <w:sz w:val="28"/>
                <w:szCs w:val="28"/>
              </w:rPr>
              <w:t>, the mindful approach to</w:t>
            </w:r>
            <w:r w:rsidRPr="00B20211">
              <w:rPr>
                <w:rFonts w:ascii="Arial" w:hAnsi="Arial" w:cs="Arial"/>
                <w:sz w:val="28"/>
                <w:szCs w:val="28"/>
              </w:rPr>
              <w:t xml:space="preserve"> PSHE</w:t>
            </w:r>
          </w:p>
        </w:tc>
      </w:tr>
      <w:tr w:rsidR="00944CD2" w:rsidRPr="00311AB7" w14:paraId="0171BD09" w14:textId="77777777" w:rsidTr="00DF03D5">
        <w:tc>
          <w:tcPr>
            <w:tcW w:w="16302" w:type="dxa"/>
            <w:gridSpan w:val="8"/>
            <w:shd w:val="clear" w:color="auto" w:fill="auto"/>
          </w:tcPr>
          <w:p w14:paraId="62CC5DA4" w14:textId="77777777" w:rsidR="00B20211" w:rsidRDefault="00B20211" w:rsidP="00B20211">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6CC91FB3" w14:textId="5F966F49" w:rsidR="00B20211" w:rsidRPr="00B20211" w:rsidRDefault="00B20211" w:rsidP="00B20211">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w:t>
            </w:r>
            <w:r w:rsidRPr="00B20211">
              <w:rPr>
                <w:rFonts w:ascii="Arial" w:hAnsi="Arial" w:cs="Arial"/>
                <w:bCs/>
                <w:sz w:val="20"/>
                <w:szCs w:val="20"/>
              </w:rPr>
              <w:t>‘</w:t>
            </w:r>
            <w:r w:rsidRPr="00B20211">
              <w:rPr>
                <w:rFonts w:ascii="Arial" w:hAnsi="Arial" w:cs="Arial"/>
                <w:bCs/>
                <w:sz w:val="20"/>
                <w:szCs w:val="20"/>
              </w:rPr>
              <w:t>Goodness and Mercy</w:t>
            </w:r>
            <w:r w:rsidRPr="00B20211">
              <w:rPr>
                <w:rFonts w:ascii="Arial" w:hAnsi="Arial" w:cs="Arial"/>
                <w:bCs/>
                <w:sz w:val="20"/>
                <w:szCs w:val="20"/>
              </w:rPr>
              <w:t>’</w:t>
            </w:r>
            <w:r w:rsidRPr="00B20211">
              <w:rPr>
                <w:rFonts w:ascii="Arial" w:hAnsi="Arial" w:cs="Arial"/>
                <w:bCs/>
                <w:sz w:val="20"/>
                <w:szCs w:val="20"/>
              </w:rPr>
              <w:t xml:space="preserve"> programme</w:t>
            </w:r>
            <w:r w:rsidRPr="00B20211">
              <w:rPr>
                <w:rFonts w:ascii="Arial" w:hAnsi="Arial" w:cs="Arial"/>
                <w:bCs/>
                <w:sz w:val="20"/>
                <w:szCs w:val="20"/>
              </w:rPr>
              <w:t xml:space="preserve"> </w:t>
            </w:r>
            <w:r w:rsidRPr="00B20211">
              <w:rPr>
                <w:rFonts w:ascii="Arial" w:hAnsi="Arial" w:cs="Arial"/>
                <w:bCs/>
                <w:sz w:val="20"/>
                <w:szCs w:val="20"/>
              </w:rPr>
              <w:t xml:space="preserve">and </w:t>
            </w:r>
            <w:r w:rsidRPr="00B20211">
              <w:rPr>
                <w:rFonts w:ascii="Arial" w:hAnsi="Arial" w:cs="Arial"/>
                <w:bCs/>
                <w:sz w:val="20"/>
                <w:szCs w:val="20"/>
              </w:rPr>
              <w:t>gives examples of</w:t>
            </w:r>
            <w:r w:rsidRPr="00B20211">
              <w:rPr>
                <w:rFonts w:ascii="Arial" w:hAnsi="Arial" w:cs="Arial"/>
                <w:bCs/>
                <w:sz w:val="20"/>
                <w:szCs w:val="20"/>
              </w:rPr>
              <w:t xml:space="preserve"> where this topic is evident within </w:t>
            </w:r>
            <w:r w:rsidRPr="00B20211">
              <w:rPr>
                <w:rFonts w:ascii="Arial" w:hAnsi="Arial" w:cs="Arial"/>
                <w:bCs/>
                <w:sz w:val="20"/>
                <w:szCs w:val="20"/>
              </w:rPr>
              <w:t xml:space="preserve">primary and secondary </w:t>
            </w:r>
            <w:r w:rsidRPr="00B20211">
              <w:rPr>
                <w:rFonts w:ascii="Arial" w:hAnsi="Arial" w:cs="Arial"/>
                <w:bCs/>
                <w:sz w:val="20"/>
                <w:szCs w:val="20"/>
              </w:rPr>
              <w:t>Jigsaw PSHE</w:t>
            </w:r>
            <w:r w:rsidRPr="00B20211">
              <w:rPr>
                <w:rFonts w:ascii="Arial" w:hAnsi="Arial" w:cs="Arial"/>
                <w:bCs/>
                <w:sz w:val="20"/>
                <w:szCs w:val="20"/>
              </w:rPr>
              <w:t>.</w:t>
            </w:r>
          </w:p>
          <w:p w14:paraId="7AD1F7CE" w14:textId="415D0A49" w:rsidR="00B20211" w:rsidRPr="00B20211" w:rsidRDefault="00B20211" w:rsidP="00B20211">
            <w:pPr>
              <w:rPr>
                <w:rFonts w:ascii="Arial" w:hAnsi="Arial" w:cs="Arial"/>
                <w:bCs/>
                <w:sz w:val="20"/>
                <w:szCs w:val="20"/>
              </w:rPr>
            </w:pPr>
            <w:r w:rsidRPr="00B20211">
              <w:rPr>
                <w:rFonts w:ascii="Arial" w:hAnsi="Arial" w:cs="Arial"/>
                <w:bCs/>
                <w:sz w:val="20"/>
                <w:szCs w:val="20"/>
              </w:rPr>
              <w:t xml:space="preserve">As Jigsaw is a spiral curriculum, where topics are introduced and </w:t>
            </w:r>
            <w:r w:rsidRPr="00B20211">
              <w:rPr>
                <w:rFonts w:ascii="Arial" w:hAnsi="Arial" w:cs="Arial"/>
                <w:bCs/>
                <w:sz w:val="20"/>
                <w:szCs w:val="20"/>
              </w:rPr>
              <w:t>learning built</w:t>
            </w:r>
            <w:r w:rsidRPr="00B20211">
              <w:rPr>
                <w:rFonts w:ascii="Arial" w:hAnsi="Arial" w:cs="Arial"/>
                <w:bCs/>
                <w:sz w:val="20"/>
                <w:szCs w:val="20"/>
              </w:rPr>
              <w:t xml:space="preserve">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28D4A95A" w14:textId="48275C26" w:rsidR="00944CD2" w:rsidRPr="003F122E" w:rsidRDefault="00B20211" w:rsidP="00B20211">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r w:rsidR="00944CD2" w:rsidRPr="003F122E">
              <w:rPr>
                <w:rFonts w:ascii="Arial" w:hAnsi="Arial" w:cs="Arial"/>
                <w:bCs/>
                <w:sz w:val="24"/>
                <w:szCs w:val="24"/>
              </w:rPr>
              <w:t xml:space="preserve"> </w:t>
            </w:r>
          </w:p>
        </w:tc>
      </w:tr>
      <w:tr w:rsidR="00BB56D8" w:rsidRPr="00311AB7" w14:paraId="603F0EEE" w14:textId="5FF4C4A4" w:rsidTr="00DF03D5">
        <w:tc>
          <w:tcPr>
            <w:tcW w:w="1675" w:type="dxa"/>
            <w:shd w:val="clear" w:color="auto" w:fill="auto"/>
          </w:tcPr>
          <w:p w14:paraId="0ED0CE69" w14:textId="77777777" w:rsidR="00BB56D8" w:rsidRPr="00BA73E3" w:rsidRDefault="00BB56D8" w:rsidP="005A36F5">
            <w:pPr>
              <w:rPr>
                <w:rFonts w:ascii="Arial" w:hAnsi="Arial" w:cs="Arial"/>
                <w:b/>
                <w:sz w:val="24"/>
                <w:szCs w:val="24"/>
              </w:rPr>
            </w:pPr>
            <w:r w:rsidRPr="00BA73E3">
              <w:rPr>
                <w:rFonts w:ascii="Arial" w:hAnsi="Arial" w:cs="Arial"/>
                <w:b/>
                <w:sz w:val="24"/>
                <w:szCs w:val="24"/>
              </w:rPr>
              <w:t xml:space="preserve">Strand </w:t>
            </w:r>
          </w:p>
        </w:tc>
        <w:tc>
          <w:tcPr>
            <w:tcW w:w="2295" w:type="dxa"/>
            <w:gridSpan w:val="2"/>
            <w:shd w:val="clear" w:color="auto" w:fill="auto"/>
          </w:tcPr>
          <w:p w14:paraId="7B8B5128" w14:textId="3F3BD916" w:rsidR="00BB56D8" w:rsidRPr="00BA73E3" w:rsidRDefault="00BB56D8" w:rsidP="005A36F5">
            <w:pPr>
              <w:rPr>
                <w:rFonts w:ascii="Arial" w:hAnsi="Arial" w:cs="Arial"/>
                <w:b/>
                <w:sz w:val="24"/>
                <w:szCs w:val="24"/>
              </w:rPr>
            </w:pPr>
            <w:r w:rsidRPr="00BA73E3">
              <w:rPr>
                <w:rFonts w:ascii="Arial" w:hAnsi="Arial" w:cs="Arial"/>
                <w:b/>
                <w:sz w:val="24"/>
                <w:szCs w:val="24"/>
              </w:rPr>
              <w:t xml:space="preserve">KS1 </w:t>
            </w:r>
            <w:r>
              <w:rPr>
                <w:rFonts w:ascii="Arial" w:hAnsi="Arial" w:cs="Arial"/>
                <w:b/>
                <w:sz w:val="24"/>
                <w:szCs w:val="24"/>
              </w:rPr>
              <w:t>o</w:t>
            </w:r>
            <w:r w:rsidRPr="00BA73E3">
              <w:rPr>
                <w:rFonts w:ascii="Arial" w:hAnsi="Arial" w:cs="Arial"/>
                <w:b/>
                <w:sz w:val="24"/>
                <w:szCs w:val="24"/>
              </w:rPr>
              <w:t>utcomes</w:t>
            </w:r>
          </w:p>
        </w:tc>
        <w:tc>
          <w:tcPr>
            <w:tcW w:w="2126" w:type="dxa"/>
          </w:tcPr>
          <w:p w14:paraId="48D9ACE9"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7DE4C732" w14:textId="111D9E5A" w:rsidR="0078234C" w:rsidRPr="0078234C" w:rsidRDefault="0078234C" w:rsidP="005A36F5">
            <w:pPr>
              <w:rPr>
                <w:rFonts w:ascii="Arial" w:hAnsi="Arial" w:cs="Arial"/>
                <w:bCs/>
                <w:sz w:val="20"/>
                <w:szCs w:val="20"/>
              </w:rPr>
            </w:pPr>
            <w:r w:rsidRPr="0078234C">
              <w:rPr>
                <w:rFonts w:ascii="Arial" w:hAnsi="Arial" w:cs="Arial"/>
                <w:bCs/>
                <w:sz w:val="20"/>
                <w:szCs w:val="20"/>
              </w:rPr>
              <w:t>Pieces = Lessons</w:t>
            </w:r>
          </w:p>
        </w:tc>
        <w:tc>
          <w:tcPr>
            <w:tcW w:w="2127" w:type="dxa"/>
            <w:shd w:val="clear" w:color="auto" w:fill="auto"/>
          </w:tcPr>
          <w:p w14:paraId="2AB56285" w14:textId="6C89CF5B" w:rsidR="00BB56D8" w:rsidRPr="00BA73E3" w:rsidRDefault="00BB56D8" w:rsidP="005A36F5">
            <w:pPr>
              <w:rPr>
                <w:rFonts w:ascii="Arial" w:hAnsi="Arial" w:cs="Arial"/>
                <w:b/>
                <w:sz w:val="24"/>
                <w:szCs w:val="24"/>
              </w:rPr>
            </w:pPr>
            <w:r w:rsidRPr="00BA73E3">
              <w:rPr>
                <w:rFonts w:ascii="Arial" w:hAnsi="Arial" w:cs="Arial"/>
                <w:b/>
                <w:sz w:val="24"/>
                <w:szCs w:val="24"/>
              </w:rPr>
              <w:t xml:space="preserve">KS2 </w:t>
            </w:r>
            <w:r>
              <w:rPr>
                <w:rFonts w:ascii="Arial" w:hAnsi="Arial" w:cs="Arial"/>
                <w:b/>
                <w:sz w:val="24"/>
                <w:szCs w:val="24"/>
              </w:rPr>
              <w:t>o</w:t>
            </w:r>
            <w:r w:rsidRPr="00BA73E3">
              <w:rPr>
                <w:rFonts w:ascii="Arial" w:hAnsi="Arial" w:cs="Arial"/>
                <w:b/>
                <w:sz w:val="24"/>
                <w:szCs w:val="24"/>
              </w:rPr>
              <w:t>utcomes</w:t>
            </w:r>
          </w:p>
        </w:tc>
        <w:tc>
          <w:tcPr>
            <w:tcW w:w="2126" w:type="dxa"/>
          </w:tcPr>
          <w:p w14:paraId="08722EF1"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3FBDE092" w14:textId="1F7F94F7" w:rsidR="0078234C" w:rsidRPr="00BA73E3" w:rsidRDefault="0078234C" w:rsidP="005A36F5">
            <w:pPr>
              <w:rPr>
                <w:rFonts w:ascii="Arial" w:hAnsi="Arial" w:cs="Arial"/>
                <w:b/>
                <w:sz w:val="24"/>
                <w:szCs w:val="24"/>
              </w:rPr>
            </w:pPr>
            <w:r w:rsidRPr="0078234C">
              <w:rPr>
                <w:rFonts w:ascii="Arial" w:hAnsi="Arial" w:cs="Arial"/>
                <w:bCs/>
                <w:sz w:val="20"/>
                <w:szCs w:val="20"/>
              </w:rPr>
              <w:t>Pieces = Lessons</w:t>
            </w:r>
          </w:p>
        </w:tc>
        <w:tc>
          <w:tcPr>
            <w:tcW w:w="2977" w:type="dxa"/>
            <w:shd w:val="clear" w:color="auto" w:fill="auto"/>
          </w:tcPr>
          <w:p w14:paraId="0B914CE1" w14:textId="19BB411E" w:rsidR="00BB56D8" w:rsidRPr="00BA73E3" w:rsidRDefault="00BB56D8" w:rsidP="005A36F5">
            <w:pPr>
              <w:rPr>
                <w:rFonts w:ascii="Arial" w:hAnsi="Arial" w:cs="Arial"/>
                <w:b/>
                <w:sz w:val="24"/>
                <w:szCs w:val="24"/>
              </w:rPr>
            </w:pPr>
            <w:r w:rsidRPr="00BA73E3">
              <w:rPr>
                <w:rFonts w:ascii="Arial" w:hAnsi="Arial" w:cs="Arial"/>
                <w:b/>
                <w:sz w:val="24"/>
                <w:szCs w:val="24"/>
              </w:rPr>
              <w:t>KS3</w:t>
            </w:r>
            <w:r>
              <w:rPr>
                <w:rFonts w:ascii="Arial" w:hAnsi="Arial" w:cs="Arial"/>
                <w:b/>
                <w:sz w:val="24"/>
                <w:szCs w:val="24"/>
              </w:rPr>
              <w:t>/</w:t>
            </w:r>
            <w:r w:rsidRPr="00BA73E3">
              <w:rPr>
                <w:rFonts w:ascii="Arial" w:hAnsi="Arial" w:cs="Arial"/>
                <w:b/>
                <w:sz w:val="24"/>
                <w:szCs w:val="24"/>
              </w:rPr>
              <w:t xml:space="preserve">4 </w:t>
            </w:r>
            <w:r>
              <w:rPr>
                <w:rFonts w:ascii="Arial" w:hAnsi="Arial" w:cs="Arial"/>
                <w:b/>
                <w:sz w:val="24"/>
                <w:szCs w:val="24"/>
              </w:rPr>
              <w:t>o</w:t>
            </w:r>
            <w:r w:rsidRPr="00BA73E3">
              <w:rPr>
                <w:rFonts w:ascii="Arial" w:hAnsi="Arial" w:cs="Arial"/>
                <w:b/>
                <w:sz w:val="24"/>
                <w:szCs w:val="24"/>
              </w:rPr>
              <w:t xml:space="preserve">utcomes </w:t>
            </w:r>
          </w:p>
        </w:tc>
        <w:tc>
          <w:tcPr>
            <w:tcW w:w="2976" w:type="dxa"/>
          </w:tcPr>
          <w:p w14:paraId="3807AC09"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4C28C3F5" w14:textId="195F9C87" w:rsidR="0078234C" w:rsidRPr="00BA73E3" w:rsidRDefault="0078234C" w:rsidP="005A36F5">
            <w:pPr>
              <w:rPr>
                <w:rFonts w:ascii="Arial" w:hAnsi="Arial" w:cs="Arial"/>
                <w:b/>
                <w:sz w:val="24"/>
                <w:szCs w:val="24"/>
              </w:rPr>
            </w:pPr>
            <w:r w:rsidRPr="0078234C">
              <w:rPr>
                <w:rFonts w:ascii="Arial" w:hAnsi="Arial" w:cs="Arial"/>
                <w:bCs/>
                <w:sz w:val="20"/>
                <w:szCs w:val="20"/>
              </w:rPr>
              <w:t>Pieces = Lessons</w:t>
            </w:r>
          </w:p>
        </w:tc>
      </w:tr>
      <w:tr w:rsidR="00B60A6F" w:rsidRPr="0055061C" w14:paraId="29DDBFF0" w14:textId="52F27BEC" w:rsidTr="00DF03D5">
        <w:tc>
          <w:tcPr>
            <w:tcW w:w="1702" w:type="dxa"/>
            <w:gridSpan w:val="2"/>
          </w:tcPr>
          <w:p w14:paraId="6E2CAD54" w14:textId="429E5048" w:rsidR="00B60A6F" w:rsidRPr="00BA73E3" w:rsidRDefault="00B60A6F" w:rsidP="00B60A6F">
            <w:pPr>
              <w:rPr>
                <w:rFonts w:ascii="Arial" w:hAnsi="Arial" w:cs="Arial"/>
                <w:b/>
                <w:sz w:val="24"/>
                <w:szCs w:val="24"/>
              </w:rPr>
            </w:pPr>
            <w:r w:rsidRPr="00BA73E3">
              <w:rPr>
                <w:rFonts w:ascii="Arial" w:hAnsi="Arial" w:cs="Arial"/>
                <w:b/>
                <w:sz w:val="24"/>
                <w:szCs w:val="24"/>
              </w:rPr>
              <w:t xml:space="preserve">Sleep, </w:t>
            </w:r>
            <w:r>
              <w:rPr>
                <w:rFonts w:ascii="Arial" w:hAnsi="Arial" w:cs="Arial"/>
                <w:b/>
                <w:sz w:val="24"/>
                <w:szCs w:val="24"/>
              </w:rPr>
              <w:t>r</w:t>
            </w:r>
            <w:r w:rsidRPr="00BA73E3">
              <w:rPr>
                <w:rFonts w:ascii="Arial" w:hAnsi="Arial" w:cs="Arial"/>
                <w:b/>
                <w:sz w:val="24"/>
                <w:szCs w:val="24"/>
              </w:rPr>
              <w:t>est and hygiene</w:t>
            </w:r>
          </w:p>
        </w:tc>
        <w:tc>
          <w:tcPr>
            <w:tcW w:w="2268" w:type="dxa"/>
          </w:tcPr>
          <w:p w14:paraId="0BA29B14"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describe how to look after themselves.</w:t>
            </w:r>
          </w:p>
          <w:p w14:paraId="43026CCC" w14:textId="50866DA3"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 xml:space="preserve">Pupils can show someone how people can clean their teeth and talk about how people can help themselves to have good sleep </w:t>
            </w:r>
            <w:r w:rsidRPr="0078234C">
              <w:rPr>
                <w:rFonts w:ascii="Arial" w:hAnsi="Arial" w:cs="Arial"/>
                <w:sz w:val="20"/>
                <w:szCs w:val="20"/>
              </w:rPr>
              <w:t>(Science)</w:t>
            </w:r>
          </w:p>
          <w:p w14:paraId="4F149C8F" w14:textId="77777777" w:rsidR="00B60A6F" w:rsidRPr="0055061C" w:rsidRDefault="00B60A6F" w:rsidP="00B60A6F">
            <w:pPr>
              <w:ind w:left="338" w:hanging="240"/>
              <w:rPr>
                <w:rFonts w:ascii="Arial" w:hAnsi="Arial" w:cs="Arial"/>
                <w:sz w:val="20"/>
                <w:szCs w:val="20"/>
              </w:rPr>
            </w:pPr>
          </w:p>
        </w:tc>
        <w:tc>
          <w:tcPr>
            <w:tcW w:w="2126" w:type="dxa"/>
          </w:tcPr>
          <w:p w14:paraId="70508EF9" w14:textId="0981D403" w:rsidR="00B60A6F" w:rsidRDefault="00B60A6F" w:rsidP="00B60A6F">
            <w:pPr>
              <w:rPr>
                <w:rFonts w:ascii="Arial" w:hAnsi="Arial" w:cs="Arial"/>
                <w:sz w:val="20"/>
                <w:szCs w:val="20"/>
              </w:rPr>
            </w:pPr>
            <w:r w:rsidRPr="00B60A6F">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w:t>
            </w:r>
            <w:r w:rsidR="0078234C">
              <w:rPr>
                <w:rFonts w:ascii="Arial" w:hAnsi="Arial" w:cs="Arial"/>
                <w:sz w:val="20"/>
                <w:szCs w:val="20"/>
              </w:rPr>
              <w:t>P</w:t>
            </w:r>
            <w:r>
              <w:rPr>
                <w:rFonts w:ascii="Arial" w:hAnsi="Arial" w:cs="Arial"/>
                <w:sz w:val="20"/>
                <w:szCs w:val="20"/>
              </w:rPr>
              <w:t>ieces 1, 2, 3, 6</w:t>
            </w:r>
          </w:p>
          <w:p w14:paraId="7A8C01A6" w14:textId="77777777" w:rsidR="00112FEB" w:rsidRDefault="00112FEB" w:rsidP="00B60A6F">
            <w:pPr>
              <w:rPr>
                <w:rFonts w:ascii="Arial" w:hAnsi="Arial" w:cs="Arial"/>
                <w:sz w:val="20"/>
                <w:szCs w:val="20"/>
              </w:rPr>
            </w:pPr>
          </w:p>
          <w:p w14:paraId="3669DA46" w14:textId="5D5A415B" w:rsidR="00B60A6F" w:rsidRPr="002F0129" w:rsidRDefault="00B60A6F" w:rsidP="00B60A6F">
            <w:pPr>
              <w:rPr>
                <w:rFonts w:ascii="Arial" w:hAnsi="Arial" w:cs="Arial"/>
                <w:sz w:val="20"/>
                <w:szCs w:val="20"/>
              </w:rPr>
            </w:pPr>
            <w:r w:rsidRPr="00B60A6F">
              <w:rPr>
                <w:rFonts w:ascii="Arial" w:hAnsi="Arial" w:cs="Arial"/>
                <w:b/>
                <w:bCs/>
                <w:sz w:val="20"/>
                <w:szCs w:val="20"/>
              </w:rPr>
              <w:t>Year 2</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Pieces 2, 6</w:t>
            </w:r>
          </w:p>
        </w:tc>
        <w:tc>
          <w:tcPr>
            <w:tcW w:w="2127" w:type="dxa"/>
          </w:tcPr>
          <w:p w14:paraId="64C6FA9B" w14:textId="4CBAD428"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explain why it is important to look after themselves.</w:t>
            </w:r>
          </w:p>
          <w:p w14:paraId="4088F249" w14:textId="52494D4F"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demonstrate how to look after their teeth and their skin in the sun; can explain why this is important and what happens if people do not do this.</w:t>
            </w:r>
          </w:p>
          <w:p w14:paraId="60C3BC86" w14:textId="4C2F4751"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talk about how to practise personal hygiene and can explain why it can be anti-social not to do so.</w:t>
            </w:r>
          </w:p>
          <w:p w14:paraId="502450FF" w14:textId="3A30148E"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 xml:space="preserve">Pupils can explain why good sleep and rest are important and </w:t>
            </w:r>
            <w:r w:rsidRPr="0055061C">
              <w:rPr>
                <w:rFonts w:ascii="Arial" w:hAnsi="Arial" w:cs="Arial"/>
                <w:sz w:val="20"/>
                <w:szCs w:val="20"/>
              </w:rPr>
              <w:lastRenderedPageBreak/>
              <w:t>what the effects of not getting enough sleep can be.</w:t>
            </w:r>
          </w:p>
          <w:p w14:paraId="1C442B31" w14:textId="77777777" w:rsidR="00B60A6F" w:rsidRPr="0055061C" w:rsidRDefault="00B60A6F" w:rsidP="00B60A6F">
            <w:pPr>
              <w:rPr>
                <w:rFonts w:ascii="Arial" w:hAnsi="Arial" w:cs="Arial"/>
                <w:sz w:val="20"/>
                <w:szCs w:val="20"/>
              </w:rPr>
            </w:pPr>
          </w:p>
        </w:tc>
        <w:tc>
          <w:tcPr>
            <w:tcW w:w="2126" w:type="dxa"/>
          </w:tcPr>
          <w:p w14:paraId="689C1F11" w14:textId="0982A177" w:rsidR="00B60A6F" w:rsidRDefault="00B60A6F" w:rsidP="00B60A6F">
            <w:pPr>
              <w:rPr>
                <w:rFonts w:ascii="Arial" w:hAnsi="Arial" w:cs="Arial"/>
                <w:sz w:val="20"/>
                <w:szCs w:val="20"/>
              </w:rPr>
            </w:pPr>
            <w:r w:rsidRPr="00B60A6F">
              <w:rPr>
                <w:rFonts w:ascii="Arial" w:hAnsi="Arial" w:cs="Arial"/>
                <w:b/>
                <w:bCs/>
                <w:sz w:val="20"/>
                <w:szCs w:val="20"/>
              </w:rPr>
              <w:lastRenderedPageBreak/>
              <w:t>Year 3</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4DEBE89" w14:textId="77777777" w:rsidR="00B60A6F" w:rsidRDefault="00B60A6F" w:rsidP="00B60A6F">
            <w:pPr>
              <w:rPr>
                <w:rFonts w:ascii="Arial" w:hAnsi="Arial" w:cs="Arial"/>
                <w:sz w:val="20"/>
                <w:szCs w:val="20"/>
              </w:rPr>
            </w:pPr>
          </w:p>
          <w:p w14:paraId="309ECDFA" w14:textId="73790661" w:rsidR="00B60A6F" w:rsidRDefault="00B60A6F" w:rsidP="00B60A6F">
            <w:pPr>
              <w:rPr>
                <w:rFonts w:ascii="Arial" w:hAnsi="Arial" w:cs="Arial"/>
                <w:sz w:val="20"/>
                <w:szCs w:val="20"/>
              </w:rPr>
            </w:pPr>
            <w:r w:rsidRPr="00B60A6F">
              <w:rPr>
                <w:rFonts w:ascii="Arial" w:hAnsi="Arial" w:cs="Arial"/>
                <w:b/>
                <w:bCs/>
                <w:sz w:val="20"/>
                <w:szCs w:val="20"/>
              </w:rPr>
              <w:t>Year 5</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0D5B90D2" w14:textId="77777777" w:rsidR="00B60A6F" w:rsidRDefault="00B60A6F" w:rsidP="00B60A6F">
            <w:pPr>
              <w:rPr>
                <w:rFonts w:ascii="Arial" w:hAnsi="Arial" w:cs="Arial"/>
                <w:sz w:val="20"/>
                <w:szCs w:val="20"/>
              </w:rPr>
            </w:pPr>
          </w:p>
          <w:p w14:paraId="0D5070F3" w14:textId="71E071D4" w:rsidR="00B60A6F" w:rsidRDefault="00B60A6F" w:rsidP="00B60A6F">
            <w:pPr>
              <w:rPr>
                <w:rFonts w:ascii="Arial" w:hAnsi="Arial" w:cs="Arial"/>
                <w:sz w:val="20"/>
                <w:szCs w:val="20"/>
              </w:rPr>
            </w:pPr>
            <w:r w:rsidRPr="00B60A6F">
              <w:rPr>
                <w:rFonts w:ascii="Arial" w:hAnsi="Arial" w:cs="Arial"/>
                <w:b/>
                <w:bCs/>
                <w:sz w:val="20"/>
                <w:szCs w:val="20"/>
              </w:rPr>
              <w:t>Year 6</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w:t>
            </w:r>
            <w:r w:rsidR="0078234C">
              <w:rPr>
                <w:rFonts w:ascii="Arial" w:hAnsi="Arial" w:cs="Arial"/>
                <w:sz w:val="20"/>
                <w:szCs w:val="20"/>
              </w:rPr>
              <w:t>s</w:t>
            </w:r>
            <w:r>
              <w:rPr>
                <w:rFonts w:ascii="Arial" w:hAnsi="Arial" w:cs="Arial"/>
                <w:sz w:val="20"/>
                <w:szCs w:val="20"/>
              </w:rPr>
              <w:t xml:space="preserve"> 1, 5 and 6</w:t>
            </w:r>
          </w:p>
          <w:p w14:paraId="40327D60" w14:textId="2F951127" w:rsidR="00B60A6F" w:rsidRDefault="00B60A6F" w:rsidP="00B60A6F">
            <w:pPr>
              <w:rPr>
                <w:rFonts w:ascii="Arial" w:hAnsi="Arial" w:cs="Arial"/>
                <w:sz w:val="20"/>
                <w:szCs w:val="20"/>
              </w:rPr>
            </w:pPr>
            <w:r>
              <w:rPr>
                <w:rFonts w:ascii="Arial" w:hAnsi="Arial" w:cs="Arial"/>
                <w:sz w:val="20"/>
                <w:szCs w:val="20"/>
              </w:rPr>
              <w:t>Changing Me Piece 2 (personal hygiene)</w:t>
            </w:r>
          </w:p>
          <w:p w14:paraId="2E1E6BAA" w14:textId="13F59EAF" w:rsidR="00B60A6F" w:rsidRDefault="00B60A6F" w:rsidP="00B60A6F">
            <w:pPr>
              <w:rPr>
                <w:rFonts w:ascii="Arial" w:hAnsi="Arial" w:cs="Arial"/>
                <w:sz w:val="20"/>
                <w:szCs w:val="20"/>
              </w:rPr>
            </w:pPr>
          </w:p>
          <w:p w14:paraId="50D555E6" w14:textId="234D267B" w:rsidR="00B60A6F" w:rsidRDefault="00B60A6F" w:rsidP="00B60A6F">
            <w:pPr>
              <w:rPr>
                <w:rFonts w:ascii="Arial" w:hAnsi="Arial" w:cs="Arial"/>
                <w:sz w:val="20"/>
                <w:szCs w:val="20"/>
              </w:rPr>
            </w:pPr>
          </w:p>
          <w:p w14:paraId="61CA12ED" w14:textId="1108D996" w:rsidR="00B60A6F" w:rsidRDefault="00B60A6F" w:rsidP="00B60A6F">
            <w:pPr>
              <w:rPr>
                <w:rFonts w:ascii="Arial" w:hAnsi="Arial" w:cs="Arial"/>
                <w:sz w:val="20"/>
                <w:szCs w:val="20"/>
              </w:rPr>
            </w:pPr>
            <w:r>
              <w:rPr>
                <w:rFonts w:ascii="Arial" w:hAnsi="Arial" w:cs="Arial"/>
                <w:sz w:val="20"/>
                <w:szCs w:val="20"/>
              </w:rPr>
              <w:t>Additional lessons on Sun Safety can be found in the Community Area.</w:t>
            </w:r>
          </w:p>
          <w:p w14:paraId="78B62D1E" w14:textId="6209D432" w:rsidR="00B60A6F" w:rsidRPr="00833AA7" w:rsidRDefault="00B60A6F" w:rsidP="00B60A6F">
            <w:pPr>
              <w:rPr>
                <w:rFonts w:ascii="Arial" w:hAnsi="Arial" w:cs="Arial"/>
                <w:sz w:val="20"/>
                <w:szCs w:val="20"/>
              </w:rPr>
            </w:pPr>
          </w:p>
        </w:tc>
        <w:tc>
          <w:tcPr>
            <w:tcW w:w="2977" w:type="dxa"/>
          </w:tcPr>
          <w:p w14:paraId="7E39C77F" w14:textId="725D19DD"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identify what happens when people sleep, explain what factors can prevent good sleep; can identify useful strategies and behaviours that will aid good sleep.</w:t>
            </w:r>
          </w:p>
          <w:p w14:paraId="09A74508"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strategies for maintaining personal hygiene, including oral health and the prevention of infection.</w:t>
            </w:r>
          </w:p>
          <w:p w14:paraId="6E54D9DD"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the importance of taking increased responsibility for their own physical health including dental check-ups, sun-safety and self-examination (especially in late KS3 breast/testicular self-examination).</w:t>
            </w:r>
          </w:p>
          <w:p w14:paraId="0E52FDB9" w14:textId="61834FB2"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the purpose of vaccinations offered during adolescence for individuals and society</w:t>
            </w:r>
          </w:p>
          <w:p w14:paraId="42DAE933" w14:textId="4A4E78AC"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lastRenderedPageBreak/>
              <w:t>Pupils can assess risks associated with cosmetic and aesthetic procedures, including tattooing, piercings and the use of sunbeds.</w:t>
            </w:r>
          </w:p>
          <w:p w14:paraId="68769FCF" w14:textId="70A1B20A"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will be able to explain the risks and myths associated with female genital mutilation (FGM), its status as a criminal act and strategies to safely access support for themselves or others who may be at risk, or who have already been subject to FGM. (</w:t>
            </w:r>
            <w:r w:rsidRPr="0078234C">
              <w:rPr>
                <w:rFonts w:ascii="Arial" w:hAnsi="Arial" w:cs="Arial"/>
                <w:sz w:val="20"/>
                <w:szCs w:val="20"/>
              </w:rPr>
              <w:t>Citizenship)</w:t>
            </w:r>
          </w:p>
        </w:tc>
        <w:tc>
          <w:tcPr>
            <w:tcW w:w="2976" w:type="dxa"/>
          </w:tcPr>
          <w:p w14:paraId="13D27A1B" w14:textId="07FFD4DD" w:rsidR="00B60A6F" w:rsidRPr="00B60A6F" w:rsidRDefault="00B60A6F" w:rsidP="00B60A6F">
            <w:pPr>
              <w:rPr>
                <w:rFonts w:ascii="Arial" w:hAnsi="Arial" w:cs="Arial"/>
                <w:sz w:val="20"/>
                <w:szCs w:val="20"/>
              </w:rPr>
            </w:pPr>
            <w:r w:rsidRPr="00B60A6F">
              <w:rPr>
                <w:rFonts w:ascii="Arial" w:hAnsi="Arial" w:cs="Arial"/>
                <w:b/>
                <w:bCs/>
                <w:sz w:val="20"/>
                <w:szCs w:val="20"/>
              </w:rPr>
              <w:lastRenderedPageBreak/>
              <w:t>Year 9</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3</w:t>
            </w:r>
          </w:p>
          <w:p w14:paraId="0CA31E66" w14:textId="527A4F64"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4</w:t>
            </w:r>
          </w:p>
          <w:p w14:paraId="68D1F88F" w14:textId="3EB8CC16"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5A39670E" w14:textId="77777777" w:rsidR="00B60A6F" w:rsidRDefault="00B60A6F" w:rsidP="00B60A6F">
            <w:pPr>
              <w:rPr>
                <w:rFonts w:ascii="Arial" w:hAnsi="Arial" w:cs="Arial"/>
                <w:sz w:val="20"/>
                <w:szCs w:val="20"/>
              </w:rPr>
            </w:pPr>
          </w:p>
          <w:p w14:paraId="67336D82" w14:textId="77777777" w:rsidR="00B60A6F" w:rsidRDefault="00B60A6F" w:rsidP="00B60A6F">
            <w:pPr>
              <w:rPr>
                <w:rFonts w:ascii="Arial" w:hAnsi="Arial" w:cs="Arial"/>
                <w:sz w:val="20"/>
                <w:szCs w:val="20"/>
              </w:rPr>
            </w:pPr>
          </w:p>
          <w:p w14:paraId="3AFD03DF" w14:textId="77777777" w:rsidR="00B60A6F" w:rsidRDefault="00B60A6F" w:rsidP="00B60A6F">
            <w:pPr>
              <w:rPr>
                <w:rFonts w:ascii="Arial" w:hAnsi="Arial" w:cs="Arial"/>
                <w:sz w:val="20"/>
                <w:szCs w:val="20"/>
              </w:rPr>
            </w:pPr>
          </w:p>
          <w:p w14:paraId="178A4E37" w14:textId="77777777" w:rsidR="00B60A6F" w:rsidRDefault="00B60A6F" w:rsidP="00B60A6F">
            <w:pPr>
              <w:rPr>
                <w:rFonts w:ascii="Arial" w:hAnsi="Arial" w:cs="Arial"/>
                <w:sz w:val="20"/>
                <w:szCs w:val="20"/>
              </w:rPr>
            </w:pPr>
          </w:p>
          <w:p w14:paraId="2FE76368" w14:textId="77777777" w:rsidR="00B60A6F" w:rsidRDefault="00B60A6F" w:rsidP="00B60A6F">
            <w:pPr>
              <w:rPr>
                <w:rFonts w:ascii="Arial" w:hAnsi="Arial" w:cs="Arial"/>
                <w:sz w:val="20"/>
                <w:szCs w:val="20"/>
              </w:rPr>
            </w:pPr>
          </w:p>
          <w:p w14:paraId="5ADD54F0" w14:textId="77777777" w:rsidR="00B60A6F" w:rsidRDefault="00B60A6F" w:rsidP="00B60A6F">
            <w:pPr>
              <w:rPr>
                <w:rFonts w:ascii="Arial" w:hAnsi="Arial" w:cs="Arial"/>
                <w:sz w:val="20"/>
                <w:szCs w:val="20"/>
              </w:rPr>
            </w:pPr>
          </w:p>
          <w:p w14:paraId="781051F4" w14:textId="77777777" w:rsidR="00B60A6F" w:rsidRDefault="00B60A6F" w:rsidP="00B60A6F">
            <w:pPr>
              <w:rPr>
                <w:rFonts w:ascii="Arial" w:hAnsi="Arial" w:cs="Arial"/>
                <w:sz w:val="20"/>
                <w:szCs w:val="20"/>
              </w:rPr>
            </w:pPr>
          </w:p>
          <w:p w14:paraId="2524E485" w14:textId="3F912803" w:rsidR="00B60A6F" w:rsidRPr="00B60A6F" w:rsidRDefault="00B60A6F" w:rsidP="00B60A6F">
            <w:pPr>
              <w:rPr>
                <w:rFonts w:ascii="Arial" w:hAnsi="Arial" w:cs="Arial"/>
                <w:sz w:val="20"/>
                <w:szCs w:val="20"/>
              </w:rPr>
            </w:pPr>
            <w:r w:rsidRPr="00B60A6F">
              <w:rPr>
                <w:rFonts w:ascii="Arial" w:hAnsi="Arial" w:cs="Arial"/>
                <w:b/>
                <w:bCs/>
                <w:sz w:val="20"/>
                <w:szCs w:val="20"/>
              </w:rPr>
              <w:t>Year 8</w:t>
            </w:r>
            <w:r>
              <w:t xml:space="preserve"> </w:t>
            </w:r>
            <w:r w:rsidRPr="00B60A6F">
              <w:rPr>
                <w:rFonts w:ascii="Arial" w:hAnsi="Arial" w:cs="Arial"/>
                <w:sz w:val="20"/>
                <w:szCs w:val="20"/>
              </w:rPr>
              <w:t>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135F84EE" w14:textId="77777777" w:rsidR="00B60A6F" w:rsidRDefault="00B60A6F" w:rsidP="00B60A6F">
            <w:pPr>
              <w:rPr>
                <w:rFonts w:ascii="Arial" w:hAnsi="Arial" w:cs="Arial"/>
                <w:sz w:val="20"/>
                <w:szCs w:val="20"/>
              </w:rPr>
            </w:pPr>
          </w:p>
          <w:p w14:paraId="527B644B" w14:textId="77777777" w:rsidR="00B60A6F" w:rsidRDefault="00B60A6F" w:rsidP="00B60A6F">
            <w:pPr>
              <w:rPr>
                <w:rFonts w:ascii="Arial" w:hAnsi="Arial" w:cs="Arial"/>
                <w:sz w:val="20"/>
                <w:szCs w:val="20"/>
              </w:rPr>
            </w:pPr>
          </w:p>
          <w:p w14:paraId="62C3762C" w14:textId="77777777" w:rsidR="00B60A6F" w:rsidRDefault="00B60A6F" w:rsidP="00B60A6F">
            <w:pPr>
              <w:rPr>
                <w:rFonts w:ascii="Arial" w:hAnsi="Arial" w:cs="Arial"/>
                <w:sz w:val="20"/>
                <w:szCs w:val="20"/>
              </w:rPr>
            </w:pPr>
          </w:p>
          <w:p w14:paraId="7F996985" w14:textId="77777777" w:rsidR="00B60A6F" w:rsidRDefault="00B60A6F" w:rsidP="00B60A6F">
            <w:pPr>
              <w:rPr>
                <w:rFonts w:ascii="Arial" w:hAnsi="Arial" w:cs="Arial"/>
                <w:sz w:val="20"/>
                <w:szCs w:val="20"/>
              </w:rPr>
            </w:pPr>
          </w:p>
          <w:p w14:paraId="3B7216F7" w14:textId="77777777" w:rsidR="00B60A6F" w:rsidRDefault="00B60A6F" w:rsidP="00B60A6F">
            <w:pPr>
              <w:rPr>
                <w:rFonts w:ascii="Arial" w:hAnsi="Arial" w:cs="Arial"/>
                <w:sz w:val="20"/>
                <w:szCs w:val="20"/>
              </w:rPr>
            </w:pPr>
          </w:p>
          <w:p w14:paraId="22E7E11E" w14:textId="3944A2A5" w:rsidR="00B60A6F" w:rsidRPr="00B60A6F" w:rsidRDefault="00B60A6F" w:rsidP="00B60A6F">
            <w:pPr>
              <w:rPr>
                <w:rFonts w:ascii="Arial" w:hAnsi="Arial" w:cs="Arial"/>
                <w:sz w:val="20"/>
                <w:szCs w:val="20"/>
              </w:rPr>
            </w:pPr>
            <w:r w:rsidRPr="00B60A6F">
              <w:rPr>
                <w:rFonts w:ascii="Arial" w:hAnsi="Arial" w:cs="Arial"/>
                <w:b/>
                <w:bCs/>
                <w:sz w:val="20"/>
                <w:szCs w:val="20"/>
              </w:rPr>
              <w:t>Year 8</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34B3F824" w14:textId="19205C53" w:rsidR="00B60A6F" w:rsidRPr="00B60A6F" w:rsidRDefault="00B60A6F" w:rsidP="00B60A6F">
            <w:pPr>
              <w:rPr>
                <w:rFonts w:ascii="Arial" w:hAnsi="Arial" w:cs="Arial"/>
                <w:sz w:val="20"/>
                <w:szCs w:val="20"/>
              </w:rPr>
            </w:pPr>
            <w:r w:rsidRPr="00B60A6F">
              <w:rPr>
                <w:rFonts w:ascii="Arial" w:hAnsi="Arial" w:cs="Arial"/>
                <w:b/>
                <w:bCs/>
                <w:sz w:val="20"/>
                <w:szCs w:val="20"/>
              </w:rPr>
              <w:t>Year 11</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7743586A" w14:textId="77777777" w:rsidR="00B60A6F" w:rsidRDefault="00B60A6F" w:rsidP="00B60A6F">
            <w:pPr>
              <w:rPr>
                <w:rFonts w:ascii="Arial" w:hAnsi="Arial" w:cs="Arial"/>
                <w:sz w:val="20"/>
                <w:szCs w:val="20"/>
              </w:rPr>
            </w:pPr>
          </w:p>
          <w:p w14:paraId="6DA3C474" w14:textId="77777777" w:rsidR="00B60A6F" w:rsidRDefault="00B60A6F" w:rsidP="00B60A6F">
            <w:pPr>
              <w:rPr>
                <w:rFonts w:ascii="Arial" w:hAnsi="Arial" w:cs="Arial"/>
                <w:sz w:val="20"/>
                <w:szCs w:val="20"/>
              </w:rPr>
            </w:pPr>
          </w:p>
          <w:p w14:paraId="3EB49059" w14:textId="77777777" w:rsidR="00B60A6F" w:rsidRDefault="00B60A6F" w:rsidP="00B60A6F">
            <w:pPr>
              <w:rPr>
                <w:rFonts w:ascii="Arial" w:hAnsi="Arial" w:cs="Arial"/>
                <w:sz w:val="20"/>
                <w:szCs w:val="20"/>
              </w:rPr>
            </w:pPr>
          </w:p>
          <w:p w14:paraId="30128A10" w14:textId="77777777" w:rsidR="00B60A6F" w:rsidRDefault="00B60A6F" w:rsidP="00B60A6F">
            <w:pPr>
              <w:rPr>
                <w:rFonts w:ascii="Arial" w:hAnsi="Arial" w:cs="Arial"/>
                <w:sz w:val="20"/>
                <w:szCs w:val="20"/>
              </w:rPr>
            </w:pPr>
          </w:p>
          <w:p w14:paraId="52475896" w14:textId="77777777" w:rsidR="00B60A6F" w:rsidRDefault="00B60A6F" w:rsidP="00B60A6F">
            <w:pPr>
              <w:rPr>
                <w:rFonts w:ascii="Arial" w:hAnsi="Arial" w:cs="Arial"/>
                <w:sz w:val="20"/>
                <w:szCs w:val="20"/>
              </w:rPr>
            </w:pPr>
          </w:p>
          <w:p w14:paraId="161E44FE" w14:textId="77777777" w:rsidR="00B60A6F" w:rsidRDefault="00B60A6F" w:rsidP="00B60A6F">
            <w:pPr>
              <w:rPr>
                <w:rFonts w:ascii="Arial" w:hAnsi="Arial" w:cs="Arial"/>
                <w:sz w:val="20"/>
                <w:szCs w:val="20"/>
              </w:rPr>
            </w:pPr>
          </w:p>
          <w:p w14:paraId="2249773A" w14:textId="77777777" w:rsidR="00B60A6F" w:rsidRDefault="00B60A6F" w:rsidP="00B60A6F">
            <w:pPr>
              <w:rPr>
                <w:rFonts w:ascii="Arial" w:hAnsi="Arial" w:cs="Arial"/>
                <w:sz w:val="20"/>
                <w:szCs w:val="20"/>
              </w:rPr>
            </w:pPr>
          </w:p>
          <w:p w14:paraId="776FB353" w14:textId="77777777" w:rsidR="00B60A6F" w:rsidRDefault="00B60A6F" w:rsidP="00B60A6F">
            <w:pPr>
              <w:rPr>
                <w:rFonts w:ascii="Arial" w:hAnsi="Arial" w:cs="Arial"/>
                <w:sz w:val="20"/>
                <w:szCs w:val="20"/>
              </w:rPr>
            </w:pPr>
          </w:p>
          <w:p w14:paraId="133F6D64" w14:textId="77777777" w:rsidR="00B60A6F" w:rsidRDefault="00B60A6F" w:rsidP="00B60A6F">
            <w:pPr>
              <w:rPr>
                <w:rFonts w:ascii="Arial" w:hAnsi="Arial" w:cs="Arial"/>
                <w:sz w:val="20"/>
                <w:szCs w:val="20"/>
              </w:rPr>
            </w:pPr>
          </w:p>
          <w:p w14:paraId="03546116" w14:textId="77777777" w:rsidR="00B60A6F" w:rsidRDefault="00B60A6F" w:rsidP="00B60A6F">
            <w:pPr>
              <w:rPr>
                <w:rFonts w:ascii="Arial" w:hAnsi="Arial" w:cs="Arial"/>
                <w:sz w:val="20"/>
                <w:szCs w:val="20"/>
              </w:rPr>
            </w:pPr>
          </w:p>
          <w:p w14:paraId="571D2E9B" w14:textId="6A8A37CB"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w:t>
            </w:r>
            <w:r>
              <w:rPr>
                <w:rFonts w:ascii="Arial" w:hAnsi="Arial" w:cs="Arial"/>
                <w:sz w:val="20"/>
                <w:szCs w:val="20"/>
              </w:rPr>
              <w:t>Healthy Me</w:t>
            </w:r>
            <w:r w:rsidR="0078234C">
              <w:rPr>
                <w:rFonts w:ascii="Arial" w:hAnsi="Arial" w:cs="Arial"/>
                <w:sz w:val="20"/>
                <w:szCs w:val="20"/>
              </w:rPr>
              <w:t>,</w:t>
            </w:r>
            <w:r w:rsidRPr="00B60A6F">
              <w:rPr>
                <w:rFonts w:ascii="Arial" w:hAnsi="Arial" w:cs="Arial"/>
                <w:sz w:val="20"/>
                <w:szCs w:val="20"/>
              </w:rPr>
              <w:t xml:space="preserve"> Piece 5</w:t>
            </w:r>
          </w:p>
          <w:p w14:paraId="1591D132" w14:textId="77777777" w:rsidR="00B60A6F" w:rsidRDefault="00B60A6F" w:rsidP="00B60A6F">
            <w:pPr>
              <w:rPr>
                <w:rFonts w:ascii="Arial" w:hAnsi="Arial" w:cs="Arial"/>
                <w:sz w:val="20"/>
                <w:szCs w:val="20"/>
              </w:rPr>
            </w:pPr>
          </w:p>
          <w:p w14:paraId="16133053" w14:textId="77777777" w:rsidR="00B60A6F" w:rsidRDefault="00B60A6F" w:rsidP="00B60A6F">
            <w:pPr>
              <w:rPr>
                <w:rFonts w:ascii="Arial" w:hAnsi="Arial" w:cs="Arial"/>
                <w:sz w:val="20"/>
                <w:szCs w:val="20"/>
              </w:rPr>
            </w:pPr>
          </w:p>
          <w:p w14:paraId="7931ACBA" w14:textId="77777777" w:rsidR="00B60A6F" w:rsidRDefault="00B60A6F" w:rsidP="00B60A6F">
            <w:pPr>
              <w:rPr>
                <w:rFonts w:ascii="Arial" w:hAnsi="Arial" w:cs="Arial"/>
                <w:sz w:val="20"/>
                <w:szCs w:val="20"/>
              </w:rPr>
            </w:pPr>
          </w:p>
          <w:p w14:paraId="01BC4DD7" w14:textId="77777777" w:rsidR="00B60A6F" w:rsidRDefault="00B60A6F" w:rsidP="00B60A6F">
            <w:pPr>
              <w:rPr>
                <w:rFonts w:ascii="Arial" w:hAnsi="Arial" w:cs="Arial"/>
                <w:sz w:val="20"/>
                <w:szCs w:val="20"/>
              </w:rPr>
            </w:pPr>
          </w:p>
          <w:p w14:paraId="3002E4BB" w14:textId="77777777" w:rsidR="00B60A6F" w:rsidRDefault="00B60A6F" w:rsidP="00B60A6F">
            <w:pPr>
              <w:rPr>
                <w:rFonts w:ascii="Arial" w:hAnsi="Arial" w:cs="Arial"/>
                <w:sz w:val="20"/>
                <w:szCs w:val="20"/>
              </w:rPr>
            </w:pPr>
          </w:p>
          <w:p w14:paraId="7A0DB98B" w14:textId="77777777" w:rsidR="00B60A6F" w:rsidRDefault="00B60A6F" w:rsidP="00B60A6F">
            <w:pPr>
              <w:rPr>
                <w:rFonts w:ascii="Arial" w:hAnsi="Arial" w:cs="Arial"/>
                <w:sz w:val="20"/>
                <w:szCs w:val="20"/>
              </w:rPr>
            </w:pPr>
          </w:p>
          <w:p w14:paraId="7B93F1A5" w14:textId="0D51C719"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5</w:t>
            </w:r>
          </w:p>
          <w:p w14:paraId="75AA335C" w14:textId="77777777" w:rsidR="00B60A6F" w:rsidRDefault="00B60A6F" w:rsidP="00B60A6F">
            <w:pPr>
              <w:rPr>
                <w:rFonts w:ascii="Arial" w:hAnsi="Arial" w:cs="Arial"/>
                <w:sz w:val="20"/>
                <w:szCs w:val="20"/>
              </w:rPr>
            </w:pPr>
          </w:p>
          <w:p w14:paraId="1D814A55" w14:textId="77777777" w:rsidR="00B60A6F" w:rsidRDefault="00B60A6F" w:rsidP="00B60A6F">
            <w:pPr>
              <w:rPr>
                <w:rFonts w:ascii="Arial" w:hAnsi="Arial" w:cs="Arial"/>
                <w:sz w:val="20"/>
                <w:szCs w:val="20"/>
              </w:rPr>
            </w:pPr>
          </w:p>
          <w:p w14:paraId="040D66BD" w14:textId="77777777" w:rsidR="00B60A6F" w:rsidRDefault="00B60A6F" w:rsidP="00B60A6F">
            <w:pPr>
              <w:rPr>
                <w:rFonts w:ascii="Arial" w:hAnsi="Arial" w:cs="Arial"/>
                <w:sz w:val="20"/>
                <w:szCs w:val="20"/>
              </w:rPr>
            </w:pPr>
          </w:p>
          <w:p w14:paraId="112B1B8F" w14:textId="77777777" w:rsidR="00B60A6F" w:rsidRDefault="00B60A6F" w:rsidP="00B60A6F">
            <w:pPr>
              <w:rPr>
                <w:rFonts w:ascii="Arial" w:hAnsi="Arial" w:cs="Arial"/>
                <w:sz w:val="20"/>
                <w:szCs w:val="20"/>
              </w:rPr>
            </w:pPr>
          </w:p>
          <w:p w14:paraId="3DCCE795" w14:textId="77777777" w:rsidR="00B60A6F" w:rsidRDefault="00B60A6F" w:rsidP="00B60A6F">
            <w:pPr>
              <w:rPr>
                <w:rFonts w:ascii="Arial" w:hAnsi="Arial" w:cs="Arial"/>
                <w:sz w:val="20"/>
                <w:szCs w:val="20"/>
              </w:rPr>
            </w:pPr>
          </w:p>
          <w:p w14:paraId="78DD2687" w14:textId="77777777" w:rsidR="00B60A6F" w:rsidRDefault="00B60A6F" w:rsidP="00B60A6F">
            <w:pPr>
              <w:rPr>
                <w:rFonts w:ascii="Arial" w:hAnsi="Arial" w:cs="Arial"/>
                <w:sz w:val="20"/>
                <w:szCs w:val="20"/>
              </w:rPr>
            </w:pPr>
          </w:p>
          <w:p w14:paraId="571BFC5B" w14:textId="77777777" w:rsidR="00B60A6F" w:rsidRDefault="00B60A6F" w:rsidP="00B60A6F">
            <w:pPr>
              <w:rPr>
                <w:rFonts w:ascii="Arial" w:hAnsi="Arial" w:cs="Arial"/>
                <w:sz w:val="20"/>
                <w:szCs w:val="20"/>
              </w:rPr>
            </w:pPr>
          </w:p>
          <w:p w14:paraId="67AD1DE0" w14:textId="21BABAD6"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1</w:t>
            </w:r>
          </w:p>
          <w:p w14:paraId="3B88F87B" w14:textId="139E6E00" w:rsidR="00B60A6F" w:rsidRPr="00B60A6F" w:rsidRDefault="00B60A6F" w:rsidP="00B60A6F">
            <w:pPr>
              <w:rPr>
                <w:rFonts w:ascii="Arial" w:hAnsi="Arial" w:cs="Arial"/>
                <w:sz w:val="20"/>
                <w:szCs w:val="20"/>
              </w:rPr>
            </w:pPr>
            <w:r w:rsidRPr="00B60A6F">
              <w:rPr>
                <w:rFonts w:ascii="Arial" w:hAnsi="Arial" w:cs="Arial"/>
                <w:b/>
                <w:bCs/>
                <w:sz w:val="20"/>
                <w:szCs w:val="20"/>
              </w:rPr>
              <w:t>Year 11</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Piece 5</w:t>
            </w:r>
          </w:p>
        </w:tc>
      </w:tr>
      <w:tr w:rsidR="00B60A6F" w:rsidRPr="0055061C" w14:paraId="604FC3FC" w14:textId="10B1682B" w:rsidTr="00DF03D5">
        <w:tc>
          <w:tcPr>
            <w:tcW w:w="1702" w:type="dxa"/>
            <w:gridSpan w:val="2"/>
          </w:tcPr>
          <w:p w14:paraId="3B1917B4" w14:textId="563AF995"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Healthy </w:t>
            </w:r>
            <w:r>
              <w:rPr>
                <w:rFonts w:ascii="Arial" w:hAnsi="Arial" w:cs="Arial"/>
                <w:b/>
                <w:sz w:val="24"/>
                <w:szCs w:val="24"/>
              </w:rPr>
              <w:t>e</w:t>
            </w:r>
            <w:r w:rsidRPr="00BA73E3">
              <w:rPr>
                <w:rFonts w:ascii="Arial" w:hAnsi="Arial" w:cs="Arial"/>
                <w:b/>
                <w:sz w:val="24"/>
                <w:szCs w:val="24"/>
              </w:rPr>
              <w:t xml:space="preserve">ating </w:t>
            </w:r>
          </w:p>
        </w:tc>
        <w:tc>
          <w:tcPr>
            <w:tcW w:w="2268" w:type="dxa"/>
          </w:tcPr>
          <w:p w14:paraId="4CAF3319" w14:textId="06381BAD"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sz w:val="20"/>
                <w:szCs w:val="20"/>
              </w:rPr>
              <w:t>Pupils can identify and list many healthy and less healthy foods.</w:t>
            </w:r>
          </w:p>
          <w:p w14:paraId="784836B2" w14:textId="77777777" w:rsidR="00B60A6F" w:rsidRPr="0055061C" w:rsidRDefault="00B60A6F" w:rsidP="00B60A6F">
            <w:pPr>
              <w:rPr>
                <w:rFonts w:ascii="Arial" w:hAnsi="Arial" w:cs="Arial"/>
                <w:sz w:val="20"/>
                <w:szCs w:val="20"/>
              </w:rPr>
            </w:pPr>
          </w:p>
        </w:tc>
        <w:tc>
          <w:tcPr>
            <w:tcW w:w="2126" w:type="dxa"/>
          </w:tcPr>
          <w:p w14:paraId="5698B5D7" w14:textId="77777777" w:rsidR="00B60A6F" w:rsidRPr="00B60A6F" w:rsidRDefault="00B60A6F" w:rsidP="00B60A6F">
            <w:pPr>
              <w:ind w:left="55"/>
              <w:rPr>
                <w:rFonts w:ascii="Arial" w:hAnsi="Arial" w:cs="Arial"/>
                <w:sz w:val="20"/>
                <w:szCs w:val="20"/>
              </w:rPr>
            </w:pPr>
            <w:r w:rsidRPr="00B60A6F">
              <w:rPr>
                <w:rFonts w:ascii="Arial" w:hAnsi="Arial" w:cs="Arial"/>
                <w:b/>
                <w:bCs/>
                <w:sz w:val="20"/>
                <w:szCs w:val="20"/>
              </w:rPr>
              <w:t>Year 1</w:t>
            </w:r>
            <w:r w:rsidRPr="00B60A6F">
              <w:rPr>
                <w:rFonts w:ascii="Arial" w:hAnsi="Arial" w:cs="Arial"/>
                <w:sz w:val="20"/>
                <w:szCs w:val="20"/>
              </w:rPr>
              <w:t xml:space="preserve"> Healthy Me, Pieces 2, 4</w:t>
            </w:r>
          </w:p>
          <w:p w14:paraId="675CDD8C" w14:textId="77777777" w:rsidR="00112FEB" w:rsidRDefault="00112FEB" w:rsidP="00B60A6F">
            <w:pPr>
              <w:ind w:left="55"/>
              <w:rPr>
                <w:rFonts w:ascii="Arial" w:hAnsi="Arial" w:cs="Arial"/>
                <w:b/>
                <w:bCs/>
                <w:sz w:val="20"/>
                <w:szCs w:val="20"/>
              </w:rPr>
            </w:pPr>
          </w:p>
          <w:p w14:paraId="6CD22186" w14:textId="68282694" w:rsidR="00B60A6F" w:rsidRPr="00B60A6F" w:rsidRDefault="00B60A6F" w:rsidP="00B60A6F">
            <w:pPr>
              <w:ind w:left="55"/>
              <w:rPr>
                <w:rFonts w:ascii="Arial" w:hAnsi="Arial" w:cs="Arial"/>
                <w:sz w:val="20"/>
                <w:szCs w:val="20"/>
              </w:rPr>
            </w:pPr>
            <w:r w:rsidRPr="00B60A6F">
              <w:rPr>
                <w:rFonts w:ascii="Arial" w:hAnsi="Arial" w:cs="Arial"/>
                <w:b/>
                <w:bCs/>
                <w:sz w:val="20"/>
                <w:szCs w:val="20"/>
              </w:rPr>
              <w:t>Year 2</w:t>
            </w:r>
            <w:r w:rsidRPr="00B60A6F">
              <w:rPr>
                <w:rFonts w:ascii="Arial" w:hAnsi="Arial" w:cs="Arial"/>
                <w:sz w:val="20"/>
                <w:szCs w:val="20"/>
              </w:rPr>
              <w:t xml:space="preserve"> Healthy Me, Pieces 4, 5 and 6</w:t>
            </w:r>
          </w:p>
        </w:tc>
        <w:tc>
          <w:tcPr>
            <w:tcW w:w="2127" w:type="dxa"/>
          </w:tcPr>
          <w:p w14:paraId="05674B18" w14:textId="15E77DCF" w:rsidR="00B60A6F" w:rsidRPr="0055061C" w:rsidRDefault="00B60A6F" w:rsidP="00B60A6F">
            <w:pPr>
              <w:pStyle w:val="ListParagraph"/>
              <w:numPr>
                <w:ilvl w:val="0"/>
                <w:numId w:val="16"/>
              </w:numPr>
              <w:ind w:left="339" w:hanging="284"/>
              <w:rPr>
                <w:rFonts w:ascii="Arial" w:hAnsi="Arial" w:cs="Arial"/>
                <w:sz w:val="20"/>
                <w:szCs w:val="20"/>
              </w:rPr>
            </w:pPr>
            <w:r w:rsidRPr="0055061C">
              <w:rPr>
                <w:rFonts w:ascii="Arial" w:hAnsi="Arial" w:cs="Arial"/>
                <w:sz w:val="20"/>
                <w:szCs w:val="20"/>
              </w:rPr>
              <w:t>Pupils can plan a healthy diet and describe the dangers of an unhealthy one.</w:t>
            </w:r>
          </w:p>
        </w:tc>
        <w:tc>
          <w:tcPr>
            <w:tcW w:w="2126" w:type="dxa"/>
          </w:tcPr>
          <w:p w14:paraId="5ECDDA20" w14:textId="59F1EEFE" w:rsidR="00B60A6F" w:rsidRPr="00833AA7" w:rsidRDefault="00B60A6F" w:rsidP="00B60A6F">
            <w:pPr>
              <w:rPr>
                <w:rFonts w:ascii="Arial" w:hAnsi="Arial" w:cs="Arial"/>
                <w:bCs/>
                <w:sz w:val="20"/>
                <w:szCs w:val="20"/>
              </w:rPr>
            </w:pPr>
            <w:r w:rsidRPr="00B60A6F">
              <w:rPr>
                <w:rFonts w:ascii="Arial" w:hAnsi="Arial" w:cs="Arial"/>
                <w:b/>
                <w:sz w:val="20"/>
                <w:szCs w:val="20"/>
              </w:rPr>
              <w:t>Year 3</w:t>
            </w:r>
            <w:r>
              <w:rPr>
                <w:rFonts w:ascii="Arial" w:hAnsi="Arial" w:cs="Arial"/>
                <w:bCs/>
                <w:sz w:val="20"/>
                <w:szCs w:val="20"/>
              </w:rPr>
              <w:t xml:space="preserve"> Healthy Me, Pieces 1 and 2.</w:t>
            </w:r>
          </w:p>
        </w:tc>
        <w:tc>
          <w:tcPr>
            <w:tcW w:w="2977" w:type="dxa"/>
          </w:tcPr>
          <w:p w14:paraId="128BCF2B" w14:textId="7FEDBF39"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bCs/>
                <w:sz w:val="20"/>
                <w:szCs w:val="20"/>
              </w:rPr>
              <w:t>Pupils can explain</w:t>
            </w:r>
            <w:r w:rsidRPr="0055061C">
              <w:rPr>
                <w:rFonts w:ascii="Arial" w:hAnsi="Arial" w:cs="Arial"/>
                <w:b/>
                <w:bCs/>
                <w:sz w:val="20"/>
                <w:szCs w:val="20"/>
              </w:rPr>
              <w:t xml:space="preserve"> </w:t>
            </w:r>
            <w:r w:rsidRPr="0055061C">
              <w:rPr>
                <w:rFonts w:ascii="Arial" w:hAnsi="Arial" w:cs="Arial"/>
                <w:sz w:val="20"/>
                <w:szCs w:val="20"/>
              </w:rPr>
              <w:t>the role of a balanced diet as part of a healthy lifestyle and explain the impact of unhealthy food choices on health and life expectancy.</w:t>
            </w:r>
          </w:p>
          <w:p w14:paraId="4E02E674" w14:textId="6B9ACD1F"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sz w:val="20"/>
                <w:szCs w:val="20"/>
              </w:rPr>
              <w:t>Pupils can explain what might influence decisions about eating a balanced diet and suggest strategies to manage eating choices.</w:t>
            </w:r>
          </w:p>
        </w:tc>
        <w:tc>
          <w:tcPr>
            <w:tcW w:w="2976" w:type="dxa"/>
          </w:tcPr>
          <w:p w14:paraId="3AE028D9" w14:textId="3FEEA9B3" w:rsidR="00B60A6F" w:rsidRPr="00B60A6F" w:rsidRDefault="00B60A6F" w:rsidP="00B60A6F">
            <w:pPr>
              <w:rPr>
                <w:rFonts w:ascii="Arial" w:hAnsi="Arial" w:cs="Arial"/>
                <w:bCs/>
                <w:sz w:val="20"/>
                <w:szCs w:val="20"/>
              </w:rPr>
            </w:pPr>
            <w:r w:rsidRPr="00B60A6F">
              <w:rPr>
                <w:rFonts w:ascii="Arial" w:hAnsi="Arial" w:cs="Arial"/>
                <w:b/>
                <w:sz w:val="20"/>
                <w:szCs w:val="20"/>
              </w:rPr>
              <w:t>Year 7</w:t>
            </w:r>
            <w:r w:rsidRPr="00B60A6F">
              <w:rPr>
                <w:rFonts w:ascii="Arial" w:hAnsi="Arial" w:cs="Arial"/>
                <w:bCs/>
                <w:sz w:val="20"/>
                <w:szCs w:val="20"/>
              </w:rPr>
              <w:t xml:space="preserve"> Healthy Me</w:t>
            </w:r>
            <w:r w:rsidR="0078234C">
              <w:rPr>
                <w:rFonts w:ascii="Arial" w:hAnsi="Arial" w:cs="Arial"/>
                <w:bCs/>
                <w:sz w:val="20"/>
                <w:szCs w:val="20"/>
              </w:rPr>
              <w:t>,</w:t>
            </w:r>
            <w:r w:rsidRPr="00B60A6F">
              <w:rPr>
                <w:rFonts w:ascii="Arial" w:hAnsi="Arial" w:cs="Arial"/>
                <w:bCs/>
                <w:sz w:val="20"/>
                <w:szCs w:val="20"/>
              </w:rPr>
              <w:t xml:space="preserve"> Piece 4</w:t>
            </w:r>
          </w:p>
          <w:p w14:paraId="448BD0F1" w14:textId="77777777" w:rsidR="00B60A6F" w:rsidRPr="004B01EA" w:rsidRDefault="00B60A6F" w:rsidP="00B60A6F"/>
          <w:p w14:paraId="42DB8BA9" w14:textId="77777777" w:rsidR="00B60A6F" w:rsidRPr="004B01EA" w:rsidRDefault="00B60A6F" w:rsidP="00B60A6F"/>
          <w:p w14:paraId="7B89B1A0" w14:textId="77777777" w:rsidR="00B60A6F" w:rsidRDefault="00B60A6F" w:rsidP="00B60A6F">
            <w:pPr>
              <w:rPr>
                <w:rFonts w:ascii="Arial" w:hAnsi="Arial" w:cs="Arial"/>
                <w:bCs/>
                <w:sz w:val="20"/>
                <w:szCs w:val="20"/>
              </w:rPr>
            </w:pPr>
          </w:p>
          <w:p w14:paraId="6C704228" w14:textId="77777777" w:rsidR="00B60A6F" w:rsidRPr="004B01EA" w:rsidRDefault="00B60A6F" w:rsidP="00B60A6F"/>
          <w:p w14:paraId="29A6DC43" w14:textId="77777777" w:rsidR="00B60A6F" w:rsidRDefault="00B60A6F" w:rsidP="00B60A6F">
            <w:pPr>
              <w:rPr>
                <w:rFonts w:ascii="Arial" w:hAnsi="Arial" w:cs="Arial"/>
                <w:bCs/>
                <w:sz w:val="20"/>
                <w:szCs w:val="20"/>
              </w:rPr>
            </w:pPr>
          </w:p>
          <w:p w14:paraId="015CC731" w14:textId="77777777" w:rsidR="00B60A6F" w:rsidRDefault="00B60A6F" w:rsidP="00B60A6F">
            <w:pPr>
              <w:rPr>
                <w:rFonts w:ascii="Arial" w:hAnsi="Arial" w:cs="Arial"/>
                <w:bCs/>
                <w:sz w:val="20"/>
                <w:szCs w:val="20"/>
              </w:rPr>
            </w:pPr>
          </w:p>
          <w:p w14:paraId="5F5255E6" w14:textId="77777777" w:rsidR="00B60A6F" w:rsidRDefault="00B60A6F" w:rsidP="00B60A6F">
            <w:pPr>
              <w:rPr>
                <w:rFonts w:ascii="Arial" w:hAnsi="Arial" w:cs="Arial"/>
                <w:bCs/>
                <w:sz w:val="20"/>
                <w:szCs w:val="20"/>
              </w:rPr>
            </w:pPr>
          </w:p>
          <w:p w14:paraId="00F5F92A" w14:textId="41F11E9B" w:rsidR="00B60A6F" w:rsidRPr="00B60A6F" w:rsidRDefault="00B60A6F" w:rsidP="00B60A6F">
            <w:pPr>
              <w:rPr>
                <w:rFonts w:ascii="Arial" w:hAnsi="Arial" w:cs="Arial"/>
                <w:bCs/>
                <w:sz w:val="20"/>
                <w:szCs w:val="20"/>
              </w:rPr>
            </w:pPr>
            <w:r w:rsidRPr="00B60A6F">
              <w:rPr>
                <w:rFonts w:ascii="Arial" w:hAnsi="Arial" w:cs="Arial"/>
                <w:b/>
                <w:sz w:val="20"/>
                <w:szCs w:val="20"/>
              </w:rPr>
              <w:t>Year 7</w:t>
            </w:r>
            <w:r w:rsidRPr="00B60A6F">
              <w:rPr>
                <w:rFonts w:ascii="Arial" w:hAnsi="Arial" w:cs="Arial"/>
                <w:bCs/>
                <w:sz w:val="20"/>
                <w:szCs w:val="20"/>
              </w:rPr>
              <w:t xml:space="preserve"> Dreams and Goals</w:t>
            </w:r>
            <w:r w:rsidR="0078234C">
              <w:rPr>
                <w:rFonts w:ascii="Arial" w:hAnsi="Arial" w:cs="Arial"/>
                <w:bCs/>
                <w:sz w:val="20"/>
                <w:szCs w:val="20"/>
              </w:rPr>
              <w:t>,</w:t>
            </w:r>
            <w:r w:rsidRPr="00B60A6F">
              <w:rPr>
                <w:rFonts w:ascii="Arial" w:hAnsi="Arial" w:cs="Arial"/>
                <w:bCs/>
                <w:sz w:val="20"/>
                <w:szCs w:val="20"/>
              </w:rPr>
              <w:t xml:space="preserve"> Piece 4</w:t>
            </w:r>
          </w:p>
        </w:tc>
      </w:tr>
      <w:tr w:rsidR="00B60A6F" w:rsidRPr="0055061C" w14:paraId="717CA79E" w14:textId="776474EE" w:rsidTr="00DF03D5">
        <w:tc>
          <w:tcPr>
            <w:tcW w:w="1702" w:type="dxa"/>
            <w:gridSpan w:val="2"/>
          </w:tcPr>
          <w:p w14:paraId="6F1E7E33" w14:textId="347399A5" w:rsidR="00B60A6F" w:rsidRPr="00BA73E3" w:rsidRDefault="00B60A6F" w:rsidP="00B60A6F">
            <w:pPr>
              <w:rPr>
                <w:rFonts w:ascii="Arial" w:hAnsi="Arial" w:cs="Arial"/>
                <w:b/>
                <w:sz w:val="24"/>
                <w:szCs w:val="24"/>
              </w:rPr>
            </w:pPr>
            <w:r w:rsidRPr="00BA73E3">
              <w:rPr>
                <w:rFonts w:ascii="Arial" w:hAnsi="Arial" w:cs="Arial"/>
                <w:b/>
                <w:sz w:val="24"/>
                <w:szCs w:val="24"/>
              </w:rPr>
              <w:t xml:space="preserve">Spiritual </w:t>
            </w:r>
            <w:r>
              <w:rPr>
                <w:rFonts w:ascii="Arial" w:hAnsi="Arial" w:cs="Arial"/>
                <w:b/>
                <w:sz w:val="24"/>
                <w:szCs w:val="24"/>
              </w:rPr>
              <w:t>p</w:t>
            </w:r>
            <w:r w:rsidRPr="00BA73E3">
              <w:rPr>
                <w:rFonts w:ascii="Arial" w:hAnsi="Arial" w:cs="Arial"/>
                <w:b/>
                <w:sz w:val="24"/>
                <w:szCs w:val="24"/>
              </w:rPr>
              <w:t xml:space="preserve">ractices </w:t>
            </w:r>
          </w:p>
        </w:tc>
        <w:tc>
          <w:tcPr>
            <w:tcW w:w="2268" w:type="dxa"/>
          </w:tcPr>
          <w:p w14:paraId="7FDC5AB1" w14:textId="3985B791" w:rsidR="00B60A6F" w:rsidRPr="0055061C" w:rsidRDefault="00B60A6F" w:rsidP="00B60A6F">
            <w:pPr>
              <w:pStyle w:val="ListParagraph"/>
              <w:numPr>
                <w:ilvl w:val="0"/>
                <w:numId w:val="17"/>
              </w:numPr>
              <w:ind w:left="338" w:hanging="240"/>
              <w:rPr>
                <w:rFonts w:ascii="Arial" w:hAnsi="Arial" w:cs="Arial"/>
                <w:sz w:val="20"/>
                <w:szCs w:val="20"/>
              </w:rPr>
            </w:pPr>
            <w:r w:rsidRPr="0055061C">
              <w:rPr>
                <w:rFonts w:ascii="Arial" w:hAnsi="Arial" w:cs="Arial"/>
                <w:sz w:val="20"/>
                <w:szCs w:val="20"/>
              </w:rPr>
              <w:t>Pupils will have observed/ experienced/participated in some calming spiritual time.</w:t>
            </w:r>
          </w:p>
        </w:tc>
        <w:tc>
          <w:tcPr>
            <w:tcW w:w="2126" w:type="dxa"/>
          </w:tcPr>
          <w:p w14:paraId="197C2F57" w14:textId="77777777" w:rsidR="00B60A6F" w:rsidRDefault="00B60A6F" w:rsidP="00B60A6F">
            <w:pPr>
              <w:pStyle w:val="ListParagraph"/>
              <w:ind w:left="0"/>
              <w:rPr>
                <w:rFonts w:ascii="Arial" w:hAnsi="Arial" w:cs="Arial"/>
                <w:sz w:val="20"/>
                <w:szCs w:val="20"/>
              </w:rPr>
            </w:pPr>
            <w:r>
              <w:rPr>
                <w:rFonts w:ascii="Arial" w:hAnsi="Arial" w:cs="Arial"/>
                <w:sz w:val="20"/>
                <w:szCs w:val="20"/>
              </w:rPr>
              <w:t>Calm Me within every lesson. Pause Points add to this.</w:t>
            </w:r>
          </w:p>
          <w:p w14:paraId="237E1052" w14:textId="77777777" w:rsidR="00B60A6F" w:rsidRDefault="00B60A6F" w:rsidP="00B60A6F">
            <w:pPr>
              <w:pStyle w:val="ListParagraph"/>
              <w:ind w:left="339"/>
              <w:rPr>
                <w:rFonts w:ascii="Arial" w:hAnsi="Arial" w:cs="Arial"/>
                <w:sz w:val="20"/>
                <w:szCs w:val="20"/>
              </w:rPr>
            </w:pPr>
          </w:p>
          <w:p w14:paraId="4E3BC1A8" w14:textId="20FAB1BB" w:rsidR="00B60A6F" w:rsidRDefault="00B60A6F" w:rsidP="00B60A6F">
            <w:pPr>
              <w:rPr>
                <w:rFonts w:ascii="Arial" w:hAnsi="Arial" w:cs="Arial"/>
                <w:sz w:val="20"/>
                <w:szCs w:val="20"/>
              </w:rPr>
            </w:pPr>
            <w:r w:rsidRPr="00B60A6F">
              <w:rPr>
                <w:rFonts w:ascii="Arial" w:hAnsi="Arial" w:cs="Arial"/>
                <w:b/>
                <w:bCs/>
                <w:sz w:val="20"/>
                <w:szCs w:val="20"/>
              </w:rPr>
              <w:t>Year 2</w:t>
            </w:r>
            <w:r>
              <w:rPr>
                <w:rFonts w:ascii="Arial" w:hAnsi="Arial" w:cs="Arial"/>
                <w:sz w:val="20"/>
                <w:szCs w:val="20"/>
              </w:rPr>
              <w:t xml:space="preserve"> </w:t>
            </w:r>
            <w:r w:rsidRPr="00B60A6F">
              <w:rPr>
                <w:rFonts w:ascii="Arial" w:hAnsi="Arial" w:cs="Arial"/>
                <w:sz w:val="20"/>
                <w:szCs w:val="20"/>
              </w:rPr>
              <w:t>Healthy M</w:t>
            </w:r>
            <w:r>
              <w:rPr>
                <w:rFonts w:ascii="Arial" w:hAnsi="Arial" w:cs="Arial"/>
                <w:sz w:val="20"/>
                <w:szCs w:val="20"/>
              </w:rPr>
              <w:t>e</w:t>
            </w:r>
            <w:r w:rsidRPr="00B60A6F">
              <w:rPr>
                <w:rFonts w:ascii="Arial" w:hAnsi="Arial" w:cs="Arial"/>
                <w:sz w:val="20"/>
                <w:szCs w:val="20"/>
              </w:rPr>
              <w:t xml:space="preserve">, </w:t>
            </w:r>
          </w:p>
          <w:p w14:paraId="0E33E2EE" w14:textId="24B4A5EC" w:rsidR="00B60A6F" w:rsidRPr="00B60A6F" w:rsidRDefault="00B60A6F" w:rsidP="00B60A6F">
            <w:pPr>
              <w:rPr>
                <w:rFonts w:ascii="Arial" w:hAnsi="Arial" w:cs="Arial"/>
                <w:sz w:val="20"/>
                <w:szCs w:val="20"/>
              </w:rPr>
            </w:pPr>
            <w:r>
              <w:rPr>
                <w:rFonts w:ascii="Arial" w:hAnsi="Arial" w:cs="Arial"/>
                <w:sz w:val="20"/>
                <w:szCs w:val="20"/>
              </w:rPr>
              <w:t>P</w:t>
            </w:r>
            <w:r w:rsidRPr="00B60A6F">
              <w:rPr>
                <w:rFonts w:ascii="Arial" w:hAnsi="Arial" w:cs="Arial"/>
                <w:sz w:val="20"/>
                <w:szCs w:val="20"/>
              </w:rPr>
              <w:t>iece 2.</w:t>
            </w:r>
          </w:p>
        </w:tc>
        <w:tc>
          <w:tcPr>
            <w:tcW w:w="2127" w:type="dxa"/>
          </w:tcPr>
          <w:p w14:paraId="4390355B" w14:textId="545CFBC7" w:rsidR="00B60A6F" w:rsidRPr="0055061C" w:rsidRDefault="00B60A6F" w:rsidP="00B60A6F">
            <w:pPr>
              <w:pStyle w:val="ListParagraph"/>
              <w:numPr>
                <w:ilvl w:val="0"/>
                <w:numId w:val="17"/>
              </w:numPr>
              <w:ind w:left="339" w:hanging="239"/>
              <w:rPr>
                <w:rFonts w:ascii="Arial" w:hAnsi="Arial" w:cs="Arial"/>
                <w:sz w:val="20"/>
                <w:szCs w:val="20"/>
              </w:rPr>
            </w:pPr>
            <w:r w:rsidRPr="0055061C">
              <w:rPr>
                <w:rFonts w:ascii="Arial" w:hAnsi="Arial" w:cs="Arial"/>
                <w:sz w:val="20"/>
                <w:szCs w:val="20"/>
              </w:rPr>
              <w:t>Pupils can explain why having some sort of spiritual practice may improve physical, emotional and mental health.</w:t>
            </w:r>
          </w:p>
        </w:tc>
        <w:tc>
          <w:tcPr>
            <w:tcW w:w="2126" w:type="dxa"/>
          </w:tcPr>
          <w:p w14:paraId="7CA3D9CC" w14:textId="48710097" w:rsidR="00B60A6F" w:rsidRDefault="00B60A6F" w:rsidP="00B60A6F">
            <w:pPr>
              <w:ind w:left="100"/>
              <w:rPr>
                <w:rFonts w:ascii="Arial" w:hAnsi="Arial" w:cs="Arial"/>
                <w:sz w:val="20"/>
                <w:szCs w:val="20"/>
              </w:rPr>
            </w:pPr>
            <w:r w:rsidRPr="00A90793">
              <w:rPr>
                <w:rFonts w:ascii="Arial" w:hAnsi="Arial" w:cs="Arial"/>
                <w:sz w:val="20"/>
                <w:szCs w:val="20"/>
              </w:rPr>
              <w:t>Calm Me within every lesson. Pause Points add to this.</w:t>
            </w:r>
          </w:p>
          <w:p w14:paraId="757D167E" w14:textId="77777777" w:rsidR="00B60A6F" w:rsidRDefault="00B60A6F" w:rsidP="00B60A6F">
            <w:pPr>
              <w:ind w:left="100"/>
              <w:rPr>
                <w:rFonts w:ascii="Arial" w:hAnsi="Arial" w:cs="Arial"/>
                <w:sz w:val="20"/>
                <w:szCs w:val="20"/>
              </w:rPr>
            </w:pPr>
            <w:r>
              <w:rPr>
                <w:rFonts w:ascii="Arial" w:hAnsi="Arial" w:cs="Arial"/>
                <w:sz w:val="20"/>
                <w:szCs w:val="20"/>
              </w:rPr>
              <w:t xml:space="preserve">Specifically in </w:t>
            </w:r>
          </w:p>
          <w:p w14:paraId="32306C89" w14:textId="55E33BD1" w:rsidR="00B60A6F" w:rsidRDefault="00B60A6F" w:rsidP="00B60A6F">
            <w:pPr>
              <w:ind w:left="100"/>
              <w:rPr>
                <w:rFonts w:ascii="Arial" w:hAnsi="Arial" w:cs="Arial"/>
                <w:sz w:val="20"/>
                <w:szCs w:val="20"/>
              </w:rPr>
            </w:pPr>
            <w:r w:rsidRPr="00B60A6F">
              <w:rPr>
                <w:rFonts w:ascii="Arial" w:hAnsi="Arial" w:cs="Arial"/>
                <w:b/>
                <w:bCs/>
                <w:sz w:val="20"/>
                <w:szCs w:val="20"/>
              </w:rPr>
              <w:t>Year 6</w:t>
            </w:r>
            <w:r>
              <w:rPr>
                <w:rFonts w:ascii="Arial" w:hAnsi="Arial" w:cs="Arial"/>
                <w:b/>
                <w:bCs/>
                <w:sz w:val="20"/>
                <w:szCs w:val="20"/>
              </w:rPr>
              <w:t xml:space="preserve"> </w:t>
            </w:r>
            <w:r>
              <w:rPr>
                <w:rFonts w:ascii="Arial" w:hAnsi="Arial" w:cs="Arial"/>
                <w:sz w:val="20"/>
                <w:szCs w:val="20"/>
              </w:rPr>
              <w:t>Healthy Me</w:t>
            </w:r>
            <w:r w:rsidR="0078234C">
              <w:rPr>
                <w:rFonts w:ascii="Arial" w:hAnsi="Arial" w:cs="Arial"/>
                <w:sz w:val="20"/>
                <w:szCs w:val="20"/>
              </w:rPr>
              <w:t>,</w:t>
            </w:r>
            <w:r>
              <w:rPr>
                <w:rFonts w:ascii="Arial" w:hAnsi="Arial" w:cs="Arial"/>
                <w:sz w:val="20"/>
                <w:szCs w:val="20"/>
              </w:rPr>
              <w:t xml:space="preserve"> </w:t>
            </w:r>
            <w:r w:rsidR="0078234C">
              <w:rPr>
                <w:rFonts w:ascii="Arial" w:hAnsi="Arial" w:cs="Arial"/>
                <w:sz w:val="20"/>
                <w:szCs w:val="20"/>
              </w:rPr>
              <w:t>P</w:t>
            </w:r>
            <w:r>
              <w:rPr>
                <w:rFonts w:ascii="Arial" w:hAnsi="Arial" w:cs="Arial"/>
                <w:sz w:val="20"/>
                <w:szCs w:val="20"/>
              </w:rPr>
              <w:t>ieces 5 and 6.</w:t>
            </w:r>
          </w:p>
          <w:p w14:paraId="7BD177E7" w14:textId="7D1AD598" w:rsidR="00B60A6F" w:rsidRPr="00A90793" w:rsidRDefault="00B60A6F" w:rsidP="00B60A6F">
            <w:pPr>
              <w:ind w:left="100"/>
              <w:rPr>
                <w:rFonts w:ascii="Arial" w:hAnsi="Arial" w:cs="Arial"/>
                <w:sz w:val="20"/>
                <w:szCs w:val="20"/>
              </w:rPr>
            </w:pPr>
            <w:r>
              <w:rPr>
                <w:rFonts w:ascii="Arial" w:hAnsi="Arial" w:cs="Arial"/>
                <w:sz w:val="20"/>
                <w:szCs w:val="20"/>
              </w:rPr>
              <w:t>Relationships</w:t>
            </w:r>
            <w:r w:rsidR="0078234C">
              <w:rPr>
                <w:rFonts w:ascii="Arial" w:hAnsi="Arial" w:cs="Arial"/>
                <w:sz w:val="20"/>
                <w:szCs w:val="20"/>
              </w:rPr>
              <w:t>,</w:t>
            </w:r>
            <w:r>
              <w:rPr>
                <w:rFonts w:ascii="Arial" w:hAnsi="Arial" w:cs="Arial"/>
                <w:sz w:val="20"/>
                <w:szCs w:val="20"/>
              </w:rPr>
              <w:t xml:space="preserve"> 1</w:t>
            </w:r>
            <w:r w:rsidR="0078234C">
              <w:rPr>
                <w:rFonts w:ascii="Arial" w:hAnsi="Arial" w:cs="Arial"/>
                <w:sz w:val="20"/>
                <w:szCs w:val="20"/>
              </w:rPr>
              <w:t>and 2.</w:t>
            </w:r>
            <w:r>
              <w:rPr>
                <w:rFonts w:ascii="Arial" w:hAnsi="Arial" w:cs="Arial"/>
                <w:sz w:val="20"/>
                <w:szCs w:val="20"/>
              </w:rPr>
              <w:t xml:space="preserve"> </w:t>
            </w:r>
          </w:p>
          <w:p w14:paraId="23660A8E" w14:textId="24BB78BA" w:rsidR="00B60A6F" w:rsidRPr="00A90793" w:rsidRDefault="00B60A6F" w:rsidP="00B60A6F">
            <w:pPr>
              <w:rPr>
                <w:rFonts w:ascii="Arial" w:hAnsi="Arial" w:cs="Arial"/>
                <w:sz w:val="20"/>
                <w:szCs w:val="20"/>
              </w:rPr>
            </w:pPr>
          </w:p>
        </w:tc>
        <w:tc>
          <w:tcPr>
            <w:tcW w:w="2977" w:type="dxa"/>
          </w:tcPr>
          <w:p w14:paraId="0E5BC40C" w14:textId="098122CE" w:rsidR="00B60A6F" w:rsidRPr="0055061C" w:rsidRDefault="00B60A6F" w:rsidP="00B60A6F">
            <w:pPr>
              <w:pStyle w:val="ListParagraph"/>
              <w:numPr>
                <w:ilvl w:val="0"/>
                <w:numId w:val="17"/>
              </w:numPr>
              <w:ind w:left="338" w:hanging="240"/>
              <w:rPr>
                <w:rFonts w:ascii="Arial" w:hAnsi="Arial" w:cs="Arial"/>
                <w:sz w:val="20"/>
                <w:szCs w:val="20"/>
              </w:rPr>
            </w:pPr>
            <w:r w:rsidRPr="0055061C">
              <w:rPr>
                <w:rFonts w:ascii="Arial" w:hAnsi="Arial" w:cs="Arial"/>
                <w:sz w:val="20"/>
                <w:szCs w:val="20"/>
              </w:rPr>
              <w:lastRenderedPageBreak/>
              <w:t xml:space="preserve">Pupils can explain at least three different spiritual practices, evaluate their impact on health and wellbeing and articulate their personal preferences, giving reasons. </w:t>
            </w:r>
          </w:p>
        </w:tc>
        <w:tc>
          <w:tcPr>
            <w:tcW w:w="2976" w:type="dxa"/>
          </w:tcPr>
          <w:p w14:paraId="11C5AFA2" w14:textId="3A20F29B" w:rsidR="00B60A6F" w:rsidRPr="00B60A6F" w:rsidRDefault="00B60A6F" w:rsidP="00B60A6F">
            <w:pPr>
              <w:rPr>
                <w:rFonts w:ascii="Arial" w:hAnsi="Arial" w:cs="Arial"/>
                <w:sz w:val="20"/>
                <w:szCs w:val="20"/>
              </w:rPr>
            </w:pPr>
            <w:r w:rsidRPr="00B60A6F">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63E6C2E6" w14:textId="1D07FFE0" w:rsidR="00B60A6F" w:rsidRPr="00B60A6F" w:rsidRDefault="00B60A6F" w:rsidP="00B60A6F">
            <w:pPr>
              <w:rPr>
                <w:rFonts w:ascii="Arial" w:hAnsi="Arial" w:cs="Arial"/>
                <w:sz w:val="20"/>
                <w:szCs w:val="20"/>
              </w:rPr>
            </w:pPr>
            <w:r w:rsidRPr="00B60A6F">
              <w:rPr>
                <w:rFonts w:ascii="Arial" w:hAnsi="Arial" w:cs="Arial"/>
                <w:b/>
                <w:bCs/>
                <w:sz w:val="20"/>
                <w:szCs w:val="20"/>
              </w:rPr>
              <w:t>Year 9</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3</w:t>
            </w:r>
          </w:p>
        </w:tc>
      </w:tr>
      <w:tr w:rsidR="00B60A6F" w:rsidRPr="0055061C" w14:paraId="5315207A" w14:textId="26CFE146" w:rsidTr="00DF03D5">
        <w:tc>
          <w:tcPr>
            <w:tcW w:w="1702" w:type="dxa"/>
            <w:gridSpan w:val="2"/>
          </w:tcPr>
          <w:p w14:paraId="56375F7E" w14:textId="77777777" w:rsidR="00B60A6F" w:rsidRPr="00BA73E3" w:rsidRDefault="00B60A6F" w:rsidP="00B60A6F">
            <w:pPr>
              <w:rPr>
                <w:rFonts w:ascii="Arial" w:hAnsi="Arial" w:cs="Arial"/>
                <w:b/>
                <w:sz w:val="24"/>
                <w:szCs w:val="24"/>
              </w:rPr>
            </w:pPr>
            <w:r w:rsidRPr="00BA73E3">
              <w:rPr>
                <w:rFonts w:ascii="Arial" w:hAnsi="Arial" w:cs="Arial"/>
                <w:b/>
                <w:sz w:val="24"/>
                <w:szCs w:val="24"/>
              </w:rPr>
              <w:t>Exercise</w:t>
            </w:r>
          </w:p>
        </w:tc>
        <w:tc>
          <w:tcPr>
            <w:tcW w:w="2268" w:type="dxa"/>
          </w:tcPr>
          <w:p w14:paraId="255751CC" w14:textId="59E01B81"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Pupils can name and talk about different kinds of exercise.</w:t>
            </w:r>
          </w:p>
        </w:tc>
        <w:tc>
          <w:tcPr>
            <w:tcW w:w="2126" w:type="dxa"/>
          </w:tcPr>
          <w:p w14:paraId="4E7D0B77" w14:textId="145917EF" w:rsidR="00B60A6F" w:rsidRPr="00B60A6F" w:rsidRDefault="00B60A6F" w:rsidP="00B60A6F">
            <w:pPr>
              <w:rPr>
                <w:rFonts w:ascii="Arial" w:hAnsi="Arial" w:cs="Arial"/>
                <w:sz w:val="20"/>
                <w:szCs w:val="20"/>
              </w:rPr>
            </w:pPr>
            <w:r w:rsidRPr="00B60A6F">
              <w:rPr>
                <w:rFonts w:ascii="Arial" w:hAnsi="Arial" w:cs="Arial"/>
                <w:b/>
                <w:bCs/>
                <w:sz w:val="20"/>
                <w:szCs w:val="20"/>
              </w:rPr>
              <w:t>Year 1</w:t>
            </w:r>
            <w:r w:rsidRPr="00B60A6F">
              <w:rPr>
                <w:rFonts w:ascii="Arial" w:hAnsi="Arial" w:cs="Arial"/>
                <w:sz w:val="20"/>
                <w:szCs w:val="20"/>
              </w:rPr>
              <w:t xml:space="preserve"> Healthy Me: Piece 1</w:t>
            </w:r>
          </w:p>
          <w:p w14:paraId="16388AFC" w14:textId="77777777" w:rsidR="00112FEB" w:rsidRDefault="00112FEB" w:rsidP="00B60A6F">
            <w:pPr>
              <w:rPr>
                <w:rFonts w:ascii="Arial" w:hAnsi="Arial" w:cs="Arial"/>
                <w:b/>
                <w:bCs/>
                <w:sz w:val="20"/>
                <w:szCs w:val="20"/>
              </w:rPr>
            </w:pPr>
          </w:p>
          <w:p w14:paraId="3A4CB933" w14:textId="0B4F6F36" w:rsidR="00B60A6F" w:rsidRPr="00B60A6F" w:rsidRDefault="00B60A6F" w:rsidP="00B60A6F">
            <w:pPr>
              <w:rPr>
                <w:rFonts w:ascii="Arial" w:hAnsi="Arial" w:cs="Arial"/>
                <w:sz w:val="20"/>
                <w:szCs w:val="20"/>
              </w:rPr>
            </w:pPr>
            <w:r w:rsidRPr="00B60A6F">
              <w:rPr>
                <w:rFonts w:ascii="Arial" w:hAnsi="Arial" w:cs="Arial"/>
                <w:b/>
                <w:bCs/>
                <w:sz w:val="20"/>
                <w:szCs w:val="20"/>
              </w:rPr>
              <w:t>Year 2</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1</w:t>
            </w:r>
          </w:p>
        </w:tc>
        <w:tc>
          <w:tcPr>
            <w:tcW w:w="2127" w:type="dxa"/>
          </w:tcPr>
          <w:p w14:paraId="21E9BD9A" w14:textId="77956B92" w:rsidR="00B60A6F" w:rsidRPr="0055061C" w:rsidRDefault="00B60A6F" w:rsidP="00B60A6F">
            <w:pPr>
              <w:pStyle w:val="ListParagraph"/>
              <w:numPr>
                <w:ilvl w:val="0"/>
                <w:numId w:val="18"/>
              </w:numPr>
              <w:ind w:left="339" w:hanging="239"/>
              <w:rPr>
                <w:rFonts w:ascii="Arial" w:hAnsi="Arial" w:cs="Arial"/>
                <w:sz w:val="20"/>
                <w:szCs w:val="20"/>
              </w:rPr>
            </w:pPr>
            <w:r w:rsidRPr="0055061C">
              <w:rPr>
                <w:rFonts w:ascii="Arial" w:hAnsi="Arial" w:cs="Arial"/>
                <w:sz w:val="20"/>
                <w:szCs w:val="20"/>
              </w:rPr>
              <w:t>Pupils can describe different kinds of exercise, the impact on people’s bodies and explain why exercise is good for your health.</w:t>
            </w:r>
          </w:p>
        </w:tc>
        <w:tc>
          <w:tcPr>
            <w:tcW w:w="2126" w:type="dxa"/>
          </w:tcPr>
          <w:p w14:paraId="183A7FB6" w14:textId="3038233F" w:rsidR="00B60A6F" w:rsidRPr="00833AA7" w:rsidRDefault="00B60A6F" w:rsidP="00B60A6F">
            <w:pPr>
              <w:rPr>
                <w:rFonts w:ascii="Arial" w:hAnsi="Arial" w:cs="Arial"/>
                <w:sz w:val="20"/>
                <w:szCs w:val="20"/>
              </w:rPr>
            </w:pPr>
            <w:r w:rsidRPr="00B60A6F">
              <w:rPr>
                <w:rFonts w:ascii="Arial" w:hAnsi="Arial" w:cs="Arial"/>
                <w:b/>
                <w:bCs/>
                <w:sz w:val="20"/>
                <w:szCs w:val="20"/>
              </w:rPr>
              <w:t>Year 3</w:t>
            </w:r>
            <w:r>
              <w:rPr>
                <w:rFonts w:ascii="Arial" w:hAnsi="Arial" w:cs="Arial"/>
                <w:sz w:val="20"/>
                <w:szCs w:val="20"/>
              </w:rPr>
              <w:t xml:space="preserve"> Healthy Me, Pieces 1 and 2</w:t>
            </w:r>
          </w:p>
        </w:tc>
        <w:tc>
          <w:tcPr>
            <w:tcW w:w="2977" w:type="dxa"/>
          </w:tcPr>
          <w:p w14:paraId="1F1B8328" w14:textId="1CAF9D84"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Pupils can explain the benefits of physical activity and exercise for physical and mental health and for wellbeing.</w:t>
            </w:r>
          </w:p>
          <w:p w14:paraId="31B6F656" w14:textId="3E5AE3E2"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 xml:space="preserve">Pupils can recognise and manage what influences their choices about physical activity; can outline strategies for managing their physical activity and exercise. </w:t>
            </w:r>
            <w:r w:rsidRPr="0078234C">
              <w:rPr>
                <w:rFonts w:ascii="Arial" w:hAnsi="Arial" w:cs="Arial"/>
                <w:sz w:val="20"/>
                <w:szCs w:val="20"/>
              </w:rPr>
              <w:t>(PE)</w:t>
            </w:r>
          </w:p>
        </w:tc>
        <w:tc>
          <w:tcPr>
            <w:tcW w:w="2976" w:type="dxa"/>
          </w:tcPr>
          <w:p w14:paraId="6E9743F5" w14:textId="56EFE680"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3C17031E" w14:textId="4C6AAA32"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2</w:t>
            </w:r>
          </w:p>
          <w:p w14:paraId="59DF6C24" w14:textId="77777777" w:rsidR="00B60A6F" w:rsidRPr="00F636DF" w:rsidRDefault="00B60A6F" w:rsidP="00B60A6F"/>
          <w:p w14:paraId="6B447D8A" w14:textId="77777777" w:rsidR="00B60A6F" w:rsidRDefault="00B60A6F" w:rsidP="00B60A6F">
            <w:pPr>
              <w:rPr>
                <w:rFonts w:ascii="Arial" w:hAnsi="Arial" w:cs="Arial"/>
                <w:sz w:val="20"/>
                <w:szCs w:val="20"/>
              </w:rPr>
            </w:pPr>
          </w:p>
          <w:p w14:paraId="3D90F684" w14:textId="016A2909" w:rsidR="00B60A6F" w:rsidRPr="009276F5" w:rsidRDefault="00B60A6F" w:rsidP="00B60A6F">
            <w:r w:rsidRPr="00B60A6F">
              <w:rPr>
                <w:rFonts w:ascii="Arial" w:hAnsi="Arial" w:cs="Arial"/>
                <w:b/>
                <w:bCs/>
                <w:sz w:val="20"/>
                <w:szCs w:val="20"/>
              </w:rPr>
              <w:t>Year 7</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7D4E08A1" w14:textId="60B4FD82"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2</w:t>
            </w:r>
          </w:p>
          <w:p w14:paraId="10020D9A" w14:textId="77777777" w:rsidR="00B60A6F" w:rsidRPr="00B60A6F" w:rsidRDefault="00B60A6F" w:rsidP="00B60A6F">
            <w:pPr>
              <w:ind w:left="360"/>
              <w:rPr>
                <w:rFonts w:ascii="Arial" w:hAnsi="Arial" w:cs="Arial"/>
                <w:sz w:val="20"/>
                <w:szCs w:val="20"/>
              </w:rPr>
            </w:pPr>
          </w:p>
        </w:tc>
      </w:tr>
      <w:tr w:rsidR="00B60A6F" w:rsidRPr="0055061C" w14:paraId="58D8D1B9" w14:textId="39D09840" w:rsidTr="00DF03D5">
        <w:tc>
          <w:tcPr>
            <w:tcW w:w="1702" w:type="dxa"/>
            <w:gridSpan w:val="2"/>
          </w:tcPr>
          <w:p w14:paraId="6C8BBCFD" w14:textId="2B7147C6" w:rsidR="00B60A6F" w:rsidRPr="00BA73E3" w:rsidRDefault="00B60A6F" w:rsidP="00B60A6F">
            <w:pPr>
              <w:rPr>
                <w:rFonts w:ascii="Arial" w:hAnsi="Arial" w:cs="Arial"/>
                <w:b/>
                <w:sz w:val="24"/>
                <w:szCs w:val="24"/>
              </w:rPr>
            </w:pPr>
            <w:r w:rsidRPr="00BA73E3">
              <w:rPr>
                <w:rFonts w:ascii="Arial" w:hAnsi="Arial" w:cs="Arial"/>
                <w:b/>
                <w:sz w:val="24"/>
                <w:szCs w:val="24"/>
              </w:rPr>
              <w:t>Mental</w:t>
            </w:r>
            <w:r>
              <w:rPr>
                <w:rFonts w:ascii="Arial" w:hAnsi="Arial" w:cs="Arial"/>
                <w:b/>
                <w:sz w:val="24"/>
                <w:szCs w:val="24"/>
              </w:rPr>
              <w:t xml:space="preserve"> h</w:t>
            </w:r>
            <w:r w:rsidRPr="00BA73E3">
              <w:rPr>
                <w:rFonts w:ascii="Arial" w:hAnsi="Arial" w:cs="Arial"/>
                <w:b/>
                <w:sz w:val="24"/>
                <w:szCs w:val="24"/>
              </w:rPr>
              <w:t>ealth</w:t>
            </w:r>
            <w:r>
              <w:rPr>
                <w:rFonts w:ascii="Arial" w:hAnsi="Arial" w:cs="Arial"/>
                <w:b/>
                <w:sz w:val="24"/>
                <w:szCs w:val="24"/>
              </w:rPr>
              <w:t>, w</w:t>
            </w:r>
            <w:r w:rsidRPr="00BA73E3">
              <w:rPr>
                <w:rFonts w:ascii="Arial" w:hAnsi="Arial" w:cs="Arial"/>
                <w:b/>
                <w:sz w:val="24"/>
                <w:szCs w:val="24"/>
              </w:rPr>
              <w:t>ell</w:t>
            </w:r>
            <w:r>
              <w:rPr>
                <w:rFonts w:ascii="Arial" w:hAnsi="Arial" w:cs="Arial"/>
                <w:b/>
                <w:sz w:val="24"/>
                <w:szCs w:val="24"/>
              </w:rPr>
              <w:t>b</w:t>
            </w:r>
            <w:r w:rsidRPr="00BA73E3">
              <w:rPr>
                <w:rFonts w:ascii="Arial" w:hAnsi="Arial" w:cs="Arial"/>
                <w:b/>
                <w:sz w:val="24"/>
                <w:szCs w:val="24"/>
              </w:rPr>
              <w:t xml:space="preserve">eing and </w:t>
            </w:r>
            <w:r>
              <w:rPr>
                <w:rFonts w:ascii="Arial" w:hAnsi="Arial" w:cs="Arial"/>
                <w:b/>
                <w:sz w:val="24"/>
                <w:szCs w:val="24"/>
              </w:rPr>
              <w:t>e</w:t>
            </w:r>
            <w:r w:rsidRPr="00BA73E3">
              <w:rPr>
                <w:rFonts w:ascii="Arial" w:hAnsi="Arial" w:cs="Arial"/>
                <w:b/>
                <w:sz w:val="24"/>
                <w:szCs w:val="24"/>
              </w:rPr>
              <w:t xml:space="preserve">motional </w:t>
            </w:r>
            <w:r>
              <w:rPr>
                <w:rFonts w:ascii="Arial" w:hAnsi="Arial" w:cs="Arial"/>
                <w:b/>
                <w:sz w:val="24"/>
                <w:szCs w:val="24"/>
              </w:rPr>
              <w:t>l</w:t>
            </w:r>
            <w:r w:rsidRPr="00BA73E3">
              <w:rPr>
                <w:rFonts w:ascii="Arial" w:hAnsi="Arial" w:cs="Arial"/>
                <w:b/>
                <w:sz w:val="24"/>
                <w:szCs w:val="24"/>
              </w:rPr>
              <w:t>iteracy</w:t>
            </w:r>
          </w:p>
        </w:tc>
        <w:tc>
          <w:tcPr>
            <w:tcW w:w="2268" w:type="dxa"/>
          </w:tcPr>
          <w:p w14:paraId="6E64C7E2"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talk about their emotions, (such as when they are happy, sad, angry or afraid) and understand when those emotions are helpful.</w:t>
            </w:r>
          </w:p>
          <w:p w14:paraId="2E84B9B0" w14:textId="3616D76C"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talk about how taking exercise, eating healthily, spending time outdoors and praying or meditating can be good for their feelings</w:t>
            </w:r>
          </w:p>
        </w:tc>
        <w:tc>
          <w:tcPr>
            <w:tcW w:w="2126" w:type="dxa"/>
          </w:tcPr>
          <w:p w14:paraId="248C1C3A" w14:textId="77777777" w:rsidR="00112FEB" w:rsidRDefault="00B60A6F" w:rsidP="00B60A6F">
            <w:pPr>
              <w:rPr>
                <w:rFonts w:ascii="Arial" w:hAnsi="Arial" w:cs="Arial"/>
                <w:sz w:val="20"/>
                <w:szCs w:val="20"/>
              </w:rPr>
            </w:pPr>
            <w:r>
              <w:rPr>
                <w:rFonts w:ascii="Arial" w:hAnsi="Arial" w:cs="Arial"/>
                <w:sz w:val="20"/>
                <w:szCs w:val="20"/>
              </w:rPr>
              <w:t xml:space="preserve">All lessons but specifically </w:t>
            </w:r>
          </w:p>
          <w:p w14:paraId="68F12B19" w14:textId="14105B24" w:rsidR="00B60A6F" w:rsidRDefault="00B60A6F" w:rsidP="00B60A6F">
            <w:pPr>
              <w:rPr>
                <w:rFonts w:ascii="Arial" w:hAnsi="Arial" w:cs="Arial"/>
                <w:sz w:val="20"/>
                <w:szCs w:val="20"/>
              </w:rPr>
            </w:pPr>
            <w:r w:rsidRPr="00112FEB">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8DCB4F6" w14:textId="77777777" w:rsidR="00112FEB" w:rsidRDefault="00112FEB" w:rsidP="00B60A6F">
            <w:pPr>
              <w:rPr>
                <w:rFonts w:ascii="Arial" w:hAnsi="Arial" w:cs="Arial"/>
                <w:b/>
                <w:bCs/>
                <w:sz w:val="20"/>
                <w:szCs w:val="20"/>
              </w:rPr>
            </w:pPr>
          </w:p>
          <w:p w14:paraId="265D71E7" w14:textId="2E23A77A" w:rsidR="00B60A6F"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Healthy Me, Piece 2</w:t>
            </w:r>
          </w:p>
          <w:p w14:paraId="41B3DC08" w14:textId="52852861" w:rsidR="00B60A6F"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 3.</w:t>
            </w:r>
          </w:p>
          <w:p w14:paraId="6E31A6C8" w14:textId="77777777" w:rsidR="00B60A6F" w:rsidRDefault="00B60A6F" w:rsidP="00B60A6F">
            <w:pPr>
              <w:rPr>
                <w:rFonts w:ascii="Arial" w:hAnsi="Arial" w:cs="Arial"/>
                <w:sz w:val="20"/>
                <w:szCs w:val="20"/>
              </w:rPr>
            </w:pPr>
          </w:p>
          <w:p w14:paraId="610678F6" w14:textId="77777777" w:rsidR="00B60A6F" w:rsidRDefault="00B60A6F" w:rsidP="00B60A6F">
            <w:pPr>
              <w:rPr>
                <w:rFonts w:ascii="Arial" w:hAnsi="Arial" w:cs="Arial"/>
                <w:sz w:val="20"/>
                <w:szCs w:val="20"/>
              </w:rPr>
            </w:pPr>
          </w:p>
          <w:p w14:paraId="76E8E68F" w14:textId="77777777" w:rsidR="00B60A6F" w:rsidRDefault="00B60A6F" w:rsidP="00B60A6F">
            <w:pPr>
              <w:rPr>
                <w:rFonts w:ascii="Arial" w:hAnsi="Arial" w:cs="Arial"/>
                <w:sz w:val="20"/>
                <w:szCs w:val="20"/>
              </w:rPr>
            </w:pPr>
          </w:p>
          <w:p w14:paraId="777CE4FC" w14:textId="77777777" w:rsidR="00B60A6F" w:rsidRDefault="00B60A6F" w:rsidP="00B60A6F">
            <w:pPr>
              <w:rPr>
                <w:rFonts w:ascii="Arial" w:hAnsi="Arial" w:cs="Arial"/>
                <w:sz w:val="20"/>
                <w:szCs w:val="20"/>
              </w:rPr>
            </w:pPr>
          </w:p>
          <w:p w14:paraId="623E1B25" w14:textId="596AE2D5" w:rsidR="00B60A6F" w:rsidRDefault="00B60A6F" w:rsidP="00B60A6F">
            <w:pPr>
              <w:rPr>
                <w:rFonts w:ascii="Arial" w:hAnsi="Arial" w:cs="Arial"/>
                <w:sz w:val="20"/>
                <w:szCs w:val="20"/>
              </w:rPr>
            </w:pPr>
            <w:r w:rsidRPr="00112FEB">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A684C62" w14:textId="77777777" w:rsidR="00112FEB" w:rsidRDefault="00112FEB" w:rsidP="00B60A6F">
            <w:pPr>
              <w:rPr>
                <w:rFonts w:ascii="Arial" w:hAnsi="Arial" w:cs="Arial"/>
                <w:b/>
                <w:bCs/>
                <w:sz w:val="20"/>
                <w:szCs w:val="20"/>
              </w:rPr>
            </w:pPr>
          </w:p>
          <w:p w14:paraId="6C6F41B3" w14:textId="3616F957" w:rsidR="00B60A6F" w:rsidRPr="002F0129"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Healthy Me, Piece 2</w:t>
            </w:r>
          </w:p>
        </w:tc>
        <w:tc>
          <w:tcPr>
            <w:tcW w:w="2127" w:type="dxa"/>
          </w:tcPr>
          <w:p w14:paraId="4F5220CB" w14:textId="2C69A86E" w:rsidR="00B60A6F" w:rsidRPr="0055061C" w:rsidRDefault="00B60A6F" w:rsidP="00B60A6F">
            <w:pPr>
              <w:pStyle w:val="ListParagraph"/>
              <w:numPr>
                <w:ilvl w:val="0"/>
                <w:numId w:val="19"/>
              </w:numPr>
              <w:ind w:left="360" w:hanging="239"/>
              <w:rPr>
                <w:rFonts w:ascii="Arial" w:hAnsi="Arial" w:cs="Arial"/>
                <w:sz w:val="20"/>
                <w:szCs w:val="20"/>
              </w:rPr>
            </w:pPr>
            <w:r w:rsidRPr="0055061C">
              <w:rPr>
                <w:rFonts w:ascii="Arial" w:hAnsi="Arial" w:cs="Arial"/>
                <w:sz w:val="20"/>
                <w:szCs w:val="20"/>
              </w:rPr>
              <w:t>Pupils can talk about how people can express their emotions such as anger and fear. Pupils can explain why feelings can affect the way people behave. Pupils can describe strategies to manage feelings so that they do not have a negative impact on others.</w:t>
            </w:r>
          </w:p>
          <w:p w14:paraId="14FE68FC" w14:textId="6201638E" w:rsidR="00B60A6F" w:rsidRPr="0055061C" w:rsidRDefault="00B60A6F" w:rsidP="00B60A6F">
            <w:pPr>
              <w:pStyle w:val="ListParagraph"/>
              <w:numPr>
                <w:ilvl w:val="0"/>
                <w:numId w:val="19"/>
              </w:numPr>
              <w:ind w:left="360" w:hanging="239"/>
              <w:rPr>
                <w:rFonts w:ascii="Arial" w:hAnsi="Arial" w:cs="Arial"/>
                <w:sz w:val="20"/>
                <w:szCs w:val="20"/>
              </w:rPr>
            </w:pPr>
            <w:r w:rsidRPr="0055061C">
              <w:rPr>
                <w:rFonts w:ascii="Arial" w:hAnsi="Arial" w:cs="Arial"/>
                <w:sz w:val="20"/>
                <w:szCs w:val="20"/>
              </w:rPr>
              <w:t xml:space="preserve">Pupils can understand that keeping healthy physically and spiritually will help their mental health. Pupils can identify some of the worries and </w:t>
            </w:r>
            <w:r w:rsidRPr="0055061C">
              <w:rPr>
                <w:rFonts w:ascii="Arial" w:hAnsi="Arial" w:cs="Arial"/>
                <w:sz w:val="20"/>
                <w:szCs w:val="20"/>
              </w:rPr>
              <w:lastRenderedPageBreak/>
              <w:t>concerns that people might feel moving to a new school. Pupils can identify ways in which someone can positively manage such a move.</w:t>
            </w:r>
          </w:p>
        </w:tc>
        <w:tc>
          <w:tcPr>
            <w:tcW w:w="2126" w:type="dxa"/>
          </w:tcPr>
          <w:p w14:paraId="5B0C522D" w14:textId="4852EC18" w:rsidR="00B60A6F" w:rsidRPr="00112FEB" w:rsidRDefault="00B60A6F" w:rsidP="00B60A6F">
            <w:pPr>
              <w:rPr>
                <w:rFonts w:ascii="Arial" w:hAnsi="Arial" w:cs="Arial"/>
                <w:b/>
                <w:bCs/>
                <w:sz w:val="20"/>
                <w:szCs w:val="20"/>
              </w:rPr>
            </w:pPr>
            <w:r w:rsidRPr="00112FEB">
              <w:rPr>
                <w:rFonts w:ascii="Arial" w:hAnsi="Arial" w:cs="Arial"/>
                <w:b/>
                <w:bCs/>
                <w:sz w:val="20"/>
                <w:szCs w:val="20"/>
              </w:rPr>
              <w:lastRenderedPageBreak/>
              <w:t xml:space="preserve">Year 3 </w:t>
            </w:r>
          </w:p>
          <w:p w14:paraId="2FC95410" w14:textId="47C78A2D" w:rsidR="00B60A6F" w:rsidRDefault="00B60A6F" w:rsidP="00B60A6F">
            <w:pPr>
              <w:rPr>
                <w:rFonts w:ascii="Arial" w:hAnsi="Arial" w:cs="Arial"/>
                <w:sz w:val="20"/>
                <w:szCs w:val="20"/>
              </w:rPr>
            </w:pPr>
            <w:r>
              <w:rPr>
                <w:rFonts w:ascii="Arial" w:hAnsi="Arial" w:cs="Arial"/>
                <w:sz w:val="20"/>
                <w:szCs w:val="20"/>
              </w:rPr>
              <w:t xml:space="preserve">Being </w:t>
            </w:r>
            <w:r w:rsidR="0078234C">
              <w:rPr>
                <w:rFonts w:ascii="Arial" w:hAnsi="Arial" w:cs="Arial"/>
                <w:sz w:val="20"/>
                <w:szCs w:val="20"/>
              </w:rPr>
              <w:t>M</w:t>
            </w:r>
            <w:r>
              <w:rPr>
                <w:rFonts w:ascii="Arial" w:hAnsi="Arial" w:cs="Arial"/>
                <w:sz w:val="20"/>
                <w:szCs w:val="20"/>
              </w:rPr>
              <w:t xml:space="preserve">e in </w:t>
            </w:r>
            <w:r w:rsidR="0078234C">
              <w:rPr>
                <w:rFonts w:ascii="Arial" w:hAnsi="Arial" w:cs="Arial"/>
                <w:sz w:val="20"/>
                <w:szCs w:val="20"/>
              </w:rPr>
              <w:t>M</w:t>
            </w:r>
            <w:r>
              <w:rPr>
                <w:rFonts w:ascii="Arial" w:hAnsi="Arial" w:cs="Arial"/>
                <w:sz w:val="20"/>
                <w:szCs w:val="20"/>
              </w:rPr>
              <w:t>y World</w:t>
            </w:r>
            <w:r w:rsidR="0078234C">
              <w:rPr>
                <w:rFonts w:ascii="Arial" w:hAnsi="Arial" w:cs="Arial"/>
                <w:sz w:val="20"/>
                <w:szCs w:val="20"/>
              </w:rPr>
              <w:t>, P</w:t>
            </w:r>
            <w:r>
              <w:rPr>
                <w:rFonts w:ascii="Arial" w:hAnsi="Arial" w:cs="Arial"/>
                <w:sz w:val="20"/>
                <w:szCs w:val="20"/>
              </w:rPr>
              <w:t>iece 2,</w:t>
            </w:r>
          </w:p>
          <w:p w14:paraId="1DBDF182" w14:textId="4DF80AB9" w:rsidR="00B60A6F" w:rsidRDefault="00B60A6F" w:rsidP="00B60A6F">
            <w:pPr>
              <w:rPr>
                <w:rFonts w:ascii="Arial" w:hAnsi="Arial" w:cs="Arial"/>
                <w:sz w:val="20"/>
                <w:szCs w:val="20"/>
              </w:rPr>
            </w:pPr>
            <w:r>
              <w:rPr>
                <w:rFonts w:ascii="Arial" w:hAnsi="Arial" w:cs="Arial"/>
                <w:sz w:val="20"/>
                <w:szCs w:val="20"/>
              </w:rPr>
              <w:t>Healthy Me</w:t>
            </w:r>
            <w:r w:rsidR="0078234C">
              <w:rPr>
                <w:rFonts w:ascii="Arial" w:hAnsi="Arial" w:cs="Arial"/>
                <w:sz w:val="20"/>
                <w:szCs w:val="20"/>
              </w:rPr>
              <w:t>,</w:t>
            </w:r>
            <w:r>
              <w:rPr>
                <w:rFonts w:ascii="Arial" w:hAnsi="Arial" w:cs="Arial"/>
                <w:sz w:val="20"/>
                <w:szCs w:val="20"/>
              </w:rPr>
              <w:t xml:space="preserve"> Pieces 3</w:t>
            </w:r>
            <w:r w:rsidR="0078234C">
              <w:rPr>
                <w:rFonts w:ascii="Arial" w:hAnsi="Arial" w:cs="Arial"/>
                <w:sz w:val="20"/>
                <w:szCs w:val="20"/>
              </w:rPr>
              <w:t xml:space="preserve"> and</w:t>
            </w:r>
            <w:r>
              <w:rPr>
                <w:rFonts w:ascii="Arial" w:hAnsi="Arial" w:cs="Arial"/>
                <w:sz w:val="20"/>
                <w:szCs w:val="20"/>
              </w:rPr>
              <w:t xml:space="preserve"> 4</w:t>
            </w:r>
          </w:p>
          <w:p w14:paraId="23901979" w14:textId="77777777" w:rsidR="00B60A6F" w:rsidRDefault="00B60A6F" w:rsidP="00B60A6F">
            <w:pPr>
              <w:rPr>
                <w:rFonts w:ascii="Arial" w:hAnsi="Arial" w:cs="Arial"/>
                <w:sz w:val="20"/>
                <w:szCs w:val="20"/>
              </w:rPr>
            </w:pPr>
          </w:p>
          <w:p w14:paraId="6A8E3129" w14:textId="77777777" w:rsidR="00B60A6F" w:rsidRDefault="00B60A6F" w:rsidP="00B60A6F">
            <w:pPr>
              <w:rPr>
                <w:rFonts w:ascii="Arial" w:hAnsi="Arial" w:cs="Arial"/>
                <w:sz w:val="20"/>
                <w:szCs w:val="20"/>
              </w:rPr>
            </w:pPr>
            <w:r>
              <w:rPr>
                <w:rFonts w:ascii="Arial" w:hAnsi="Arial" w:cs="Arial"/>
                <w:sz w:val="20"/>
                <w:szCs w:val="20"/>
              </w:rPr>
              <w:t xml:space="preserve">Calm Me teaches the children strategies to manage feelings in every lesson. </w:t>
            </w:r>
          </w:p>
          <w:p w14:paraId="79EA4B0C" w14:textId="77777777" w:rsidR="00B60A6F" w:rsidRDefault="00B60A6F" w:rsidP="00B60A6F">
            <w:pPr>
              <w:rPr>
                <w:rFonts w:ascii="Arial" w:hAnsi="Arial" w:cs="Arial"/>
                <w:sz w:val="20"/>
                <w:szCs w:val="20"/>
              </w:rPr>
            </w:pPr>
          </w:p>
          <w:p w14:paraId="4661049D" w14:textId="77777777" w:rsidR="00B60A6F" w:rsidRDefault="00B60A6F" w:rsidP="00B60A6F">
            <w:pPr>
              <w:rPr>
                <w:rFonts w:ascii="Arial" w:hAnsi="Arial" w:cs="Arial"/>
                <w:sz w:val="20"/>
                <w:szCs w:val="20"/>
              </w:rPr>
            </w:pPr>
          </w:p>
          <w:p w14:paraId="418679FE" w14:textId="77777777" w:rsidR="00B60A6F" w:rsidRDefault="00B60A6F" w:rsidP="00B60A6F">
            <w:pPr>
              <w:rPr>
                <w:rFonts w:ascii="Arial" w:hAnsi="Arial" w:cs="Arial"/>
                <w:sz w:val="20"/>
                <w:szCs w:val="20"/>
              </w:rPr>
            </w:pPr>
          </w:p>
          <w:p w14:paraId="0BFF8FAB" w14:textId="77777777" w:rsidR="00B60A6F" w:rsidRDefault="00B60A6F" w:rsidP="00B60A6F">
            <w:pPr>
              <w:rPr>
                <w:rFonts w:ascii="Arial" w:hAnsi="Arial" w:cs="Arial"/>
                <w:sz w:val="20"/>
                <w:szCs w:val="20"/>
              </w:rPr>
            </w:pPr>
          </w:p>
          <w:p w14:paraId="71C74B50" w14:textId="77777777" w:rsidR="00B60A6F" w:rsidRDefault="00B60A6F" w:rsidP="00B60A6F">
            <w:pPr>
              <w:rPr>
                <w:rFonts w:ascii="Arial" w:hAnsi="Arial" w:cs="Arial"/>
                <w:sz w:val="20"/>
                <w:szCs w:val="20"/>
              </w:rPr>
            </w:pPr>
          </w:p>
          <w:p w14:paraId="779670A2" w14:textId="7946F373" w:rsidR="00B60A6F" w:rsidRDefault="00B60A6F" w:rsidP="00B60A6F">
            <w:pPr>
              <w:rPr>
                <w:rFonts w:ascii="Arial" w:hAnsi="Arial" w:cs="Arial"/>
                <w:sz w:val="20"/>
                <w:szCs w:val="20"/>
              </w:rPr>
            </w:pPr>
            <w:r>
              <w:rPr>
                <w:rFonts w:ascii="Arial" w:hAnsi="Arial" w:cs="Arial"/>
                <w:sz w:val="20"/>
                <w:szCs w:val="20"/>
              </w:rPr>
              <w:t xml:space="preserve">Mental health: </w:t>
            </w:r>
            <w:r w:rsidRPr="00112FEB">
              <w:rPr>
                <w:rFonts w:ascii="Arial" w:hAnsi="Arial" w:cs="Arial"/>
                <w:b/>
                <w:bCs/>
                <w:sz w:val="20"/>
                <w:szCs w:val="20"/>
              </w:rPr>
              <w:t>Year 6</w:t>
            </w:r>
            <w:r w:rsidR="0078234C">
              <w:rPr>
                <w:rFonts w:ascii="Arial" w:hAnsi="Arial" w:cs="Arial"/>
                <w:b/>
                <w:bCs/>
                <w:sz w:val="20"/>
                <w:szCs w:val="20"/>
              </w:rPr>
              <w:t>,</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Pieces 1, 5 and 6 </w:t>
            </w:r>
          </w:p>
          <w:p w14:paraId="02FDA7C6" w14:textId="77777777" w:rsidR="00B60A6F" w:rsidRDefault="00B60A6F" w:rsidP="00B60A6F">
            <w:pPr>
              <w:rPr>
                <w:rFonts w:ascii="Arial" w:hAnsi="Arial" w:cs="Arial"/>
                <w:sz w:val="20"/>
                <w:szCs w:val="20"/>
              </w:rPr>
            </w:pPr>
          </w:p>
          <w:p w14:paraId="7B6F998C" w14:textId="77777777" w:rsidR="00B60A6F" w:rsidRDefault="00B60A6F" w:rsidP="00B60A6F">
            <w:pPr>
              <w:rPr>
                <w:rFonts w:ascii="Arial" w:hAnsi="Arial" w:cs="Arial"/>
                <w:sz w:val="20"/>
                <w:szCs w:val="20"/>
              </w:rPr>
            </w:pPr>
          </w:p>
          <w:p w14:paraId="03627817" w14:textId="0DFB9F8F" w:rsidR="00B60A6F" w:rsidRDefault="00B60A6F" w:rsidP="00B60A6F">
            <w:pPr>
              <w:rPr>
                <w:rFonts w:ascii="Arial" w:hAnsi="Arial" w:cs="Arial"/>
                <w:sz w:val="20"/>
                <w:szCs w:val="20"/>
              </w:rPr>
            </w:pPr>
            <w:r>
              <w:rPr>
                <w:rFonts w:ascii="Arial" w:hAnsi="Arial" w:cs="Arial"/>
                <w:sz w:val="20"/>
                <w:szCs w:val="20"/>
              </w:rPr>
              <w:t xml:space="preserve">Moving to a new school: </w:t>
            </w:r>
            <w:r w:rsidRPr="00112FEB">
              <w:rPr>
                <w:rFonts w:ascii="Arial" w:hAnsi="Arial" w:cs="Arial"/>
                <w:b/>
                <w:bCs/>
                <w:sz w:val="20"/>
                <w:szCs w:val="20"/>
              </w:rPr>
              <w:t>Year 6:</w:t>
            </w:r>
            <w:r>
              <w:rPr>
                <w:rFonts w:ascii="Arial" w:hAnsi="Arial" w:cs="Arial"/>
                <w:sz w:val="20"/>
                <w:szCs w:val="20"/>
              </w:rPr>
              <w:t xml:space="preserve"> Changing Me</w:t>
            </w:r>
            <w:r w:rsidR="0078234C">
              <w:rPr>
                <w:rFonts w:ascii="Arial" w:hAnsi="Arial" w:cs="Arial"/>
                <w:sz w:val="20"/>
                <w:szCs w:val="20"/>
              </w:rPr>
              <w:t>, P</w:t>
            </w:r>
            <w:r>
              <w:rPr>
                <w:rFonts w:ascii="Arial" w:hAnsi="Arial" w:cs="Arial"/>
                <w:sz w:val="20"/>
                <w:szCs w:val="20"/>
              </w:rPr>
              <w:t>iece 6.</w:t>
            </w:r>
          </w:p>
          <w:p w14:paraId="6049AE21" w14:textId="581A139F" w:rsidR="00B60A6F" w:rsidRPr="008B0CB3" w:rsidRDefault="00B60A6F" w:rsidP="00B60A6F">
            <w:pPr>
              <w:rPr>
                <w:rFonts w:ascii="Arial" w:hAnsi="Arial" w:cs="Arial"/>
                <w:sz w:val="20"/>
                <w:szCs w:val="20"/>
              </w:rPr>
            </w:pPr>
          </w:p>
        </w:tc>
        <w:tc>
          <w:tcPr>
            <w:tcW w:w="2977" w:type="dxa"/>
          </w:tcPr>
          <w:p w14:paraId="0EC41AAB" w14:textId="174229C8"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 xml:space="preserve">Pupils can understand their connections with others and be aware of their own and others’ mental wellbeing. </w:t>
            </w:r>
          </w:p>
          <w:p w14:paraId="1EC779C2"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understand the importance of challenging stigma related to mental health.</w:t>
            </w:r>
          </w:p>
          <w:p w14:paraId="71A92D68"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will be able to articulate the importance of promoting emotional wellbeing and healthy coping strategies.</w:t>
            </w:r>
          </w:p>
          <w:p w14:paraId="467B3A53"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explain the importance of developing ‘digital resilience’ in the context of online pressures and will be able to reframe negative thinking.</w:t>
            </w:r>
          </w:p>
          <w:p w14:paraId="052B4D89"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will be aware of unhealthy coping strategies such as self-harm and eating disorders.</w:t>
            </w:r>
          </w:p>
          <w:p w14:paraId="6809BE5D" w14:textId="0765C2B4"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 xml:space="preserve">Pupils will be able to show an understanding of common mental health </w:t>
            </w:r>
            <w:r w:rsidRPr="0055061C">
              <w:rPr>
                <w:rFonts w:ascii="Arial" w:hAnsi="Arial" w:cs="Arial"/>
                <w:sz w:val="20"/>
                <w:szCs w:val="20"/>
              </w:rPr>
              <w:lastRenderedPageBreak/>
              <w:t>concerns such as anxiety and depression. Pupils will be able to talk about where people can go for further support should they need it.</w:t>
            </w:r>
          </w:p>
        </w:tc>
        <w:tc>
          <w:tcPr>
            <w:tcW w:w="2976" w:type="dxa"/>
          </w:tcPr>
          <w:p w14:paraId="35AE1129" w14:textId="77777777" w:rsidR="00B60A6F" w:rsidRPr="00B60A6F" w:rsidRDefault="00B60A6F" w:rsidP="00B60A6F">
            <w:pPr>
              <w:tabs>
                <w:tab w:val="left" w:pos="1039"/>
              </w:tabs>
              <w:ind w:left="360"/>
              <w:rPr>
                <w:rFonts w:ascii="Arial" w:hAnsi="Arial" w:cs="Arial"/>
                <w:sz w:val="20"/>
                <w:szCs w:val="20"/>
              </w:rPr>
            </w:pPr>
          </w:p>
          <w:p w14:paraId="71D5115B" w14:textId="38097693"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4</w:t>
            </w:r>
          </w:p>
          <w:p w14:paraId="1607CA7F" w14:textId="77777777" w:rsidR="00B60A6F" w:rsidRDefault="00B60A6F" w:rsidP="00B60A6F">
            <w:pPr>
              <w:tabs>
                <w:tab w:val="left" w:pos="1039"/>
              </w:tabs>
              <w:rPr>
                <w:rFonts w:ascii="Arial" w:hAnsi="Arial" w:cs="Arial"/>
                <w:sz w:val="20"/>
                <w:szCs w:val="20"/>
              </w:rPr>
            </w:pPr>
          </w:p>
          <w:p w14:paraId="43F0161F" w14:textId="77777777" w:rsidR="00B60A6F" w:rsidRDefault="00B60A6F" w:rsidP="00B60A6F">
            <w:pPr>
              <w:tabs>
                <w:tab w:val="left" w:pos="1039"/>
              </w:tabs>
              <w:rPr>
                <w:rFonts w:ascii="Arial" w:hAnsi="Arial" w:cs="Arial"/>
                <w:sz w:val="20"/>
                <w:szCs w:val="20"/>
              </w:rPr>
            </w:pPr>
          </w:p>
          <w:p w14:paraId="6C8D6EA3" w14:textId="77777777" w:rsidR="00B60A6F" w:rsidRDefault="00B60A6F" w:rsidP="00B60A6F">
            <w:pPr>
              <w:tabs>
                <w:tab w:val="left" w:pos="1039"/>
              </w:tabs>
              <w:rPr>
                <w:rFonts w:ascii="Arial" w:hAnsi="Arial" w:cs="Arial"/>
                <w:sz w:val="20"/>
                <w:szCs w:val="20"/>
              </w:rPr>
            </w:pPr>
          </w:p>
          <w:p w14:paraId="08DA5915" w14:textId="77777777" w:rsidR="00B60A6F" w:rsidRDefault="00B60A6F" w:rsidP="00B60A6F">
            <w:pPr>
              <w:tabs>
                <w:tab w:val="left" w:pos="1039"/>
              </w:tabs>
              <w:rPr>
                <w:rFonts w:ascii="Arial" w:hAnsi="Arial" w:cs="Arial"/>
                <w:sz w:val="20"/>
                <w:szCs w:val="20"/>
              </w:rPr>
            </w:pPr>
          </w:p>
          <w:p w14:paraId="3B982377" w14:textId="5E16B92C"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4</w:t>
            </w:r>
          </w:p>
          <w:p w14:paraId="569565D8" w14:textId="77777777" w:rsidR="00B60A6F" w:rsidRDefault="00B60A6F" w:rsidP="00112FEB">
            <w:pPr>
              <w:tabs>
                <w:tab w:val="left" w:pos="1039"/>
              </w:tabs>
              <w:rPr>
                <w:rFonts w:ascii="Arial" w:hAnsi="Arial" w:cs="Arial"/>
                <w:sz w:val="20"/>
                <w:szCs w:val="20"/>
              </w:rPr>
            </w:pPr>
          </w:p>
          <w:p w14:paraId="3C70F299" w14:textId="77777777" w:rsidR="00B60A6F" w:rsidRPr="00476862" w:rsidRDefault="00B60A6F" w:rsidP="00112FEB">
            <w:pPr>
              <w:tabs>
                <w:tab w:val="left" w:pos="1039"/>
              </w:tabs>
              <w:rPr>
                <w:rFonts w:ascii="Arial" w:hAnsi="Arial" w:cs="Arial"/>
                <w:sz w:val="20"/>
                <w:szCs w:val="20"/>
              </w:rPr>
            </w:pPr>
          </w:p>
          <w:p w14:paraId="5417BD55" w14:textId="77777777" w:rsidR="00B60A6F" w:rsidRDefault="00B60A6F" w:rsidP="00112FEB">
            <w:pPr>
              <w:tabs>
                <w:tab w:val="left" w:pos="1039"/>
              </w:tabs>
              <w:rPr>
                <w:rFonts w:ascii="Arial" w:hAnsi="Arial" w:cs="Arial"/>
                <w:sz w:val="20"/>
                <w:szCs w:val="20"/>
              </w:rPr>
            </w:pPr>
          </w:p>
          <w:p w14:paraId="2DC75958" w14:textId="77777777" w:rsidR="00B60A6F" w:rsidRDefault="00B60A6F" w:rsidP="00112FEB">
            <w:pPr>
              <w:tabs>
                <w:tab w:val="left" w:pos="1039"/>
              </w:tabs>
              <w:rPr>
                <w:rFonts w:ascii="Arial" w:hAnsi="Arial" w:cs="Arial"/>
                <w:sz w:val="20"/>
                <w:szCs w:val="20"/>
              </w:rPr>
            </w:pPr>
          </w:p>
          <w:p w14:paraId="53BB5B49" w14:textId="28CAA9AC"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4</w:t>
            </w:r>
          </w:p>
          <w:p w14:paraId="55A9E2F3" w14:textId="77777777" w:rsidR="00B60A6F" w:rsidRDefault="00B60A6F" w:rsidP="00112FEB">
            <w:pPr>
              <w:tabs>
                <w:tab w:val="left" w:pos="1039"/>
              </w:tabs>
              <w:rPr>
                <w:rFonts w:ascii="Arial" w:hAnsi="Arial" w:cs="Arial"/>
                <w:sz w:val="20"/>
                <w:szCs w:val="20"/>
              </w:rPr>
            </w:pPr>
          </w:p>
          <w:p w14:paraId="71745F8A" w14:textId="77777777" w:rsidR="00B60A6F" w:rsidRDefault="00B60A6F" w:rsidP="00112FEB">
            <w:pPr>
              <w:tabs>
                <w:tab w:val="left" w:pos="1039"/>
              </w:tabs>
              <w:rPr>
                <w:rFonts w:ascii="Arial" w:hAnsi="Arial" w:cs="Arial"/>
                <w:sz w:val="20"/>
                <w:szCs w:val="20"/>
              </w:rPr>
            </w:pPr>
          </w:p>
          <w:p w14:paraId="1882141E" w14:textId="77777777" w:rsidR="00B60A6F" w:rsidRDefault="00B60A6F" w:rsidP="00112FEB">
            <w:pPr>
              <w:tabs>
                <w:tab w:val="left" w:pos="60"/>
              </w:tabs>
              <w:rPr>
                <w:rFonts w:ascii="Arial" w:hAnsi="Arial" w:cs="Arial"/>
                <w:sz w:val="20"/>
                <w:szCs w:val="20"/>
              </w:rPr>
            </w:pPr>
          </w:p>
          <w:p w14:paraId="514A746D" w14:textId="77777777" w:rsidR="00B60A6F" w:rsidRDefault="00B60A6F" w:rsidP="00112FEB">
            <w:pPr>
              <w:tabs>
                <w:tab w:val="left" w:pos="60"/>
              </w:tabs>
              <w:rPr>
                <w:rFonts w:ascii="Arial" w:hAnsi="Arial" w:cs="Arial"/>
                <w:sz w:val="20"/>
                <w:szCs w:val="20"/>
              </w:rPr>
            </w:pPr>
          </w:p>
          <w:p w14:paraId="306155E9" w14:textId="77777777" w:rsidR="00B60A6F" w:rsidRDefault="00B60A6F" w:rsidP="00112FEB">
            <w:pPr>
              <w:tabs>
                <w:tab w:val="left" w:pos="60"/>
              </w:tabs>
              <w:ind w:left="-867"/>
              <w:rPr>
                <w:rFonts w:ascii="Arial" w:hAnsi="Arial" w:cs="Arial"/>
                <w:sz w:val="20"/>
                <w:szCs w:val="20"/>
              </w:rPr>
            </w:pPr>
          </w:p>
          <w:p w14:paraId="21299D18" w14:textId="6EFC0762" w:rsidR="00B60A6F" w:rsidRPr="00B60A6F" w:rsidRDefault="00B60A6F" w:rsidP="00112FEB">
            <w:pPr>
              <w:tabs>
                <w:tab w:val="left" w:pos="60"/>
              </w:tabs>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Dr</w:t>
            </w:r>
            <w:r w:rsidR="0078234C">
              <w:rPr>
                <w:rFonts w:ascii="Arial" w:hAnsi="Arial" w:cs="Arial"/>
                <w:sz w:val="20"/>
                <w:szCs w:val="20"/>
              </w:rPr>
              <w:t>e</w:t>
            </w:r>
            <w:r w:rsidRPr="00B60A6F">
              <w:rPr>
                <w:rFonts w:ascii="Arial" w:hAnsi="Arial" w:cs="Arial"/>
                <w:sz w:val="20"/>
                <w:szCs w:val="20"/>
              </w:rPr>
              <w:t>ams and Goals</w:t>
            </w:r>
            <w:r w:rsidR="0078234C">
              <w:rPr>
                <w:rFonts w:ascii="Arial" w:hAnsi="Arial" w:cs="Arial"/>
                <w:sz w:val="20"/>
                <w:szCs w:val="20"/>
              </w:rPr>
              <w:t>,</w:t>
            </w:r>
            <w:r w:rsidRPr="00B60A6F">
              <w:rPr>
                <w:rFonts w:ascii="Arial" w:hAnsi="Arial" w:cs="Arial"/>
                <w:sz w:val="20"/>
                <w:szCs w:val="20"/>
              </w:rPr>
              <w:t xml:space="preserve"> Piece 3</w:t>
            </w:r>
          </w:p>
          <w:p w14:paraId="547C6634" w14:textId="77777777" w:rsidR="00B60A6F" w:rsidRPr="00476862" w:rsidRDefault="00B60A6F" w:rsidP="00112FEB">
            <w:pPr>
              <w:pStyle w:val="ListParagraph"/>
              <w:tabs>
                <w:tab w:val="left" w:pos="60"/>
              </w:tabs>
              <w:ind w:left="360"/>
              <w:rPr>
                <w:rFonts w:ascii="Arial" w:hAnsi="Arial" w:cs="Arial"/>
                <w:sz w:val="20"/>
                <w:szCs w:val="20"/>
              </w:rPr>
            </w:pPr>
          </w:p>
          <w:p w14:paraId="4369B37B" w14:textId="77777777" w:rsidR="00B60A6F" w:rsidRDefault="00B60A6F" w:rsidP="00112FEB">
            <w:pPr>
              <w:tabs>
                <w:tab w:val="left" w:pos="60"/>
              </w:tabs>
              <w:ind w:left="-867"/>
              <w:rPr>
                <w:rFonts w:ascii="Arial" w:hAnsi="Arial" w:cs="Arial"/>
                <w:sz w:val="20"/>
                <w:szCs w:val="20"/>
              </w:rPr>
            </w:pPr>
          </w:p>
          <w:p w14:paraId="49174050" w14:textId="77777777" w:rsidR="00B60A6F" w:rsidRDefault="00B60A6F" w:rsidP="00112FEB">
            <w:pPr>
              <w:tabs>
                <w:tab w:val="left" w:pos="60"/>
              </w:tabs>
              <w:ind w:left="-867"/>
              <w:rPr>
                <w:rFonts w:ascii="Arial" w:hAnsi="Arial" w:cs="Arial"/>
                <w:sz w:val="20"/>
                <w:szCs w:val="20"/>
              </w:rPr>
            </w:pPr>
          </w:p>
          <w:p w14:paraId="1C0B139B" w14:textId="77777777" w:rsidR="00B60A6F" w:rsidRDefault="00B60A6F" w:rsidP="00112FEB">
            <w:pPr>
              <w:tabs>
                <w:tab w:val="left" w:pos="60"/>
              </w:tabs>
              <w:ind w:left="-867"/>
              <w:rPr>
                <w:rFonts w:ascii="Arial" w:hAnsi="Arial" w:cs="Arial"/>
                <w:sz w:val="20"/>
                <w:szCs w:val="20"/>
              </w:rPr>
            </w:pPr>
          </w:p>
          <w:p w14:paraId="6FFBF347" w14:textId="77777777" w:rsidR="00B60A6F" w:rsidRDefault="00B60A6F" w:rsidP="00112FEB">
            <w:pPr>
              <w:tabs>
                <w:tab w:val="left" w:pos="60"/>
              </w:tabs>
              <w:rPr>
                <w:rFonts w:ascii="Arial" w:hAnsi="Arial" w:cs="Arial"/>
                <w:sz w:val="20"/>
                <w:szCs w:val="20"/>
              </w:rPr>
            </w:pPr>
          </w:p>
          <w:p w14:paraId="2FB0E00F" w14:textId="77777777" w:rsidR="00B60A6F" w:rsidRDefault="00B60A6F" w:rsidP="00112FEB">
            <w:pPr>
              <w:tabs>
                <w:tab w:val="left" w:pos="60"/>
              </w:tabs>
              <w:ind w:left="-867"/>
              <w:rPr>
                <w:rFonts w:ascii="Arial" w:hAnsi="Arial" w:cs="Arial"/>
                <w:sz w:val="20"/>
                <w:szCs w:val="20"/>
              </w:rPr>
            </w:pPr>
          </w:p>
          <w:p w14:paraId="2F905D44" w14:textId="0924E374" w:rsidR="00B60A6F" w:rsidRPr="00B60A6F" w:rsidRDefault="00B60A6F" w:rsidP="00112FEB">
            <w:pPr>
              <w:tabs>
                <w:tab w:val="left" w:pos="60"/>
              </w:tabs>
              <w:rPr>
                <w:rFonts w:ascii="Arial" w:hAnsi="Arial" w:cs="Arial"/>
                <w:sz w:val="20"/>
                <w:szCs w:val="20"/>
              </w:rPr>
            </w:pPr>
            <w:r w:rsidRPr="00112FEB">
              <w:rPr>
                <w:rFonts w:ascii="Arial" w:hAnsi="Arial" w:cs="Arial"/>
                <w:b/>
                <w:bCs/>
                <w:sz w:val="20"/>
                <w:szCs w:val="20"/>
              </w:rPr>
              <w:lastRenderedPageBreak/>
              <w:t>Year 9</w:t>
            </w:r>
            <w:r w:rsidRPr="00B60A6F">
              <w:rPr>
                <w:rFonts w:ascii="Arial" w:hAnsi="Arial" w:cs="Arial"/>
                <w:sz w:val="20"/>
                <w:szCs w:val="20"/>
              </w:rPr>
              <w:t xml:space="preserve"> </w:t>
            </w:r>
            <w:r w:rsidRPr="00B60A6F">
              <w:rPr>
                <w:rFonts w:ascii="Arial" w:hAnsi="Arial" w:cs="Arial"/>
                <w:bCs/>
                <w:sz w:val="20"/>
                <w:szCs w:val="20"/>
              </w:rPr>
              <w:t>Changing Me</w:t>
            </w:r>
            <w:r w:rsidR="0078234C">
              <w:rPr>
                <w:rFonts w:ascii="Arial" w:hAnsi="Arial" w:cs="Arial"/>
                <w:bCs/>
                <w:sz w:val="20"/>
                <w:szCs w:val="20"/>
              </w:rPr>
              <w:t>,</w:t>
            </w:r>
            <w:r w:rsidRPr="00B60A6F">
              <w:rPr>
                <w:rFonts w:ascii="Arial" w:hAnsi="Arial" w:cs="Arial"/>
                <w:bCs/>
                <w:sz w:val="20"/>
                <w:szCs w:val="20"/>
              </w:rPr>
              <w:t xml:space="preserve"> Piece 2</w:t>
            </w:r>
          </w:p>
          <w:p w14:paraId="5056CDEC" w14:textId="77777777" w:rsidR="00B60A6F" w:rsidRDefault="00B60A6F" w:rsidP="00112FEB">
            <w:pPr>
              <w:tabs>
                <w:tab w:val="left" w:pos="60"/>
              </w:tabs>
              <w:ind w:left="-867"/>
              <w:rPr>
                <w:rFonts w:ascii="Arial" w:hAnsi="Arial" w:cs="Arial"/>
                <w:sz w:val="20"/>
                <w:szCs w:val="20"/>
              </w:rPr>
            </w:pPr>
          </w:p>
          <w:p w14:paraId="2D26B6DE" w14:textId="77777777" w:rsidR="00B60A6F" w:rsidRDefault="00B60A6F" w:rsidP="00112FEB">
            <w:pPr>
              <w:tabs>
                <w:tab w:val="left" w:pos="60"/>
              </w:tabs>
              <w:ind w:left="-867"/>
              <w:rPr>
                <w:rFonts w:ascii="Arial" w:hAnsi="Arial" w:cs="Arial"/>
                <w:sz w:val="20"/>
                <w:szCs w:val="20"/>
              </w:rPr>
            </w:pPr>
          </w:p>
          <w:p w14:paraId="41423E36" w14:textId="77777777" w:rsidR="00B60A6F" w:rsidRDefault="00B60A6F" w:rsidP="00112FEB">
            <w:pPr>
              <w:tabs>
                <w:tab w:val="left" w:pos="60"/>
              </w:tabs>
              <w:ind w:left="-867"/>
              <w:rPr>
                <w:rFonts w:ascii="Arial" w:hAnsi="Arial" w:cs="Arial"/>
                <w:sz w:val="20"/>
                <w:szCs w:val="20"/>
              </w:rPr>
            </w:pPr>
          </w:p>
          <w:p w14:paraId="2559761C" w14:textId="67369CF3" w:rsidR="00B60A6F" w:rsidRPr="00B60A6F" w:rsidRDefault="00B60A6F" w:rsidP="00112FEB">
            <w:pPr>
              <w:tabs>
                <w:tab w:val="left" w:pos="60"/>
              </w:tabs>
              <w:rPr>
                <w:rFonts w:ascii="Arial" w:hAnsi="Arial" w:cs="Arial"/>
                <w:bCs/>
                <w:sz w:val="20"/>
                <w:szCs w:val="20"/>
              </w:rPr>
            </w:pPr>
            <w:r w:rsidRPr="00112FEB">
              <w:rPr>
                <w:rFonts w:ascii="Arial" w:hAnsi="Arial" w:cs="Arial"/>
                <w:b/>
                <w:sz w:val="20"/>
                <w:szCs w:val="20"/>
              </w:rPr>
              <w:t>Year 11</w:t>
            </w:r>
            <w:r w:rsidRPr="00B60A6F">
              <w:rPr>
                <w:rFonts w:ascii="Arial" w:hAnsi="Arial" w:cs="Arial"/>
                <w:bCs/>
                <w:sz w:val="20"/>
                <w:szCs w:val="20"/>
              </w:rPr>
              <w:t xml:space="preserve"> Dreams and Goals</w:t>
            </w:r>
            <w:r w:rsidR="0078234C">
              <w:rPr>
                <w:rFonts w:ascii="Arial" w:hAnsi="Arial" w:cs="Arial"/>
                <w:bCs/>
                <w:sz w:val="20"/>
                <w:szCs w:val="20"/>
              </w:rPr>
              <w:t>,</w:t>
            </w:r>
            <w:r w:rsidRPr="00B60A6F">
              <w:rPr>
                <w:rFonts w:ascii="Arial" w:hAnsi="Arial" w:cs="Arial"/>
                <w:bCs/>
                <w:sz w:val="20"/>
                <w:szCs w:val="20"/>
              </w:rPr>
              <w:t xml:space="preserve"> Piece 1</w:t>
            </w:r>
          </w:p>
          <w:p w14:paraId="126D97C9" w14:textId="352FFEE1"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4</w:t>
            </w:r>
          </w:p>
        </w:tc>
      </w:tr>
      <w:tr w:rsidR="00B60A6F" w:rsidRPr="0055061C" w14:paraId="16278615" w14:textId="1164A6E8" w:rsidTr="00DF03D5">
        <w:tc>
          <w:tcPr>
            <w:tcW w:w="1702" w:type="dxa"/>
            <w:gridSpan w:val="2"/>
          </w:tcPr>
          <w:p w14:paraId="10F27B2E" w14:textId="2BFEF586"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Screen </w:t>
            </w:r>
            <w:r>
              <w:rPr>
                <w:rFonts w:ascii="Arial" w:hAnsi="Arial" w:cs="Arial"/>
                <w:b/>
                <w:sz w:val="24"/>
                <w:szCs w:val="24"/>
              </w:rPr>
              <w:t>t</w:t>
            </w:r>
            <w:r w:rsidRPr="00BA73E3">
              <w:rPr>
                <w:rFonts w:ascii="Arial" w:hAnsi="Arial" w:cs="Arial"/>
                <w:b/>
                <w:sz w:val="24"/>
                <w:szCs w:val="24"/>
              </w:rPr>
              <w:t xml:space="preserve">ime and </w:t>
            </w:r>
            <w:r>
              <w:rPr>
                <w:rFonts w:ascii="Arial" w:hAnsi="Arial" w:cs="Arial"/>
                <w:b/>
                <w:sz w:val="24"/>
                <w:szCs w:val="24"/>
              </w:rPr>
              <w:t>scre</w:t>
            </w:r>
            <w:r w:rsidRPr="00BA73E3">
              <w:rPr>
                <w:rFonts w:ascii="Arial" w:hAnsi="Arial" w:cs="Arial"/>
                <w:b/>
                <w:sz w:val="24"/>
                <w:szCs w:val="24"/>
              </w:rPr>
              <w:t xml:space="preserve">en-safety </w:t>
            </w:r>
          </w:p>
        </w:tc>
        <w:tc>
          <w:tcPr>
            <w:tcW w:w="2268" w:type="dxa"/>
          </w:tcPr>
          <w:p w14:paraId="6293CB59" w14:textId="0FEF4790"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list some of the ways that screens improve their lives.</w:t>
            </w:r>
          </w:p>
          <w:p w14:paraId="6A7EEB6D" w14:textId="699927EA"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list some rules about the limits for using screens that can keep people healthy.</w:t>
            </w:r>
          </w:p>
          <w:p w14:paraId="3B94ED50" w14:textId="339D3C96"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identify how people use ‘masks’ online to be nasty and who to ask for help.</w:t>
            </w:r>
          </w:p>
          <w:p w14:paraId="007CFD97" w14:textId="53B92873"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 xml:space="preserve">Pupils can list what information should or should not be shared. </w:t>
            </w:r>
            <w:r w:rsidRPr="0078234C">
              <w:rPr>
                <w:rFonts w:ascii="Arial" w:hAnsi="Arial" w:cs="Arial"/>
                <w:sz w:val="20"/>
                <w:szCs w:val="20"/>
              </w:rPr>
              <w:t>(Safeguarding)</w:t>
            </w:r>
          </w:p>
        </w:tc>
        <w:tc>
          <w:tcPr>
            <w:tcW w:w="2126" w:type="dxa"/>
          </w:tcPr>
          <w:p w14:paraId="60C6F613" w14:textId="4428210C" w:rsidR="00B60A6F" w:rsidRPr="00112FEB" w:rsidRDefault="00B60A6F" w:rsidP="00112FEB">
            <w:pPr>
              <w:pStyle w:val="ListParagraph"/>
              <w:ind w:left="0"/>
              <w:rPr>
                <w:rFonts w:ascii="Arial" w:hAnsi="Arial" w:cs="Arial"/>
                <w:b/>
                <w:bCs/>
                <w:sz w:val="20"/>
                <w:szCs w:val="20"/>
              </w:rPr>
            </w:pPr>
            <w:r>
              <w:rPr>
                <w:rFonts w:ascii="Arial" w:hAnsi="Arial" w:cs="Arial"/>
                <w:sz w:val="20"/>
                <w:szCs w:val="20"/>
              </w:rPr>
              <w:t xml:space="preserve">Covered in </w:t>
            </w:r>
            <w:r w:rsidRPr="00112FEB">
              <w:rPr>
                <w:rFonts w:ascii="Arial" w:hAnsi="Arial" w:cs="Arial"/>
                <w:b/>
                <w:bCs/>
                <w:sz w:val="20"/>
                <w:szCs w:val="20"/>
              </w:rPr>
              <w:t>Year 3</w:t>
            </w:r>
            <w:r w:rsidR="0078234C">
              <w:rPr>
                <w:rFonts w:ascii="Arial" w:hAnsi="Arial" w:cs="Arial"/>
                <w:b/>
                <w:bCs/>
                <w:sz w:val="20"/>
                <w:szCs w:val="20"/>
              </w:rPr>
              <w:t>,</w:t>
            </w:r>
          </w:p>
          <w:p w14:paraId="41F9CABF" w14:textId="35E7F118" w:rsidR="00B60A6F" w:rsidRDefault="00B60A6F" w:rsidP="00112FEB">
            <w:pPr>
              <w:pStyle w:val="ListParagraph"/>
              <w:ind w:left="0"/>
              <w:rPr>
                <w:rFonts w:ascii="Arial" w:hAnsi="Arial" w:cs="Arial"/>
                <w:sz w:val="20"/>
                <w:szCs w:val="20"/>
              </w:rPr>
            </w:pPr>
            <w:r>
              <w:rPr>
                <w:rFonts w:ascii="Arial" w:hAnsi="Arial" w:cs="Arial"/>
                <w:sz w:val="20"/>
                <w:szCs w:val="20"/>
              </w:rPr>
              <w:t>Relationships</w:t>
            </w:r>
            <w:r w:rsidR="0078234C">
              <w:rPr>
                <w:rFonts w:ascii="Arial" w:hAnsi="Arial" w:cs="Arial"/>
                <w:sz w:val="20"/>
                <w:szCs w:val="20"/>
              </w:rPr>
              <w:t>,</w:t>
            </w:r>
          </w:p>
          <w:p w14:paraId="64ED5F1B" w14:textId="1E18EAF4" w:rsidR="00B60A6F" w:rsidRDefault="00B60A6F" w:rsidP="00112FEB">
            <w:pPr>
              <w:pStyle w:val="ListParagraph"/>
              <w:ind w:left="0"/>
              <w:rPr>
                <w:rFonts w:ascii="Arial" w:hAnsi="Arial" w:cs="Arial"/>
                <w:sz w:val="20"/>
                <w:szCs w:val="20"/>
              </w:rPr>
            </w:pPr>
            <w:r>
              <w:rPr>
                <w:rFonts w:ascii="Arial" w:hAnsi="Arial" w:cs="Arial"/>
                <w:sz w:val="20"/>
                <w:szCs w:val="20"/>
              </w:rPr>
              <w:t xml:space="preserve">Piece 3 </w:t>
            </w:r>
          </w:p>
          <w:p w14:paraId="25536EE9" w14:textId="4034C9A2" w:rsidR="00B60A6F" w:rsidRPr="0055061C" w:rsidRDefault="00B60A6F" w:rsidP="00112FEB">
            <w:pPr>
              <w:pStyle w:val="ListParagraph"/>
              <w:ind w:left="0"/>
              <w:rPr>
                <w:rFonts w:ascii="Arial" w:hAnsi="Arial" w:cs="Arial"/>
                <w:sz w:val="20"/>
                <w:szCs w:val="20"/>
              </w:rPr>
            </w:pPr>
            <w:r w:rsidRPr="00112FEB">
              <w:rPr>
                <w:rFonts w:ascii="Arial" w:hAnsi="Arial" w:cs="Arial"/>
                <w:b/>
                <w:bCs/>
                <w:sz w:val="20"/>
                <w:szCs w:val="20"/>
              </w:rPr>
              <w:t>Year 5</w:t>
            </w:r>
            <w:r w:rsidR="0078234C">
              <w:rPr>
                <w:rFonts w:ascii="Arial" w:hAnsi="Arial" w:cs="Arial"/>
                <w:b/>
                <w:bCs/>
                <w:sz w:val="20"/>
                <w:szCs w:val="20"/>
              </w:rPr>
              <w:t>,</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Pieces 2, 3, 4 and 5</w:t>
            </w:r>
          </w:p>
        </w:tc>
        <w:tc>
          <w:tcPr>
            <w:tcW w:w="2127" w:type="dxa"/>
          </w:tcPr>
          <w:p w14:paraId="2A372AFD" w14:textId="033863A5" w:rsidR="00B60A6F" w:rsidRPr="0055061C" w:rsidRDefault="00B60A6F" w:rsidP="00B60A6F">
            <w:pPr>
              <w:pStyle w:val="ListParagraph"/>
              <w:numPr>
                <w:ilvl w:val="0"/>
                <w:numId w:val="20"/>
              </w:numPr>
              <w:ind w:left="360" w:hanging="239"/>
              <w:rPr>
                <w:rFonts w:ascii="Arial" w:hAnsi="Arial" w:cs="Arial"/>
                <w:sz w:val="20"/>
                <w:szCs w:val="20"/>
              </w:rPr>
            </w:pPr>
            <w:r w:rsidRPr="0055061C">
              <w:rPr>
                <w:rFonts w:ascii="Arial" w:hAnsi="Arial" w:cs="Arial"/>
                <w:sz w:val="20"/>
                <w:szCs w:val="20"/>
              </w:rPr>
              <w:t>Pupils can explain how to make wise choices online and why limiting screen time is a good idea.</w:t>
            </w:r>
          </w:p>
          <w:p w14:paraId="0385B6B3" w14:textId="28020D09" w:rsidR="00B60A6F" w:rsidRPr="0055061C" w:rsidRDefault="00B60A6F" w:rsidP="00B60A6F">
            <w:pPr>
              <w:pStyle w:val="ListParagraph"/>
              <w:numPr>
                <w:ilvl w:val="0"/>
                <w:numId w:val="20"/>
              </w:numPr>
              <w:ind w:left="360" w:hanging="239"/>
              <w:rPr>
                <w:rFonts w:ascii="Arial" w:hAnsi="Arial" w:cs="Arial"/>
                <w:sz w:val="20"/>
                <w:szCs w:val="20"/>
              </w:rPr>
            </w:pPr>
            <w:r w:rsidRPr="0055061C">
              <w:rPr>
                <w:rFonts w:ascii="Arial" w:hAnsi="Arial" w:cs="Arial"/>
                <w:sz w:val="20"/>
                <w:szCs w:val="20"/>
              </w:rPr>
              <w:t>Pupils can show understanding of the different ways that people use the internet for bad purposes and outline how to avoid harm.</w:t>
            </w:r>
          </w:p>
        </w:tc>
        <w:tc>
          <w:tcPr>
            <w:tcW w:w="2126" w:type="dxa"/>
          </w:tcPr>
          <w:p w14:paraId="5E4E0E96" w14:textId="5C2F2CA0" w:rsidR="00B60A6F" w:rsidRDefault="00B60A6F" w:rsidP="00B60A6F">
            <w:pPr>
              <w:rPr>
                <w:rFonts w:ascii="Arial" w:hAnsi="Arial" w:cs="Arial"/>
                <w:sz w:val="20"/>
                <w:szCs w:val="20"/>
              </w:rPr>
            </w:pPr>
            <w:r w:rsidRPr="00112FEB">
              <w:rPr>
                <w:rFonts w:ascii="Arial" w:hAnsi="Arial" w:cs="Arial"/>
                <w:b/>
                <w:bCs/>
                <w:sz w:val="20"/>
                <w:szCs w:val="20"/>
              </w:rPr>
              <w:t>Year 3</w:t>
            </w:r>
            <w:r w:rsidR="0078234C">
              <w:rPr>
                <w:rFonts w:ascii="Arial" w:hAnsi="Arial" w:cs="Arial"/>
                <w:b/>
                <w:bCs/>
                <w:sz w:val="20"/>
                <w:szCs w:val="20"/>
              </w:rPr>
              <w:t>,</w:t>
            </w:r>
            <w:r>
              <w:rPr>
                <w:rFonts w:ascii="Arial" w:hAnsi="Arial" w:cs="Arial"/>
                <w:sz w:val="20"/>
                <w:szCs w:val="20"/>
              </w:rPr>
              <w:t xml:space="preserve"> Healthy Me, Piece 5.</w:t>
            </w:r>
          </w:p>
          <w:p w14:paraId="18048F54" w14:textId="69C38CC0" w:rsidR="00B60A6F" w:rsidRDefault="00B60A6F" w:rsidP="00B60A6F">
            <w:pPr>
              <w:rPr>
                <w:rFonts w:ascii="Arial" w:hAnsi="Arial" w:cs="Arial"/>
                <w:sz w:val="20"/>
                <w:szCs w:val="20"/>
              </w:rPr>
            </w:pPr>
            <w:r w:rsidRPr="0078234C">
              <w:rPr>
                <w:rFonts w:ascii="Arial" w:hAnsi="Arial" w:cs="Arial"/>
                <w:b/>
                <w:bCs/>
                <w:sz w:val="20"/>
                <w:szCs w:val="20"/>
              </w:rPr>
              <w:t>Year 5</w:t>
            </w:r>
            <w:r w:rsidR="0078234C">
              <w:rPr>
                <w:rFonts w:ascii="Arial" w:hAnsi="Arial" w:cs="Arial"/>
                <w:sz w:val="20"/>
                <w:szCs w:val="20"/>
              </w:rPr>
              <w:t>,</w:t>
            </w:r>
            <w:r>
              <w:rPr>
                <w:rFonts w:ascii="Arial" w:hAnsi="Arial" w:cs="Arial"/>
                <w:sz w:val="20"/>
                <w:szCs w:val="20"/>
              </w:rPr>
              <w:t xml:space="preserve"> Relationships, Pieces 2, 3, 4, 5 and 6</w:t>
            </w:r>
          </w:p>
          <w:p w14:paraId="07D38FFD" w14:textId="77777777" w:rsidR="00112FEB" w:rsidRDefault="00112FEB" w:rsidP="00B60A6F">
            <w:pPr>
              <w:rPr>
                <w:rFonts w:ascii="Arial" w:hAnsi="Arial" w:cs="Arial"/>
                <w:b/>
                <w:bCs/>
                <w:sz w:val="20"/>
                <w:szCs w:val="20"/>
              </w:rPr>
            </w:pPr>
          </w:p>
          <w:p w14:paraId="668DAE41" w14:textId="4E240925" w:rsidR="00B60A6F" w:rsidRPr="008B0CB3" w:rsidRDefault="00B60A6F" w:rsidP="00B60A6F">
            <w:pPr>
              <w:rPr>
                <w:rFonts w:ascii="Arial" w:hAnsi="Arial" w:cs="Arial"/>
                <w:sz w:val="20"/>
                <w:szCs w:val="20"/>
              </w:rPr>
            </w:pPr>
            <w:r w:rsidRPr="00112FEB">
              <w:rPr>
                <w:rFonts w:ascii="Arial" w:hAnsi="Arial" w:cs="Arial"/>
                <w:b/>
                <w:bCs/>
                <w:sz w:val="20"/>
                <w:szCs w:val="20"/>
              </w:rPr>
              <w:t>Year 6</w:t>
            </w:r>
            <w:r w:rsidR="0078234C">
              <w:rPr>
                <w:rFonts w:ascii="Arial" w:hAnsi="Arial" w:cs="Arial"/>
                <w:b/>
                <w:bCs/>
                <w:sz w:val="20"/>
                <w:szCs w:val="20"/>
              </w:rPr>
              <w:t>,</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Pieces 5 and 6.</w:t>
            </w:r>
          </w:p>
        </w:tc>
        <w:tc>
          <w:tcPr>
            <w:tcW w:w="2977" w:type="dxa"/>
          </w:tcPr>
          <w:p w14:paraId="2ED95EAA" w14:textId="05AA04FA"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the benefits and positive use of social media, including how it can offer opportunities to engage with a wide variety of views on different issues.</w:t>
            </w:r>
          </w:p>
          <w:p w14:paraId="441680EE" w14:textId="318A8102"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demonstrate an understanding of how people present themselves online and how that can have positive and negative impacts on them</w:t>
            </w:r>
          </w:p>
          <w:p w14:paraId="119ED50F" w14:textId="684929AB"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describe how to make and act on informed decisions about whether different media and digital content are appropriate to view.</w:t>
            </w:r>
          </w:p>
          <w:p w14:paraId="7620C4CB" w14:textId="59D065A1"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that there are positive and safe ways to create and share content online and the opportunities this offers.</w:t>
            </w:r>
          </w:p>
          <w:p w14:paraId="123EA087" w14:textId="2AD7A988"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show an understanding of different strategies for protecting and enhancing their personal and professional reputation online.</w:t>
            </w:r>
          </w:p>
          <w:p w14:paraId="472A6E82" w14:textId="77777777"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 xml:space="preserve">Pupils can describe how social media may </w:t>
            </w:r>
            <w:r w:rsidRPr="0055061C">
              <w:rPr>
                <w:rFonts w:ascii="Arial" w:hAnsi="Arial" w:cs="Arial"/>
                <w:sz w:val="20"/>
                <w:szCs w:val="20"/>
              </w:rPr>
              <w:lastRenderedPageBreak/>
              <w:t>disproportionately feature exaggerated or inaccurate information about situations, or extreme viewpoints; can recognise why and how this may influence opinions and perceptions of people and events.</w:t>
            </w:r>
          </w:p>
          <w:p w14:paraId="403ED256" w14:textId="77777777"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why there is a shared responsibility to challenge extremism in all its forms. (</w:t>
            </w:r>
            <w:r w:rsidRPr="0078234C">
              <w:rPr>
                <w:rFonts w:ascii="Arial" w:hAnsi="Arial" w:cs="Arial"/>
                <w:sz w:val="20"/>
                <w:szCs w:val="20"/>
              </w:rPr>
              <w:t>Citizenship/ British Values)</w:t>
            </w:r>
            <w:r w:rsidRPr="0055061C">
              <w:rPr>
                <w:rFonts w:ascii="Arial" w:hAnsi="Arial" w:cs="Arial"/>
                <w:sz w:val="20"/>
                <w:szCs w:val="20"/>
              </w:rPr>
              <w:t xml:space="preserve"> </w:t>
            </w:r>
          </w:p>
          <w:p w14:paraId="17691D21" w14:textId="0151AF61"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how personal data is generated, collected and shared, including by individuals, and the consequences of this.</w:t>
            </w:r>
          </w:p>
          <w:p w14:paraId="593CE68F" w14:textId="79CD12EE"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show understanding about how data may be used with the aim of influencing decisions, including targeted advertising and other forms of personalisation online; strategies to manage this.</w:t>
            </w:r>
          </w:p>
          <w:p w14:paraId="7C925DDB" w14:textId="35C1C96C"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describe useful strategies to critically assess bias, reliability and accuracy in digital content.</w:t>
            </w:r>
          </w:p>
        </w:tc>
        <w:tc>
          <w:tcPr>
            <w:tcW w:w="2976" w:type="dxa"/>
          </w:tcPr>
          <w:p w14:paraId="5E9C46B4" w14:textId="577FB884" w:rsidR="00B60A6F" w:rsidRPr="00B60A6F" w:rsidRDefault="00B60A6F" w:rsidP="00112FEB">
            <w:pPr>
              <w:rPr>
                <w:rFonts w:ascii="Arial" w:hAnsi="Arial" w:cs="Arial"/>
                <w:sz w:val="20"/>
                <w:szCs w:val="20"/>
              </w:rPr>
            </w:pPr>
            <w:r w:rsidRPr="00112FEB">
              <w:rPr>
                <w:rFonts w:ascii="Arial" w:hAnsi="Arial" w:cs="Arial"/>
                <w:b/>
                <w:bCs/>
                <w:sz w:val="20"/>
                <w:szCs w:val="20"/>
              </w:rPr>
              <w:lastRenderedPageBreak/>
              <w:t>Year 8</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2C515550" w14:textId="59D68541"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4742A372" w14:textId="77777777" w:rsidR="00B60A6F" w:rsidRDefault="00B60A6F" w:rsidP="00112FEB">
            <w:pPr>
              <w:rPr>
                <w:rFonts w:ascii="Arial" w:hAnsi="Arial" w:cs="Arial"/>
                <w:sz w:val="20"/>
                <w:szCs w:val="20"/>
              </w:rPr>
            </w:pPr>
          </w:p>
          <w:p w14:paraId="62852DE5" w14:textId="77777777" w:rsidR="00B60A6F" w:rsidRDefault="00B60A6F" w:rsidP="00112FEB">
            <w:pPr>
              <w:rPr>
                <w:rFonts w:ascii="Arial" w:hAnsi="Arial" w:cs="Arial"/>
                <w:sz w:val="20"/>
                <w:szCs w:val="20"/>
              </w:rPr>
            </w:pPr>
          </w:p>
          <w:p w14:paraId="2A3E9018" w14:textId="77777777" w:rsidR="00B60A6F" w:rsidRDefault="00B60A6F" w:rsidP="00112FEB">
            <w:pPr>
              <w:rPr>
                <w:rFonts w:ascii="Arial" w:hAnsi="Arial" w:cs="Arial"/>
                <w:sz w:val="20"/>
                <w:szCs w:val="20"/>
              </w:rPr>
            </w:pPr>
          </w:p>
          <w:p w14:paraId="3D2AC3C2" w14:textId="77777777" w:rsidR="00B60A6F" w:rsidRDefault="00B60A6F" w:rsidP="00112FEB">
            <w:pPr>
              <w:rPr>
                <w:rFonts w:ascii="Arial" w:hAnsi="Arial" w:cs="Arial"/>
                <w:sz w:val="20"/>
                <w:szCs w:val="20"/>
              </w:rPr>
            </w:pPr>
          </w:p>
          <w:p w14:paraId="2CA4B78E" w14:textId="77777777" w:rsidR="00B60A6F" w:rsidRDefault="00B60A6F" w:rsidP="00112FEB">
            <w:pPr>
              <w:rPr>
                <w:rFonts w:ascii="Arial" w:hAnsi="Arial" w:cs="Arial"/>
                <w:sz w:val="20"/>
                <w:szCs w:val="20"/>
              </w:rPr>
            </w:pPr>
          </w:p>
          <w:p w14:paraId="46228067" w14:textId="15C2FEA2"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4</w:t>
            </w:r>
          </w:p>
          <w:p w14:paraId="34A4C3A3" w14:textId="74AF5587"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2FF22459" w14:textId="77777777" w:rsidR="00B60A6F" w:rsidRDefault="00B60A6F" w:rsidP="00112FEB">
            <w:pPr>
              <w:rPr>
                <w:rFonts w:ascii="Arial" w:hAnsi="Arial" w:cs="Arial"/>
                <w:sz w:val="20"/>
                <w:szCs w:val="20"/>
              </w:rPr>
            </w:pPr>
          </w:p>
          <w:p w14:paraId="776945E4" w14:textId="77777777" w:rsidR="00B60A6F" w:rsidRDefault="00B60A6F" w:rsidP="00112FEB">
            <w:pPr>
              <w:rPr>
                <w:rFonts w:ascii="Arial" w:hAnsi="Arial" w:cs="Arial"/>
                <w:sz w:val="20"/>
                <w:szCs w:val="20"/>
              </w:rPr>
            </w:pPr>
          </w:p>
          <w:p w14:paraId="1CAB3AAF" w14:textId="77777777" w:rsidR="00B60A6F" w:rsidRDefault="00B60A6F" w:rsidP="00112FEB">
            <w:pPr>
              <w:rPr>
                <w:rFonts w:ascii="Arial" w:hAnsi="Arial" w:cs="Arial"/>
                <w:sz w:val="20"/>
                <w:szCs w:val="20"/>
              </w:rPr>
            </w:pPr>
          </w:p>
          <w:p w14:paraId="6FF712FA" w14:textId="77777777" w:rsidR="00B60A6F" w:rsidRDefault="00B60A6F" w:rsidP="00112FEB">
            <w:pPr>
              <w:rPr>
                <w:rFonts w:ascii="Arial" w:hAnsi="Arial" w:cs="Arial"/>
                <w:sz w:val="20"/>
                <w:szCs w:val="20"/>
              </w:rPr>
            </w:pPr>
          </w:p>
          <w:p w14:paraId="74A004FE" w14:textId="77777777" w:rsidR="00B60A6F" w:rsidRDefault="00B60A6F" w:rsidP="00112FEB">
            <w:pPr>
              <w:rPr>
                <w:rFonts w:ascii="Arial" w:hAnsi="Arial" w:cs="Arial"/>
                <w:sz w:val="20"/>
                <w:szCs w:val="20"/>
              </w:rPr>
            </w:pPr>
          </w:p>
          <w:p w14:paraId="39EC6DFF" w14:textId="77777777" w:rsidR="00B60A6F" w:rsidRDefault="00B60A6F" w:rsidP="00112FEB">
            <w:pPr>
              <w:rPr>
                <w:rFonts w:ascii="Arial" w:hAnsi="Arial" w:cs="Arial"/>
                <w:sz w:val="20"/>
                <w:szCs w:val="20"/>
              </w:rPr>
            </w:pPr>
          </w:p>
          <w:p w14:paraId="3E44B4DE" w14:textId="3048797F" w:rsidR="00B60A6F" w:rsidRPr="00B60A6F" w:rsidRDefault="00B60A6F" w:rsidP="00112FEB">
            <w:pPr>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Changing Me</w:t>
            </w:r>
            <w:r w:rsidR="0078234C">
              <w:rPr>
                <w:rFonts w:ascii="Arial" w:hAnsi="Arial" w:cs="Arial"/>
                <w:sz w:val="20"/>
                <w:szCs w:val="20"/>
              </w:rPr>
              <w:t>, P</w:t>
            </w:r>
            <w:r w:rsidRPr="00B60A6F">
              <w:rPr>
                <w:rFonts w:ascii="Arial" w:hAnsi="Arial" w:cs="Arial"/>
                <w:sz w:val="20"/>
                <w:szCs w:val="20"/>
              </w:rPr>
              <w:t>iece 4</w:t>
            </w:r>
          </w:p>
          <w:p w14:paraId="6CDB6B55" w14:textId="6769D387"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w:t>
            </w:r>
          </w:p>
          <w:p w14:paraId="38B18F0B" w14:textId="77777777" w:rsidR="00B60A6F" w:rsidRPr="00B60A6F" w:rsidRDefault="00B60A6F" w:rsidP="00112FEB">
            <w:pPr>
              <w:rPr>
                <w:rFonts w:ascii="Arial" w:hAnsi="Arial" w:cs="Arial"/>
                <w:sz w:val="20"/>
                <w:szCs w:val="20"/>
              </w:rPr>
            </w:pPr>
            <w:r w:rsidRPr="00B60A6F">
              <w:rPr>
                <w:rFonts w:ascii="Arial" w:hAnsi="Arial" w:cs="Arial"/>
                <w:sz w:val="20"/>
                <w:szCs w:val="20"/>
              </w:rPr>
              <w:t>Piece 3</w:t>
            </w:r>
          </w:p>
          <w:p w14:paraId="0EC979E2" w14:textId="77777777" w:rsidR="00B60A6F" w:rsidRDefault="00B60A6F" w:rsidP="00112FEB">
            <w:pPr>
              <w:rPr>
                <w:rFonts w:ascii="Arial" w:hAnsi="Arial" w:cs="Arial"/>
                <w:sz w:val="20"/>
                <w:szCs w:val="20"/>
              </w:rPr>
            </w:pPr>
          </w:p>
          <w:p w14:paraId="62558141" w14:textId="77777777" w:rsidR="00B60A6F" w:rsidRDefault="00B60A6F" w:rsidP="00112FEB">
            <w:pPr>
              <w:rPr>
                <w:rFonts w:ascii="Arial" w:hAnsi="Arial" w:cs="Arial"/>
                <w:sz w:val="20"/>
                <w:szCs w:val="20"/>
              </w:rPr>
            </w:pPr>
          </w:p>
          <w:p w14:paraId="054C96A0" w14:textId="726C03FC" w:rsidR="00B60A6F" w:rsidRPr="00B60A6F" w:rsidRDefault="00B60A6F" w:rsidP="00112FEB">
            <w:pPr>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Dreams and Goals Piece 3</w:t>
            </w:r>
          </w:p>
          <w:p w14:paraId="663B1CD6" w14:textId="77777777" w:rsidR="00B60A6F" w:rsidRPr="005F0C52" w:rsidRDefault="00B60A6F" w:rsidP="00112FEB">
            <w:pPr>
              <w:rPr>
                <w:rFonts w:ascii="Arial" w:hAnsi="Arial" w:cs="Arial"/>
                <w:sz w:val="20"/>
                <w:szCs w:val="20"/>
              </w:rPr>
            </w:pPr>
          </w:p>
          <w:p w14:paraId="04CE3E19" w14:textId="77777777" w:rsidR="00B60A6F" w:rsidRPr="00DA01BA" w:rsidRDefault="00B60A6F" w:rsidP="00112FEB">
            <w:pPr>
              <w:rPr>
                <w:rFonts w:ascii="Arial" w:hAnsi="Arial" w:cs="Arial"/>
                <w:sz w:val="20"/>
                <w:szCs w:val="20"/>
              </w:rPr>
            </w:pPr>
          </w:p>
          <w:p w14:paraId="7730FE53" w14:textId="77777777" w:rsidR="00B60A6F" w:rsidRDefault="00B60A6F" w:rsidP="00112FEB">
            <w:pPr>
              <w:pStyle w:val="ListParagraph"/>
              <w:ind w:left="-159"/>
              <w:rPr>
                <w:rFonts w:ascii="Arial" w:hAnsi="Arial" w:cs="Arial"/>
                <w:sz w:val="20"/>
                <w:szCs w:val="20"/>
              </w:rPr>
            </w:pPr>
          </w:p>
          <w:p w14:paraId="2D99ADAA" w14:textId="61E4CC70"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7BA821CE" w14:textId="2183E232" w:rsidR="00B60A6F" w:rsidRPr="00B60A6F" w:rsidRDefault="00B60A6F" w:rsidP="00112FEB">
            <w:pPr>
              <w:rPr>
                <w:rFonts w:ascii="Arial" w:hAnsi="Arial" w:cs="Arial"/>
                <w:sz w:val="20"/>
                <w:szCs w:val="20"/>
              </w:rPr>
            </w:pPr>
            <w:r w:rsidRPr="00112FEB">
              <w:rPr>
                <w:rFonts w:ascii="Arial" w:hAnsi="Arial" w:cs="Arial"/>
                <w:b/>
                <w:bCs/>
                <w:sz w:val="20"/>
                <w:szCs w:val="20"/>
              </w:rPr>
              <w:lastRenderedPageBreak/>
              <w:t>Year 10</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3</w:t>
            </w:r>
          </w:p>
          <w:p w14:paraId="7C25CDE0" w14:textId="77777777" w:rsidR="00B60A6F" w:rsidRDefault="00B60A6F" w:rsidP="00B60A6F">
            <w:pPr>
              <w:pStyle w:val="ListParagraph"/>
              <w:ind w:left="201"/>
              <w:rPr>
                <w:rFonts w:ascii="Arial" w:hAnsi="Arial" w:cs="Arial"/>
                <w:sz w:val="20"/>
                <w:szCs w:val="20"/>
              </w:rPr>
            </w:pPr>
          </w:p>
          <w:p w14:paraId="5157F5E5" w14:textId="77777777" w:rsidR="00B60A6F" w:rsidRPr="00DA01BA" w:rsidRDefault="00B60A6F" w:rsidP="00B60A6F">
            <w:pPr>
              <w:rPr>
                <w:rFonts w:ascii="Arial" w:hAnsi="Arial" w:cs="Arial"/>
                <w:sz w:val="20"/>
                <w:szCs w:val="20"/>
              </w:rPr>
            </w:pPr>
          </w:p>
          <w:p w14:paraId="36814535" w14:textId="77777777" w:rsidR="00B60A6F" w:rsidRDefault="00B60A6F" w:rsidP="00B60A6F">
            <w:pPr>
              <w:pStyle w:val="ListParagraph"/>
              <w:ind w:left="201"/>
              <w:rPr>
                <w:rFonts w:ascii="Arial" w:hAnsi="Arial" w:cs="Arial"/>
                <w:sz w:val="20"/>
                <w:szCs w:val="20"/>
              </w:rPr>
            </w:pPr>
          </w:p>
          <w:p w14:paraId="1848D521" w14:textId="5B895528"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5</w:t>
            </w:r>
          </w:p>
          <w:p w14:paraId="3D25026B" w14:textId="3E94B3D3"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4FDA9BE3" w14:textId="77777777" w:rsidR="00B60A6F" w:rsidRDefault="00B60A6F" w:rsidP="00112FEB">
            <w:pPr>
              <w:pStyle w:val="ListParagraph"/>
              <w:ind w:left="-300"/>
              <w:rPr>
                <w:rFonts w:ascii="Arial" w:hAnsi="Arial" w:cs="Arial"/>
                <w:sz w:val="20"/>
                <w:szCs w:val="20"/>
              </w:rPr>
            </w:pPr>
          </w:p>
          <w:p w14:paraId="109B2537" w14:textId="77777777" w:rsidR="00B60A6F" w:rsidRDefault="00B60A6F" w:rsidP="00112FEB">
            <w:pPr>
              <w:pStyle w:val="ListParagraph"/>
              <w:ind w:left="-300"/>
              <w:rPr>
                <w:rFonts w:ascii="Arial" w:hAnsi="Arial" w:cs="Arial"/>
                <w:sz w:val="20"/>
                <w:szCs w:val="20"/>
              </w:rPr>
            </w:pPr>
          </w:p>
          <w:p w14:paraId="2AEF68FA" w14:textId="77777777" w:rsidR="00B60A6F" w:rsidRDefault="00B60A6F" w:rsidP="00112FEB">
            <w:pPr>
              <w:pStyle w:val="ListParagraph"/>
              <w:ind w:left="-300"/>
              <w:rPr>
                <w:rFonts w:ascii="Arial" w:hAnsi="Arial" w:cs="Arial"/>
                <w:sz w:val="20"/>
                <w:szCs w:val="20"/>
              </w:rPr>
            </w:pPr>
          </w:p>
          <w:p w14:paraId="3D9B08ED" w14:textId="77777777" w:rsidR="00B60A6F" w:rsidRDefault="00B60A6F" w:rsidP="00112FEB">
            <w:pPr>
              <w:pStyle w:val="ListParagraph"/>
              <w:ind w:left="-300"/>
              <w:rPr>
                <w:rFonts w:ascii="Arial" w:hAnsi="Arial" w:cs="Arial"/>
                <w:sz w:val="20"/>
                <w:szCs w:val="20"/>
              </w:rPr>
            </w:pPr>
          </w:p>
          <w:p w14:paraId="7FB23839" w14:textId="77777777" w:rsidR="00B60A6F" w:rsidRDefault="00B60A6F" w:rsidP="00112FEB">
            <w:pPr>
              <w:pStyle w:val="ListParagraph"/>
              <w:ind w:left="-300"/>
              <w:rPr>
                <w:rFonts w:ascii="Arial" w:hAnsi="Arial" w:cs="Arial"/>
                <w:sz w:val="20"/>
                <w:szCs w:val="20"/>
              </w:rPr>
            </w:pPr>
          </w:p>
          <w:p w14:paraId="7323D186" w14:textId="77777777" w:rsidR="00B60A6F" w:rsidRDefault="00B60A6F" w:rsidP="00112FEB">
            <w:pPr>
              <w:pStyle w:val="ListParagraph"/>
              <w:ind w:left="-300"/>
              <w:rPr>
                <w:rFonts w:ascii="Arial" w:hAnsi="Arial" w:cs="Arial"/>
                <w:sz w:val="20"/>
                <w:szCs w:val="20"/>
              </w:rPr>
            </w:pPr>
          </w:p>
          <w:p w14:paraId="4029F465" w14:textId="77777777" w:rsidR="00B60A6F" w:rsidRDefault="00B60A6F" w:rsidP="00112FEB">
            <w:pPr>
              <w:pStyle w:val="ListParagraph"/>
              <w:ind w:left="-300"/>
              <w:rPr>
                <w:rFonts w:ascii="Arial" w:hAnsi="Arial" w:cs="Arial"/>
                <w:sz w:val="20"/>
                <w:szCs w:val="20"/>
              </w:rPr>
            </w:pPr>
          </w:p>
          <w:p w14:paraId="2491A421" w14:textId="77777777" w:rsidR="00B60A6F" w:rsidRDefault="00B60A6F" w:rsidP="00112FEB">
            <w:pPr>
              <w:pStyle w:val="ListParagraph"/>
              <w:ind w:left="-300"/>
              <w:rPr>
                <w:rFonts w:ascii="Arial" w:hAnsi="Arial" w:cs="Arial"/>
                <w:sz w:val="20"/>
                <w:szCs w:val="20"/>
              </w:rPr>
            </w:pPr>
          </w:p>
          <w:p w14:paraId="02524CE0" w14:textId="77777777" w:rsidR="00B60A6F" w:rsidRPr="00437E7B" w:rsidRDefault="00B60A6F" w:rsidP="00112FEB">
            <w:pPr>
              <w:rPr>
                <w:rFonts w:ascii="Arial" w:hAnsi="Arial" w:cs="Arial"/>
                <w:sz w:val="20"/>
                <w:szCs w:val="20"/>
              </w:rPr>
            </w:pPr>
          </w:p>
          <w:p w14:paraId="2A5BDA69" w14:textId="77777777" w:rsidR="00B60A6F" w:rsidRDefault="00B60A6F" w:rsidP="00112FEB">
            <w:pPr>
              <w:pStyle w:val="ListParagraph"/>
              <w:ind w:left="-300"/>
              <w:rPr>
                <w:rFonts w:ascii="Arial" w:hAnsi="Arial" w:cs="Arial"/>
                <w:sz w:val="20"/>
                <w:szCs w:val="20"/>
              </w:rPr>
            </w:pPr>
          </w:p>
          <w:p w14:paraId="20D6A7FE" w14:textId="2E281422"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65F78E71" w14:textId="77777777" w:rsidR="00B60A6F" w:rsidRDefault="00B60A6F" w:rsidP="00112FEB">
            <w:pPr>
              <w:pStyle w:val="ListParagraph"/>
              <w:ind w:left="-300"/>
              <w:rPr>
                <w:rFonts w:ascii="Arial" w:hAnsi="Arial" w:cs="Arial"/>
                <w:sz w:val="20"/>
                <w:szCs w:val="20"/>
              </w:rPr>
            </w:pPr>
          </w:p>
          <w:p w14:paraId="652076B7" w14:textId="77777777" w:rsidR="00B60A6F" w:rsidRDefault="00B60A6F" w:rsidP="00112FEB">
            <w:pPr>
              <w:pStyle w:val="ListParagraph"/>
              <w:ind w:left="-300"/>
              <w:rPr>
                <w:rFonts w:ascii="Arial" w:hAnsi="Arial" w:cs="Arial"/>
                <w:sz w:val="20"/>
                <w:szCs w:val="20"/>
              </w:rPr>
            </w:pPr>
          </w:p>
          <w:p w14:paraId="29773960" w14:textId="77777777" w:rsidR="00B60A6F" w:rsidRDefault="00B60A6F" w:rsidP="00112FEB">
            <w:pPr>
              <w:pStyle w:val="ListParagraph"/>
              <w:ind w:left="-300"/>
              <w:rPr>
                <w:rFonts w:ascii="Arial" w:hAnsi="Arial" w:cs="Arial"/>
                <w:sz w:val="20"/>
                <w:szCs w:val="20"/>
              </w:rPr>
            </w:pPr>
          </w:p>
          <w:p w14:paraId="5DE0EB1E" w14:textId="77777777" w:rsidR="00B60A6F" w:rsidRDefault="00B60A6F" w:rsidP="00112FEB">
            <w:pPr>
              <w:pStyle w:val="ListParagraph"/>
              <w:ind w:left="-300"/>
              <w:rPr>
                <w:rFonts w:ascii="Arial" w:hAnsi="Arial" w:cs="Arial"/>
                <w:sz w:val="20"/>
                <w:szCs w:val="20"/>
              </w:rPr>
            </w:pPr>
          </w:p>
          <w:p w14:paraId="18A8D689" w14:textId="77777777" w:rsidR="00B60A6F" w:rsidRDefault="00B60A6F" w:rsidP="00112FEB">
            <w:pPr>
              <w:pStyle w:val="ListParagraph"/>
              <w:ind w:left="-300"/>
              <w:rPr>
                <w:rFonts w:ascii="Arial" w:hAnsi="Arial" w:cs="Arial"/>
                <w:sz w:val="20"/>
                <w:szCs w:val="20"/>
              </w:rPr>
            </w:pPr>
          </w:p>
          <w:p w14:paraId="203B0A2E" w14:textId="77777777" w:rsidR="00B60A6F" w:rsidRDefault="00B60A6F" w:rsidP="00112FEB">
            <w:pPr>
              <w:pStyle w:val="ListParagraph"/>
              <w:ind w:left="-300"/>
              <w:rPr>
                <w:rFonts w:ascii="Arial" w:hAnsi="Arial" w:cs="Arial"/>
                <w:sz w:val="20"/>
                <w:szCs w:val="20"/>
              </w:rPr>
            </w:pPr>
          </w:p>
          <w:p w14:paraId="14025A55" w14:textId="5828C559"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5</w:t>
            </w:r>
          </w:p>
          <w:p w14:paraId="39503DA1" w14:textId="220833B8"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3</w:t>
            </w:r>
          </w:p>
          <w:p w14:paraId="56591FA8" w14:textId="77777777" w:rsidR="00B60A6F" w:rsidRDefault="00B60A6F" w:rsidP="00112FEB">
            <w:pPr>
              <w:pStyle w:val="ListParagraph"/>
              <w:ind w:left="-300"/>
              <w:rPr>
                <w:rFonts w:ascii="Arial" w:hAnsi="Arial" w:cs="Arial"/>
                <w:sz w:val="20"/>
                <w:szCs w:val="20"/>
              </w:rPr>
            </w:pPr>
          </w:p>
          <w:p w14:paraId="34204587" w14:textId="77777777" w:rsidR="00B60A6F" w:rsidRDefault="00B60A6F" w:rsidP="00112FEB">
            <w:pPr>
              <w:pStyle w:val="ListParagraph"/>
              <w:ind w:left="-300"/>
              <w:rPr>
                <w:rFonts w:ascii="Arial" w:hAnsi="Arial" w:cs="Arial"/>
                <w:sz w:val="20"/>
                <w:szCs w:val="20"/>
              </w:rPr>
            </w:pPr>
          </w:p>
          <w:p w14:paraId="5518092F" w14:textId="77777777" w:rsidR="00B60A6F" w:rsidRPr="00437E7B" w:rsidRDefault="00B60A6F" w:rsidP="00112FEB">
            <w:pPr>
              <w:rPr>
                <w:rFonts w:ascii="Arial" w:hAnsi="Arial" w:cs="Arial"/>
                <w:sz w:val="20"/>
                <w:szCs w:val="20"/>
              </w:rPr>
            </w:pPr>
          </w:p>
          <w:p w14:paraId="1625324F" w14:textId="4B06BCFB"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3</w:t>
            </w:r>
          </w:p>
          <w:p w14:paraId="2C07B932" w14:textId="77777777" w:rsidR="00B60A6F" w:rsidRDefault="00B60A6F" w:rsidP="00112FEB">
            <w:pPr>
              <w:pStyle w:val="ListParagraph"/>
              <w:ind w:left="-159"/>
              <w:rPr>
                <w:rFonts w:ascii="Arial" w:hAnsi="Arial" w:cs="Arial"/>
                <w:sz w:val="20"/>
                <w:szCs w:val="20"/>
              </w:rPr>
            </w:pPr>
          </w:p>
          <w:p w14:paraId="3F588B5B" w14:textId="77777777" w:rsidR="00B60A6F" w:rsidRDefault="00B60A6F" w:rsidP="00B60A6F">
            <w:pPr>
              <w:pStyle w:val="ListParagraph"/>
              <w:ind w:left="201"/>
              <w:rPr>
                <w:rFonts w:ascii="Arial" w:hAnsi="Arial" w:cs="Arial"/>
                <w:sz w:val="20"/>
                <w:szCs w:val="20"/>
              </w:rPr>
            </w:pPr>
          </w:p>
          <w:p w14:paraId="42E6F3E1" w14:textId="77777777" w:rsidR="00B60A6F" w:rsidRDefault="00B60A6F" w:rsidP="00B60A6F">
            <w:pPr>
              <w:pStyle w:val="ListParagraph"/>
              <w:ind w:left="201"/>
              <w:rPr>
                <w:rFonts w:ascii="Arial" w:hAnsi="Arial" w:cs="Arial"/>
                <w:sz w:val="20"/>
                <w:szCs w:val="20"/>
              </w:rPr>
            </w:pPr>
          </w:p>
          <w:p w14:paraId="3126E611" w14:textId="77777777" w:rsidR="00B60A6F" w:rsidRDefault="00B60A6F" w:rsidP="00B60A6F">
            <w:pPr>
              <w:pStyle w:val="ListParagraph"/>
              <w:ind w:left="201"/>
              <w:rPr>
                <w:rFonts w:ascii="Arial" w:hAnsi="Arial" w:cs="Arial"/>
                <w:sz w:val="20"/>
                <w:szCs w:val="20"/>
              </w:rPr>
            </w:pPr>
          </w:p>
          <w:p w14:paraId="3C54E029" w14:textId="77777777" w:rsidR="00B60A6F" w:rsidRDefault="00B60A6F" w:rsidP="00B60A6F">
            <w:pPr>
              <w:pStyle w:val="ListParagraph"/>
              <w:ind w:left="201"/>
              <w:rPr>
                <w:rFonts w:ascii="Arial" w:hAnsi="Arial" w:cs="Arial"/>
                <w:sz w:val="20"/>
                <w:szCs w:val="20"/>
              </w:rPr>
            </w:pPr>
          </w:p>
          <w:p w14:paraId="1F285166" w14:textId="77777777" w:rsidR="00B60A6F" w:rsidRPr="005F0C52" w:rsidRDefault="00B60A6F" w:rsidP="00B60A6F">
            <w:pPr>
              <w:rPr>
                <w:rFonts w:ascii="Arial" w:hAnsi="Arial" w:cs="Arial"/>
                <w:sz w:val="20"/>
                <w:szCs w:val="20"/>
              </w:rPr>
            </w:pPr>
          </w:p>
          <w:p w14:paraId="68C77AFD" w14:textId="77777777" w:rsidR="00B60A6F" w:rsidRDefault="00B60A6F" w:rsidP="00B60A6F">
            <w:pPr>
              <w:pStyle w:val="ListParagraph"/>
              <w:ind w:left="201"/>
              <w:rPr>
                <w:rFonts w:ascii="Arial" w:hAnsi="Arial" w:cs="Arial"/>
                <w:sz w:val="20"/>
                <w:szCs w:val="20"/>
              </w:rPr>
            </w:pPr>
          </w:p>
          <w:p w14:paraId="47C619F2" w14:textId="77777777" w:rsidR="00B60A6F" w:rsidRDefault="00B60A6F" w:rsidP="00B60A6F">
            <w:pPr>
              <w:pStyle w:val="ListParagraph"/>
              <w:ind w:left="201"/>
              <w:rPr>
                <w:rFonts w:ascii="Arial" w:hAnsi="Arial" w:cs="Arial"/>
                <w:sz w:val="20"/>
                <w:szCs w:val="20"/>
              </w:rPr>
            </w:pPr>
          </w:p>
          <w:p w14:paraId="15DE312F" w14:textId="77777777" w:rsidR="00B60A6F" w:rsidRDefault="00B60A6F" w:rsidP="00B60A6F">
            <w:pPr>
              <w:pStyle w:val="ListParagraph"/>
              <w:ind w:left="201"/>
              <w:rPr>
                <w:rFonts w:ascii="Arial" w:hAnsi="Arial" w:cs="Arial"/>
                <w:sz w:val="20"/>
                <w:szCs w:val="20"/>
              </w:rPr>
            </w:pPr>
          </w:p>
          <w:p w14:paraId="08118A81" w14:textId="77777777" w:rsidR="00B60A6F" w:rsidRDefault="00B60A6F" w:rsidP="00B60A6F">
            <w:pPr>
              <w:pStyle w:val="ListParagraph"/>
              <w:ind w:left="201"/>
              <w:rPr>
                <w:rFonts w:ascii="Arial" w:hAnsi="Arial" w:cs="Arial"/>
                <w:sz w:val="20"/>
                <w:szCs w:val="20"/>
              </w:rPr>
            </w:pPr>
          </w:p>
          <w:p w14:paraId="5D63BE30" w14:textId="1E95B531"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0078234C">
              <w:rPr>
                <w:rFonts w:ascii="Arial" w:hAnsi="Arial" w:cs="Arial"/>
                <w:b/>
                <w:bCs/>
                <w:sz w:val="20"/>
                <w:szCs w:val="20"/>
              </w:rPr>
              <w:t>,</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Piece 4</w:t>
            </w:r>
          </w:p>
        </w:tc>
      </w:tr>
      <w:tr w:rsidR="00B60A6F" w:rsidRPr="0055061C" w14:paraId="110759B4" w14:textId="56842236" w:rsidTr="00DF03D5">
        <w:tc>
          <w:tcPr>
            <w:tcW w:w="1702" w:type="dxa"/>
            <w:gridSpan w:val="2"/>
          </w:tcPr>
          <w:p w14:paraId="054FA049" w14:textId="5FF11ABB"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Alcohol, smoking and </w:t>
            </w:r>
            <w:r>
              <w:rPr>
                <w:rFonts w:ascii="Arial" w:hAnsi="Arial" w:cs="Arial"/>
                <w:b/>
                <w:sz w:val="24"/>
                <w:szCs w:val="24"/>
              </w:rPr>
              <w:t>d</w:t>
            </w:r>
            <w:r w:rsidRPr="00BA73E3">
              <w:rPr>
                <w:rFonts w:ascii="Arial" w:hAnsi="Arial" w:cs="Arial"/>
                <w:b/>
                <w:sz w:val="24"/>
                <w:szCs w:val="24"/>
              </w:rPr>
              <w:t xml:space="preserve">rugs </w:t>
            </w:r>
          </w:p>
        </w:tc>
        <w:tc>
          <w:tcPr>
            <w:tcW w:w="2268" w:type="dxa"/>
          </w:tcPr>
          <w:p w14:paraId="5AC4BD07" w14:textId="6D9E51AA" w:rsidR="00B60A6F" w:rsidRPr="0055061C" w:rsidRDefault="00B60A6F" w:rsidP="00B60A6F">
            <w:pPr>
              <w:rPr>
                <w:rFonts w:ascii="Arial" w:hAnsi="Arial" w:cs="Arial"/>
                <w:sz w:val="20"/>
                <w:szCs w:val="20"/>
              </w:rPr>
            </w:pPr>
          </w:p>
        </w:tc>
        <w:tc>
          <w:tcPr>
            <w:tcW w:w="2126" w:type="dxa"/>
          </w:tcPr>
          <w:p w14:paraId="06C86396" w14:textId="77777777" w:rsidR="00B60A6F" w:rsidRPr="0055061C" w:rsidRDefault="00B60A6F" w:rsidP="0078234C">
            <w:pPr>
              <w:pStyle w:val="ListParagraph"/>
              <w:ind w:left="339"/>
              <w:rPr>
                <w:rFonts w:ascii="Arial" w:hAnsi="Arial" w:cs="Arial"/>
                <w:sz w:val="20"/>
                <w:szCs w:val="20"/>
              </w:rPr>
            </w:pPr>
          </w:p>
        </w:tc>
        <w:tc>
          <w:tcPr>
            <w:tcW w:w="2127" w:type="dxa"/>
          </w:tcPr>
          <w:p w14:paraId="5A1D4F91" w14:textId="0CD29C71"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 xml:space="preserve">Pupils can explain the facts and laws surrounding the use of alcohol, smoking and drugs. </w:t>
            </w:r>
            <w:r w:rsidRPr="003F122E">
              <w:rPr>
                <w:rFonts w:ascii="Arial" w:hAnsi="Arial" w:cs="Arial"/>
                <w:sz w:val="20"/>
                <w:szCs w:val="20"/>
                <w:shd w:val="clear" w:color="auto" w:fill="FFFF00"/>
              </w:rPr>
              <w:t>(Citizenship)</w:t>
            </w:r>
          </w:p>
          <w:p w14:paraId="38AFAC87" w14:textId="27975AF6"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Pupils show understanding of the risks and effects of legal drugs common to everyday life (e.g. cigarettes, e-cigarettes/ vaping, alcohol and medicines) and their impact on health; can recognise that drug use can become a habit which can be difficult to break.</w:t>
            </w:r>
          </w:p>
          <w:p w14:paraId="0E05C567" w14:textId="74894CF5"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Pupils can talk about why people choose to use or not use drugs (including nicotine, alcohol and medicines).</w:t>
            </w:r>
          </w:p>
          <w:p w14:paraId="64C5AD90" w14:textId="7D0C540F"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 xml:space="preserve">Pupils can talk about the organisations that can support people around </w:t>
            </w:r>
            <w:r w:rsidRPr="0055061C">
              <w:rPr>
                <w:rFonts w:ascii="Arial" w:hAnsi="Arial" w:cs="Arial"/>
                <w:sz w:val="20"/>
                <w:szCs w:val="20"/>
              </w:rPr>
              <w:lastRenderedPageBreak/>
              <w:t>alcohol, tobacco or other drug use; know people they can talk to if they have concerns.</w:t>
            </w:r>
          </w:p>
        </w:tc>
        <w:tc>
          <w:tcPr>
            <w:tcW w:w="2126" w:type="dxa"/>
          </w:tcPr>
          <w:p w14:paraId="56CE950B" w14:textId="01B06305" w:rsidR="00B60A6F" w:rsidRDefault="00B60A6F" w:rsidP="00B60A6F">
            <w:pPr>
              <w:rPr>
                <w:rFonts w:ascii="Arial" w:hAnsi="Arial" w:cs="Arial"/>
                <w:sz w:val="20"/>
                <w:szCs w:val="20"/>
              </w:rPr>
            </w:pPr>
            <w:r>
              <w:rPr>
                <w:rFonts w:ascii="Arial" w:hAnsi="Arial" w:cs="Arial"/>
                <w:sz w:val="20"/>
                <w:szCs w:val="20"/>
              </w:rPr>
              <w:lastRenderedPageBreak/>
              <w:t xml:space="preserve">Drugs: </w:t>
            </w:r>
            <w:r w:rsidRPr="00112FEB">
              <w:rPr>
                <w:rFonts w:ascii="Arial" w:hAnsi="Arial" w:cs="Arial"/>
                <w:b/>
                <w:bCs/>
                <w:sz w:val="20"/>
                <w:szCs w:val="20"/>
              </w:rPr>
              <w:t>Year 3</w:t>
            </w:r>
            <w:r>
              <w:rPr>
                <w:rFonts w:ascii="Arial" w:hAnsi="Arial" w:cs="Arial"/>
                <w:sz w:val="20"/>
                <w:szCs w:val="20"/>
              </w:rPr>
              <w:t>, Healthy Me</w:t>
            </w:r>
            <w:r w:rsidR="0078234C">
              <w:rPr>
                <w:rFonts w:ascii="Arial" w:hAnsi="Arial" w:cs="Arial"/>
                <w:sz w:val="20"/>
                <w:szCs w:val="20"/>
              </w:rPr>
              <w:t>,</w:t>
            </w:r>
            <w:r>
              <w:rPr>
                <w:rFonts w:ascii="Arial" w:hAnsi="Arial" w:cs="Arial"/>
                <w:sz w:val="20"/>
                <w:szCs w:val="20"/>
              </w:rPr>
              <w:t xml:space="preserve"> Piece 3</w:t>
            </w:r>
          </w:p>
          <w:p w14:paraId="24F6B923" w14:textId="77777777" w:rsidR="00112FEB" w:rsidRDefault="00112FEB" w:rsidP="00B60A6F">
            <w:pPr>
              <w:rPr>
                <w:rFonts w:ascii="Arial" w:hAnsi="Arial" w:cs="Arial"/>
                <w:sz w:val="20"/>
                <w:szCs w:val="20"/>
              </w:rPr>
            </w:pPr>
          </w:p>
          <w:p w14:paraId="4B84B8D4" w14:textId="66D35C64" w:rsidR="00B60A6F" w:rsidRDefault="00B60A6F" w:rsidP="00B60A6F">
            <w:pPr>
              <w:rPr>
                <w:rFonts w:ascii="Arial" w:hAnsi="Arial" w:cs="Arial"/>
                <w:sz w:val="20"/>
                <w:szCs w:val="20"/>
              </w:rPr>
            </w:pPr>
            <w:r>
              <w:rPr>
                <w:rFonts w:ascii="Arial" w:hAnsi="Arial" w:cs="Arial"/>
                <w:sz w:val="20"/>
                <w:szCs w:val="20"/>
              </w:rPr>
              <w:t>Smoking</w:t>
            </w:r>
            <w:r w:rsidRPr="00112FEB">
              <w:rPr>
                <w:rFonts w:ascii="Arial" w:hAnsi="Arial" w:cs="Arial"/>
                <w:b/>
                <w:bCs/>
                <w:sz w:val="20"/>
                <w:szCs w:val="20"/>
              </w:rPr>
              <w:t>: Year 4,</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3</w:t>
            </w:r>
          </w:p>
          <w:p w14:paraId="53043898" w14:textId="77777777" w:rsidR="00112FEB" w:rsidRDefault="00112FEB" w:rsidP="00B60A6F">
            <w:pPr>
              <w:rPr>
                <w:rFonts w:ascii="Arial" w:hAnsi="Arial" w:cs="Arial"/>
                <w:sz w:val="20"/>
                <w:szCs w:val="20"/>
              </w:rPr>
            </w:pPr>
          </w:p>
          <w:p w14:paraId="327169C3" w14:textId="72235EF1" w:rsidR="00B60A6F" w:rsidRDefault="00B60A6F" w:rsidP="00B60A6F">
            <w:pPr>
              <w:rPr>
                <w:rFonts w:ascii="Arial" w:hAnsi="Arial" w:cs="Arial"/>
                <w:sz w:val="20"/>
                <w:szCs w:val="20"/>
              </w:rPr>
            </w:pPr>
            <w:r>
              <w:rPr>
                <w:rFonts w:ascii="Arial" w:hAnsi="Arial" w:cs="Arial"/>
                <w:sz w:val="20"/>
                <w:szCs w:val="20"/>
              </w:rPr>
              <w:t xml:space="preserve">Alcohol: </w:t>
            </w:r>
            <w:r w:rsidRPr="00112FEB">
              <w:rPr>
                <w:rFonts w:ascii="Arial" w:hAnsi="Arial" w:cs="Arial"/>
                <w:b/>
                <w:bCs/>
                <w:sz w:val="20"/>
                <w:szCs w:val="20"/>
              </w:rPr>
              <w:t>Year 4</w:t>
            </w:r>
            <w:r w:rsidR="003F122E">
              <w:rPr>
                <w:rFonts w:ascii="Arial" w:hAnsi="Arial" w:cs="Arial"/>
                <w:b/>
                <w:bCs/>
                <w:sz w:val="20"/>
                <w:szCs w:val="20"/>
              </w:rPr>
              <w:t>,</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p w14:paraId="56015570" w14:textId="77777777" w:rsidR="00112FEB" w:rsidRDefault="00112FEB" w:rsidP="00B60A6F">
            <w:pPr>
              <w:rPr>
                <w:rFonts w:ascii="Arial" w:hAnsi="Arial" w:cs="Arial"/>
                <w:b/>
                <w:bCs/>
                <w:sz w:val="20"/>
                <w:szCs w:val="20"/>
              </w:rPr>
            </w:pPr>
          </w:p>
          <w:p w14:paraId="3243A6E5" w14:textId="07F79C51" w:rsidR="00B60A6F" w:rsidRDefault="00B60A6F" w:rsidP="00B60A6F">
            <w:pPr>
              <w:rPr>
                <w:rFonts w:ascii="Arial" w:hAnsi="Arial" w:cs="Arial"/>
                <w:sz w:val="20"/>
                <w:szCs w:val="20"/>
              </w:rPr>
            </w:pPr>
            <w:r w:rsidRPr="00112FEB">
              <w:rPr>
                <w:rFonts w:ascii="Arial" w:hAnsi="Arial" w:cs="Arial"/>
                <w:b/>
                <w:bCs/>
                <w:sz w:val="20"/>
                <w:szCs w:val="20"/>
              </w:rPr>
              <w:t>Year 5</w:t>
            </w:r>
            <w:r>
              <w:rPr>
                <w:rFonts w:ascii="Arial" w:hAnsi="Arial" w:cs="Arial"/>
                <w:sz w:val="20"/>
                <w:szCs w:val="20"/>
              </w:rPr>
              <w:t>: Recap: Healthy Me</w:t>
            </w:r>
            <w:r w:rsidR="003F122E">
              <w:rPr>
                <w:rFonts w:ascii="Arial" w:hAnsi="Arial" w:cs="Arial"/>
                <w:sz w:val="20"/>
                <w:szCs w:val="20"/>
              </w:rPr>
              <w:t>,</w:t>
            </w:r>
            <w:r>
              <w:rPr>
                <w:rFonts w:ascii="Arial" w:hAnsi="Arial" w:cs="Arial"/>
                <w:sz w:val="20"/>
                <w:szCs w:val="20"/>
              </w:rPr>
              <w:t xml:space="preserve"> Pieces 1 and 2</w:t>
            </w:r>
          </w:p>
          <w:p w14:paraId="497E3B0D" w14:textId="77777777" w:rsidR="00112FEB" w:rsidRDefault="00112FEB" w:rsidP="00B60A6F">
            <w:pPr>
              <w:rPr>
                <w:rFonts w:ascii="Arial" w:hAnsi="Arial" w:cs="Arial"/>
                <w:b/>
                <w:bCs/>
                <w:sz w:val="20"/>
                <w:szCs w:val="20"/>
              </w:rPr>
            </w:pPr>
          </w:p>
          <w:p w14:paraId="402E0D42" w14:textId="072BDD32" w:rsidR="00B60A6F" w:rsidRPr="00833AA7" w:rsidRDefault="00B60A6F" w:rsidP="00B60A6F">
            <w:pPr>
              <w:rPr>
                <w:rFonts w:ascii="Arial" w:hAnsi="Arial" w:cs="Arial"/>
                <w:sz w:val="20"/>
                <w:szCs w:val="20"/>
              </w:rPr>
            </w:pPr>
            <w:r w:rsidRPr="00112FEB">
              <w:rPr>
                <w:rFonts w:ascii="Arial" w:hAnsi="Arial" w:cs="Arial"/>
                <w:b/>
                <w:bCs/>
                <w:sz w:val="20"/>
                <w:szCs w:val="20"/>
              </w:rPr>
              <w:t>Year 6</w:t>
            </w:r>
            <w:r>
              <w:rPr>
                <w:rFonts w:ascii="Arial" w:hAnsi="Arial" w:cs="Arial"/>
                <w:sz w:val="20"/>
                <w:szCs w:val="20"/>
              </w:rPr>
              <w:t xml:space="preserve"> Recap: Healthy Me, </w:t>
            </w:r>
            <w:r w:rsidR="003F122E">
              <w:rPr>
                <w:rFonts w:ascii="Arial" w:hAnsi="Arial" w:cs="Arial"/>
                <w:sz w:val="20"/>
                <w:szCs w:val="20"/>
              </w:rPr>
              <w:t>P</w:t>
            </w:r>
            <w:r>
              <w:rPr>
                <w:rFonts w:ascii="Arial" w:hAnsi="Arial" w:cs="Arial"/>
                <w:sz w:val="20"/>
                <w:szCs w:val="20"/>
              </w:rPr>
              <w:t xml:space="preserve">ieces 2 and 3. </w:t>
            </w:r>
          </w:p>
        </w:tc>
        <w:tc>
          <w:tcPr>
            <w:tcW w:w="2977" w:type="dxa"/>
          </w:tcPr>
          <w:p w14:paraId="1CDC86FE" w14:textId="6462DFBC"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describe the reasons why people drink alcohol and the impact it can have, and the consequences of the possibly associated behaviour.</w:t>
            </w:r>
          </w:p>
          <w:p w14:paraId="704F857C" w14:textId="4B5C1B7D"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identify and assess the risks of underage drinking.</w:t>
            </w:r>
          </w:p>
          <w:p w14:paraId="66B262C0" w14:textId="77777777"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suggest strategies to manage peer pressure around alcohol misuse and identify sources of guidance and support. </w:t>
            </w:r>
          </w:p>
          <w:p w14:paraId="2FCC6489" w14:textId="525A38AE"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present information about alcohol, nicotine and other legal and illegal substances, including the short-term and long-term health risks associated with their use.</w:t>
            </w:r>
          </w:p>
          <w:p w14:paraId="66074CE6" w14:textId="6A3D57C8"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 xml:space="preserve">Pupils can show an understanding of the law relating to the supply, use and misuse of legal and illegal substances. </w:t>
            </w:r>
            <w:r w:rsidRPr="0055061C">
              <w:rPr>
                <w:rFonts w:ascii="Arial" w:hAnsi="Arial" w:cs="Arial"/>
                <w:sz w:val="20"/>
                <w:szCs w:val="20"/>
                <w:highlight w:val="yellow"/>
              </w:rPr>
              <w:t>(Citizenship/ British Values)</w:t>
            </w:r>
          </w:p>
          <w:p w14:paraId="482365DB" w14:textId="2E41EB7B"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 xml:space="preserve">Pupils can explain the concepts of dependence and addiction, including awareness of help available to overcome addictions. Pupils can explain where people might be able to go </w:t>
            </w:r>
            <w:r w:rsidRPr="0055061C">
              <w:rPr>
                <w:rFonts w:ascii="Arial" w:hAnsi="Arial" w:cs="Arial"/>
                <w:sz w:val="20"/>
                <w:szCs w:val="20"/>
              </w:rPr>
              <w:lastRenderedPageBreak/>
              <w:t>for help with such addictions.</w:t>
            </w:r>
          </w:p>
        </w:tc>
        <w:tc>
          <w:tcPr>
            <w:tcW w:w="2976" w:type="dxa"/>
          </w:tcPr>
          <w:p w14:paraId="76FB6D1C" w14:textId="01A060C9" w:rsidR="00B60A6F" w:rsidRPr="00B60A6F" w:rsidRDefault="00B60A6F" w:rsidP="00112FEB">
            <w:pPr>
              <w:rPr>
                <w:rFonts w:ascii="Arial" w:hAnsi="Arial" w:cs="Arial"/>
                <w:sz w:val="20"/>
                <w:szCs w:val="20"/>
              </w:rPr>
            </w:pPr>
            <w:proofErr w:type="gramStart"/>
            <w:r w:rsidRPr="00112FEB">
              <w:rPr>
                <w:rFonts w:ascii="Arial" w:hAnsi="Arial" w:cs="Arial"/>
                <w:b/>
                <w:bCs/>
                <w:sz w:val="20"/>
                <w:szCs w:val="20"/>
              </w:rPr>
              <w:lastRenderedPageBreak/>
              <w:t>Year  9</w:t>
            </w:r>
            <w:proofErr w:type="gramEnd"/>
            <w:r w:rsidR="0078234C">
              <w:rPr>
                <w:rFonts w:ascii="Arial" w:hAnsi="Arial" w:cs="Arial"/>
                <w:b/>
                <w:bCs/>
                <w:sz w:val="20"/>
                <w:szCs w:val="20"/>
              </w:rPr>
              <w:t>,</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2695BA84" w14:textId="2368FB05"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3</w:t>
            </w:r>
          </w:p>
          <w:p w14:paraId="592130CB" w14:textId="77777777" w:rsidR="00B60A6F" w:rsidRDefault="00B60A6F" w:rsidP="00B60A6F">
            <w:pPr>
              <w:rPr>
                <w:rFonts w:ascii="Arial" w:hAnsi="Arial" w:cs="Arial"/>
                <w:sz w:val="20"/>
                <w:szCs w:val="20"/>
              </w:rPr>
            </w:pPr>
          </w:p>
          <w:p w14:paraId="6959C997" w14:textId="77777777" w:rsidR="00B60A6F" w:rsidRDefault="00B60A6F" w:rsidP="00B60A6F">
            <w:pPr>
              <w:rPr>
                <w:rFonts w:ascii="Arial" w:hAnsi="Arial" w:cs="Arial"/>
                <w:sz w:val="20"/>
                <w:szCs w:val="20"/>
              </w:rPr>
            </w:pPr>
          </w:p>
          <w:p w14:paraId="34978AA3" w14:textId="77777777" w:rsidR="00B60A6F" w:rsidRDefault="00B60A6F" w:rsidP="00B60A6F">
            <w:pPr>
              <w:rPr>
                <w:rFonts w:ascii="Arial" w:hAnsi="Arial" w:cs="Arial"/>
                <w:sz w:val="20"/>
                <w:szCs w:val="20"/>
              </w:rPr>
            </w:pPr>
          </w:p>
          <w:p w14:paraId="34AE4E75" w14:textId="77777777" w:rsidR="00B60A6F" w:rsidRDefault="00B60A6F" w:rsidP="00B60A6F">
            <w:pPr>
              <w:rPr>
                <w:rFonts w:ascii="Arial" w:hAnsi="Arial" w:cs="Arial"/>
                <w:sz w:val="20"/>
                <w:szCs w:val="20"/>
              </w:rPr>
            </w:pPr>
          </w:p>
          <w:p w14:paraId="1E049DAC" w14:textId="2D412157"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w:t>
            </w:r>
            <w:r w:rsidR="003F122E">
              <w:rPr>
                <w:rFonts w:ascii="Arial" w:hAnsi="Arial" w:cs="Arial"/>
                <w:sz w:val="20"/>
                <w:szCs w:val="20"/>
              </w:rPr>
              <w:t xml:space="preserve"> </w:t>
            </w:r>
            <w:r w:rsidRPr="00B60A6F">
              <w:rPr>
                <w:rFonts w:ascii="Arial" w:hAnsi="Arial" w:cs="Arial"/>
                <w:sz w:val="20"/>
                <w:szCs w:val="20"/>
              </w:rPr>
              <w:t>Me</w:t>
            </w:r>
            <w:r w:rsidR="003F122E">
              <w:rPr>
                <w:rFonts w:ascii="Arial" w:hAnsi="Arial" w:cs="Arial"/>
                <w:sz w:val="20"/>
                <w:szCs w:val="20"/>
              </w:rPr>
              <w:t>,</w:t>
            </w:r>
            <w:r w:rsidRPr="00B60A6F">
              <w:rPr>
                <w:rFonts w:ascii="Arial" w:hAnsi="Arial" w:cs="Arial"/>
                <w:sz w:val="20"/>
                <w:szCs w:val="20"/>
              </w:rPr>
              <w:t xml:space="preserve"> Piece 2</w:t>
            </w:r>
          </w:p>
          <w:p w14:paraId="322187AF" w14:textId="77777777" w:rsidR="00B60A6F" w:rsidRDefault="00B60A6F" w:rsidP="00B60A6F">
            <w:pPr>
              <w:rPr>
                <w:rFonts w:ascii="Arial" w:hAnsi="Arial" w:cs="Arial"/>
                <w:sz w:val="20"/>
                <w:szCs w:val="20"/>
              </w:rPr>
            </w:pPr>
          </w:p>
          <w:p w14:paraId="4B5F00E4" w14:textId="77777777" w:rsidR="00B60A6F" w:rsidRDefault="00B60A6F" w:rsidP="00B60A6F">
            <w:pPr>
              <w:rPr>
                <w:rFonts w:ascii="Arial" w:hAnsi="Arial" w:cs="Arial"/>
                <w:sz w:val="20"/>
                <w:szCs w:val="20"/>
              </w:rPr>
            </w:pPr>
          </w:p>
          <w:p w14:paraId="16B20D23" w14:textId="1D8F181E"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Being Me in My World</w:t>
            </w:r>
            <w:r w:rsidR="003F122E">
              <w:rPr>
                <w:rFonts w:ascii="Arial" w:hAnsi="Arial" w:cs="Arial"/>
                <w:sz w:val="20"/>
                <w:szCs w:val="20"/>
              </w:rPr>
              <w:t>,</w:t>
            </w:r>
            <w:r w:rsidRPr="00B60A6F">
              <w:rPr>
                <w:rFonts w:ascii="Arial" w:hAnsi="Arial" w:cs="Arial"/>
                <w:sz w:val="20"/>
                <w:szCs w:val="20"/>
              </w:rPr>
              <w:t xml:space="preserve"> Piece 2</w:t>
            </w:r>
          </w:p>
          <w:p w14:paraId="47AEB72E" w14:textId="77777777" w:rsidR="00B60A6F" w:rsidRDefault="00B60A6F" w:rsidP="00B60A6F">
            <w:pPr>
              <w:rPr>
                <w:rFonts w:ascii="Arial" w:hAnsi="Arial" w:cs="Arial"/>
                <w:sz w:val="20"/>
                <w:szCs w:val="20"/>
              </w:rPr>
            </w:pPr>
          </w:p>
          <w:p w14:paraId="14B633C9" w14:textId="77777777" w:rsidR="00B60A6F" w:rsidRDefault="00B60A6F" w:rsidP="00B60A6F">
            <w:pPr>
              <w:rPr>
                <w:rFonts w:ascii="Arial" w:hAnsi="Arial" w:cs="Arial"/>
                <w:sz w:val="20"/>
                <w:szCs w:val="20"/>
              </w:rPr>
            </w:pPr>
          </w:p>
          <w:p w14:paraId="2CED51DB" w14:textId="77777777" w:rsidR="00B60A6F" w:rsidRDefault="00B60A6F" w:rsidP="00B60A6F">
            <w:pPr>
              <w:rPr>
                <w:rFonts w:ascii="Arial" w:hAnsi="Arial" w:cs="Arial"/>
                <w:sz w:val="20"/>
                <w:szCs w:val="20"/>
              </w:rPr>
            </w:pPr>
          </w:p>
          <w:p w14:paraId="2769FC00" w14:textId="77777777" w:rsidR="00B60A6F" w:rsidRDefault="00B60A6F" w:rsidP="00B60A6F">
            <w:pPr>
              <w:rPr>
                <w:rFonts w:ascii="Arial" w:hAnsi="Arial" w:cs="Arial"/>
                <w:sz w:val="20"/>
                <w:szCs w:val="20"/>
              </w:rPr>
            </w:pPr>
          </w:p>
          <w:p w14:paraId="27F563BE" w14:textId="03B51542"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3</w:t>
            </w:r>
          </w:p>
          <w:p w14:paraId="0C003E67" w14:textId="77777777" w:rsidR="00B60A6F" w:rsidRDefault="00B60A6F" w:rsidP="00B60A6F">
            <w:pPr>
              <w:rPr>
                <w:rFonts w:ascii="Arial" w:hAnsi="Arial" w:cs="Arial"/>
                <w:sz w:val="20"/>
                <w:szCs w:val="20"/>
              </w:rPr>
            </w:pPr>
          </w:p>
          <w:p w14:paraId="0066A8C0" w14:textId="77777777" w:rsidR="00B60A6F" w:rsidRDefault="00B60A6F" w:rsidP="00B60A6F">
            <w:pPr>
              <w:rPr>
                <w:rFonts w:ascii="Arial" w:hAnsi="Arial" w:cs="Arial"/>
                <w:sz w:val="20"/>
                <w:szCs w:val="20"/>
              </w:rPr>
            </w:pPr>
          </w:p>
          <w:p w14:paraId="7D646B1E" w14:textId="77777777" w:rsidR="00B60A6F" w:rsidRDefault="00B60A6F" w:rsidP="00B60A6F">
            <w:pPr>
              <w:rPr>
                <w:rFonts w:ascii="Arial" w:hAnsi="Arial" w:cs="Arial"/>
                <w:sz w:val="20"/>
                <w:szCs w:val="20"/>
              </w:rPr>
            </w:pPr>
          </w:p>
          <w:p w14:paraId="106E65E6" w14:textId="77777777" w:rsidR="00B60A6F" w:rsidRDefault="00B60A6F" w:rsidP="00B60A6F">
            <w:pPr>
              <w:rPr>
                <w:rFonts w:ascii="Arial" w:hAnsi="Arial" w:cs="Arial"/>
                <w:sz w:val="20"/>
                <w:szCs w:val="20"/>
              </w:rPr>
            </w:pPr>
          </w:p>
          <w:p w14:paraId="7647DE20" w14:textId="77777777" w:rsidR="00B60A6F" w:rsidRDefault="00B60A6F" w:rsidP="00B60A6F">
            <w:pPr>
              <w:rPr>
                <w:rFonts w:ascii="Arial" w:hAnsi="Arial" w:cs="Arial"/>
                <w:sz w:val="20"/>
                <w:szCs w:val="20"/>
              </w:rPr>
            </w:pPr>
          </w:p>
          <w:p w14:paraId="3E216CF5" w14:textId="77777777" w:rsidR="00B60A6F" w:rsidRDefault="00B60A6F" w:rsidP="00B60A6F">
            <w:pPr>
              <w:rPr>
                <w:rFonts w:ascii="Arial" w:hAnsi="Arial" w:cs="Arial"/>
                <w:sz w:val="20"/>
                <w:szCs w:val="20"/>
              </w:rPr>
            </w:pPr>
          </w:p>
          <w:p w14:paraId="235DCC3F" w14:textId="77777777" w:rsidR="00B60A6F" w:rsidRDefault="00B60A6F" w:rsidP="00B60A6F">
            <w:pPr>
              <w:rPr>
                <w:rFonts w:ascii="Arial" w:hAnsi="Arial" w:cs="Arial"/>
                <w:sz w:val="20"/>
                <w:szCs w:val="20"/>
              </w:rPr>
            </w:pPr>
          </w:p>
          <w:p w14:paraId="60714D2C" w14:textId="77777777" w:rsidR="00B60A6F" w:rsidRDefault="00B60A6F" w:rsidP="00B60A6F">
            <w:pPr>
              <w:rPr>
                <w:rFonts w:ascii="Arial" w:hAnsi="Arial" w:cs="Arial"/>
                <w:sz w:val="20"/>
                <w:szCs w:val="20"/>
              </w:rPr>
            </w:pPr>
          </w:p>
          <w:p w14:paraId="75AA8B57" w14:textId="135CD571"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2</w:t>
            </w:r>
          </w:p>
          <w:p w14:paraId="2AB07A33" w14:textId="77777777" w:rsidR="00B60A6F" w:rsidRDefault="00B60A6F" w:rsidP="00112FEB">
            <w:pPr>
              <w:rPr>
                <w:rFonts w:ascii="Arial" w:hAnsi="Arial" w:cs="Arial"/>
                <w:sz w:val="20"/>
                <w:szCs w:val="20"/>
              </w:rPr>
            </w:pPr>
          </w:p>
          <w:p w14:paraId="4F4CB817" w14:textId="77777777" w:rsidR="00B60A6F" w:rsidRDefault="00B60A6F" w:rsidP="00112FEB">
            <w:pPr>
              <w:rPr>
                <w:rFonts w:ascii="Arial" w:hAnsi="Arial" w:cs="Arial"/>
                <w:sz w:val="20"/>
                <w:szCs w:val="20"/>
              </w:rPr>
            </w:pPr>
          </w:p>
          <w:p w14:paraId="4D3F21B9" w14:textId="77777777" w:rsidR="00B60A6F" w:rsidRDefault="00B60A6F" w:rsidP="00112FEB">
            <w:pPr>
              <w:rPr>
                <w:rFonts w:ascii="Arial" w:hAnsi="Arial" w:cs="Arial"/>
                <w:sz w:val="20"/>
                <w:szCs w:val="20"/>
              </w:rPr>
            </w:pPr>
          </w:p>
          <w:p w14:paraId="09FD881B" w14:textId="77777777" w:rsidR="00B60A6F" w:rsidRDefault="00B60A6F" w:rsidP="00112FEB">
            <w:pPr>
              <w:rPr>
                <w:rFonts w:ascii="Arial" w:hAnsi="Arial" w:cs="Arial"/>
                <w:sz w:val="20"/>
                <w:szCs w:val="20"/>
              </w:rPr>
            </w:pPr>
          </w:p>
          <w:p w14:paraId="5E5B3BBD" w14:textId="77777777" w:rsidR="00B60A6F" w:rsidRDefault="00B60A6F" w:rsidP="00112FEB">
            <w:pPr>
              <w:rPr>
                <w:rFonts w:ascii="Arial" w:hAnsi="Arial" w:cs="Arial"/>
                <w:sz w:val="20"/>
                <w:szCs w:val="20"/>
              </w:rPr>
            </w:pPr>
          </w:p>
          <w:p w14:paraId="6D0FA9E2" w14:textId="77777777" w:rsidR="00B60A6F" w:rsidRDefault="00B60A6F" w:rsidP="00112FEB">
            <w:pPr>
              <w:rPr>
                <w:rFonts w:ascii="Arial" w:hAnsi="Arial" w:cs="Arial"/>
                <w:sz w:val="20"/>
                <w:szCs w:val="20"/>
              </w:rPr>
            </w:pPr>
          </w:p>
          <w:p w14:paraId="0CF53658" w14:textId="77777777" w:rsidR="00B60A6F" w:rsidRDefault="00B60A6F" w:rsidP="00112FEB">
            <w:pPr>
              <w:rPr>
                <w:rFonts w:ascii="Arial" w:hAnsi="Arial" w:cs="Arial"/>
                <w:sz w:val="20"/>
                <w:szCs w:val="20"/>
              </w:rPr>
            </w:pPr>
          </w:p>
          <w:p w14:paraId="36328F88" w14:textId="77777777" w:rsidR="00B60A6F" w:rsidRDefault="00B60A6F" w:rsidP="00112FEB">
            <w:pPr>
              <w:rPr>
                <w:rFonts w:ascii="Arial" w:hAnsi="Arial" w:cs="Arial"/>
                <w:sz w:val="20"/>
                <w:szCs w:val="20"/>
              </w:rPr>
            </w:pPr>
          </w:p>
          <w:p w14:paraId="4CB92BC6" w14:textId="77777777" w:rsidR="00B60A6F" w:rsidRDefault="00B60A6F" w:rsidP="00112FEB">
            <w:pPr>
              <w:rPr>
                <w:rFonts w:ascii="Arial" w:hAnsi="Arial" w:cs="Arial"/>
                <w:sz w:val="20"/>
                <w:szCs w:val="20"/>
              </w:rPr>
            </w:pPr>
          </w:p>
          <w:p w14:paraId="76D11CD3" w14:textId="056828F3"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5</w:t>
            </w:r>
          </w:p>
          <w:p w14:paraId="4F4BB8F2" w14:textId="77777777" w:rsidR="00B60A6F" w:rsidRPr="00437E7B" w:rsidRDefault="00B60A6F" w:rsidP="00B60A6F">
            <w:pPr>
              <w:rPr>
                <w:rFonts w:ascii="Arial" w:hAnsi="Arial" w:cs="Arial"/>
                <w:sz w:val="20"/>
                <w:szCs w:val="20"/>
              </w:rPr>
            </w:pPr>
          </w:p>
          <w:p w14:paraId="2621453D" w14:textId="77777777" w:rsidR="00B60A6F" w:rsidRPr="00B60A6F" w:rsidRDefault="00B60A6F" w:rsidP="00B60A6F">
            <w:pPr>
              <w:ind w:left="360"/>
              <w:rPr>
                <w:rFonts w:ascii="Arial" w:hAnsi="Arial" w:cs="Arial"/>
                <w:sz w:val="20"/>
                <w:szCs w:val="20"/>
              </w:rPr>
            </w:pPr>
          </w:p>
        </w:tc>
      </w:tr>
      <w:tr w:rsidR="00B60A6F" w:rsidRPr="0055061C" w14:paraId="66079FD9" w14:textId="656A03E8" w:rsidTr="00DF03D5">
        <w:tc>
          <w:tcPr>
            <w:tcW w:w="1702" w:type="dxa"/>
            <w:gridSpan w:val="2"/>
          </w:tcPr>
          <w:p w14:paraId="62090B61" w14:textId="77777777"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First Aid </w:t>
            </w:r>
          </w:p>
        </w:tc>
        <w:tc>
          <w:tcPr>
            <w:tcW w:w="2268" w:type="dxa"/>
          </w:tcPr>
          <w:p w14:paraId="64D8724A" w14:textId="4E5D7510" w:rsidR="00B60A6F" w:rsidRPr="0055061C" w:rsidRDefault="00B60A6F" w:rsidP="00B60A6F">
            <w:pPr>
              <w:pStyle w:val="ListParagraph"/>
              <w:numPr>
                <w:ilvl w:val="0"/>
                <w:numId w:val="22"/>
              </w:numPr>
              <w:ind w:left="338" w:hanging="240"/>
              <w:rPr>
                <w:rFonts w:ascii="Arial" w:hAnsi="Arial" w:cs="Arial"/>
                <w:sz w:val="20"/>
                <w:szCs w:val="20"/>
              </w:rPr>
            </w:pPr>
            <w:r w:rsidRPr="0055061C">
              <w:rPr>
                <w:rFonts w:ascii="Arial" w:hAnsi="Arial" w:cs="Arial"/>
                <w:sz w:val="20"/>
                <w:szCs w:val="20"/>
              </w:rPr>
              <w:t>Pupils can talk about what to do if there is an accident and someone is hurt, how to get help in an emergency (how to dial 999 and what to say).</w:t>
            </w:r>
          </w:p>
        </w:tc>
        <w:tc>
          <w:tcPr>
            <w:tcW w:w="2126" w:type="dxa"/>
          </w:tcPr>
          <w:p w14:paraId="50171B25" w14:textId="5691445B" w:rsidR="00B60A6F" w:rsidRPr="00833AA7" w:rsidRDefault="00B60A6F" w:rsidP="00B60A6F">
            <w:pPr>
              <w:rPr>
                <w:rFonts w:ascii="Arial" w:hAnsi="Arial" w:cs="Arial"/>
                <w:sz w:val="20"/>
                <w:szCs w:val="20"/>
              </w:rPr>
            </w:pPr>
            <w:r>
              <w:rPr>
                <w:rFonts w:ascii="Arial" w:hAnsi="Arial" w:cs="Arial"/>
                <w:sz w:val="20"/>
                <w:szCs w:val="20"/>
              </w:rPr>
              <w:t xml:space="preserve">Covered in </w:t>
            </w:r>
            <w:r w:rsidRPr="00112FEB">
              <w:rPr>
                <w:rFonts w:ascii="Arial" w:hAnsi="Arial" w:cs="Arial"/>
                <w:b/>
                <w:bCs/>
                <w:sz w:val="20"/>
                <w:szCs w:val="20"/>
              </w:rPr>
              <w:t>Year 3</w:t>
            </w:r>
            <w:r w:rsidR="003F122E">
              <w:rPr>
                <w:rFonts w:ascii="Arial" w:hAnsi="Arial" w:cs="Arial"/>
                <w:b/>
                <w:bCs/>
                <w:sz w:val="20"/>
                <w:szCs w:val="20"/>
              </w:rPr>
              <w:t>,</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tc>
        <w:tc>
          <w:tcPr>
            <w:tcW w:w="2127" w:type="dxa"/>
          </w:tcPr>
          <w:p w14:paraId="5EA57EB0" w14:textId="50A11E60" w:rsidR="00B60A6F" w:rsidRPr="0055061C" w:rsidRDefault="00B60A6F" w:rsidP="00B60A6F">
            <w:pPr>
              <w:pStyle w:val="ListParagraph"/>
              <w:numPr>
                <w:ilvl w:val="0"/>
                <w:numId w:val="22"/>
              </w:numPr>
              <w:ind w:left="339" w:hanging="239"/>
              <w:rPr>
                <w:rFonts w:ascii="Arial" w:hAnsi="Arial" w:cs="Arial"/>
                <w:sz w:val="20"/>
                <w:szCs w:val="20"/>
              </w:rPr>
            </w:pPr>
            <w:r w:rsidRPr="0055061C">
              <w:rPr>
                <w:rFonts w:ascii="Arial" w:hAnsi="Arial" w:cs="Arial"/>
                <w:sz w:val="20"/>
                <w:szCs w:val="20"/>
              </w:rPr>
              <w:t>Pupils can explain how to make an emergency call and demonstrate how to apply basic First Aid (e.g. dealing with common injuries including head injuries).</w:t>
            </w:r>
          </w:p>
          <w:p w14:paraId="0DF9FECE" w14:textId="77777777" w:rsidR="00B60A6F" w:rsidRPr="0055061C" w:rsidRDefault="00B60A6F" w:rsidP="00B60A6F">
            <w:pPr>
              <w:rPr>
                <w:rFonts w:ascii="Arial" w:hAnsi="Arial" w:cs="Arial"/>
                <w:sz w:val="20"/>
                <w:szCs w:val="20"/>
              </w:rPr>
            </w:pPr>
          </w:p>
        </w:tc>
        <w:tc>
          <w:tcPr>
            <w:tcW w:w="2126" w:type="dxa"/>
          </w:tcPr>
          <w:p w14:paraId="4BED4C7F" w14:textId="3897C758" w:rsidR="00B60A6F" w:rsidRDefault="00B60A6F" w:rsidP="00B60A6F">
            <w:pPr>
              <w:rPr>
                <w:rFonts w:ascii="Arial" w:hAnsi="Arial" w:cs="Arial"/>
                <w:sz w:val="20"/>
                <w:szCs w:val="20"/>
              </w:rPr>
            </w:pPr>
            <w:r w:rsidRPr="00112FEB">
              <w:rPr>
                <w:rFonts w:ascii="Arial" w:hAnsi="Arial" w:cs="Arial"/>
                <w:b/>
                <w:bCs/>
                <w:sz w:val="20"/>
                <w:szCs w:val="20"/>
              </w:rPr>
              <w:t>Year</w:t>
            </w:r>
            <w:r w:rsidR="003F122E">
              <w:rPr>
                <w:rFonts w:ascii="Arial" w:hAnsi="Arial" w:cs="Arial"/>
                <w:b/>
                <w:bCs/>
                <w:sz w:val="20"/>
                <w:szCs w:val="20"/>
              </w:rPr>
              <w:t xml:space="preserve"> 3,</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p w14:paraId="10DD5FB8" w14:textId="77777777" w:rsidR="00112FEB" w:rsidRDefault="00112FEB" w:rsidP="00B60A6F">
            <w:pPr>
              <w:rPr>
                <w:rFonts w:ascii="Arial" w:hAnsi="Arial" w:cs="Arial"/>
                <w:sz w:val="20"/>
                <w:szCs w:val="20"/>
              </w:rPr>
            </w:pPr>
          </w:p>
          <w:p w14:paraId="67F65057" w14:textId="3B6C7191" w:rsidR="00B60A6F" w:rsidRPr="00833AA7" w:rsidRDefault="00B60A6F" w:rsidP="00B60A6F">
            <w:pPr>
              <w:rPr>
                <w:rFonts w:ascii="Arial" w:hAnsi="Arial" w:cs="Arial"/>
                <w:sz w:val="20"/>
                <w:szCs w:val="20"/>
              </w:rPr>
            </w:pPr>
            <w:r w:rsidRPr="00112FEB">
              <w:rPr>
                <w:rFonts w:ascii="Arial" w:hAnsi="Arial" w:cs="Arial"/>
                <w:b/>
                <w:bCs/>
                <w:sz w:val="20"/>
                <w:szCs w:val="20"/>
              </w:rPr>
              <w:t>Year  5</w:t>
            </w:r>
            <w:r>
              <w:rPr>
                <w:rFonts w:ascii="Arial" w:hAnsi="Arial" w:cs="Arial"/>
                <w:sz w:val="20"/>
                <w:szCs w:val="20"/>
              </w:rPr>
              <w:t xml:space="preserve"> Healthy Me, Piece 3</w:t>
            </w:r>
          </w:p>
        </w:tc>
        <w:tc>
          <w:tcPr>
            <w:tcW w:w="2977" w:type="dxa"/>
          </w:tcPr>
          <w:p w14:paraId="7FD9EA8A" w14:textId="41BF6E46" w:rsidR="00B60A6F" w:rsidRPr="0055061C" w:rsidRDefault="00B60A6F" w:rsidP="00B60A6F">
            <w:pPr>
              <w:pStyle w:val="ListParagraph"/>
              <w:numPr>
                <w:ilvl w:val="0"/>
                <w:numId w:val="22"/>
              </w:numPr>
              <w:ind w:left="338" w:hanging="240"/>
              <w:rPr>
                <w:rFonts w:ascii="Arial" w:hAnsi="Arial" w:cs="Arial"/>
                <w:sz w:val="20"/>
                <w:szCs w:val="20"/>
              </w:rPr>
            </w:pPr>
            <w:r w:rsidRPr="0055061C">
              <w:rPr>
                <w:rFonts w:ascii="Arial" w:hAnsi="Arial" w:cs="Arial"/>
                <w:sz w:val="20"/>
                <w:szCs w:val="20"/>
              </w:rPr>
              <w:t>Pupils will be able to demonstrate that they know how to get help in an emergency and how to perform basic First Aid and life-saving skills including cardio-pulmonary resuscitation (CPR) and the use of defibrillators.</w:t>
            </w:r>
          </w:p>
        </w:tc>
        <w:tc>
          <w:tcPr>
            <w:tcW w:w="2976" w:type="dxa"/>
          </w:tcPr>
          <w:p w14:paraId="27030424" w14:textId="15FC1030"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4</w:t>
            </w:r>
          </w:p>
          <w:p w14:paraId="2F24D7D0" w14:textId="0205C6D3" w:rsidR="00B60A6F" w:rsidRPr="00B60A6F" w:rsidRDefault="00B60A6F" w:rsidP="00112FEB">
            <w:pPr>
              <w:rPr>
                <w:rFonts w:ascii="Arial" w:hAnsi="Arial" w:cs="Arial"/>
                <w:sz w:val="20"/>
                <w:szCs w:val="20"/>
              </w:rPr>
            </w:pPr>
            <w:r w:rsidRPr="00112FEB">
              <w:rPr>
                <w:rFonts w:ascii="Arial" w:hAnsi="Arial" w:cs="Arial"/>
                <w:b/>
                <w:bCs/>
                <w:sz w:val="20"/>
                <w:szCs w:val="20"/>
              </w:rPr>
              <w:t>Year 11</w:t>
            </w:r>
            <w:r w:rsidRPr="00B60A6F">
              <w:rPr>
                <w:rFonts w:ascii="Arial" w:hAnsi="Arial" w:cs="Arial"/>
                <w:sz w:val="20"/>
                <w:szCs w:val="20"/>
              </w:rPr>
              <w:t xml:space="preserve"> Being Me in My World</w:t>
            </w:r>
            <w:r w:rsidR="003F122E">
              <w:rPr>
                <w:rFonts w:ascii="Arial" w:hAnsi="Arial" w:cs="Arial"/>
                <w:sz w:val="20"/>
                <w:szCs w:val="20"/>
              </w:rPr>
              <w:t>,</w:t>
            </w:r>
            <w:r w:rsidRPr="00B60A6F">
              <w:rPr>
                <w:rFonts w:ascii="Arial" w:hAnsi="Arial" w:cs="Arial"/>
                <w:sz w:val="20"/>
                <w:szCs w:val="20"/>
              </w:rPr>
              <w:t xml:space="preserve"> Piece 5</w:t>
            </w:r>
          </w:p>
        </w:tc>
      </w:tr>
      <w:tr w:rsidR="00B60A6F" w:rsidRPr="0055061C" w14:paraId="28CF2BA7" w14:textId="33781C0F" w:rsidTr="00DF03D5">
        <w:tc>
          <w:tcPr>
            <w:tcW w:w="1702" w:type="dxa"/>
            <w:gridSpan w:val="2"/>
          </w:tcPr>
          <w:p w14:paraId="4D8C4171" w14:textId="77777777" w:rsidR="00B60A6F" w:rsidRPr="00BA73E3" w:rsidRDefault="00B60A6F" w:rsidP="00B60A6F">
            <w:pPr>
              <w:rPr>
                <w:rFonts w:ascii="Arial" w:hAnsi="Arial" w:cs="Arial"/>
                <w:b/>
                <w:sz w:val="24"/>
                <w:szCs w:val="24"/>
              </w:rPr>
            </w:pPr>
            <w:r w:rsidRPr="00BA73E3">
              <w:rPr>
                <w:rFonts w:ascii="Arial" w:hAnsi="Arial" w:cs="Arial"/>
                <w:b/>
                <w:sz w:val="24"/>
                <w:szCs w:val="24"/>
              </w:rPr>
              <w:t xml:space="preserve">Puberty </w:t>
            </w:r>
          </w:p>
        </w:tc>
        <w:tc>
          <w:tcPr>
            <w:tcW w:w="2268" w:type="dxa"/>
          </w:tcPr>
          <w:p w14:paraId="18B75E53" w14:textId="7FA7282D" w:rsidR="00B60A6F" w:rsidRPr="0055061C" w:rsidRDefault="00B60A6F" w:rsidP="00B60A6F">
            <w:pPr>
              <w:rPr>
                <w:rFonts w:ascii="Arial" w:hAnsi="Arial" w:cs="Arial"/>
                <w:sz w:val="20"/>
                <w:szCs w:val="20"/>
              </w:rPr>
            </w:pPr>
          </w:p>
        </w:tc>
        <w:tc>
          <w:tcPr>
            <w:tcW w:w="2126" w:type="dxa"/>
          </w:tcPr>
          <w:p w14:paraId="4461229A" w14:textId="77777777" w:rsidR="00B60A6F" w:rsidRPr="0055061C" w:rsidRDefault="00B60A6F" w:rsidP="003F122E">
            <w:pPr>
              <w:pStyle w:val="ListParagraph"/>
              <w:ind w:left="339"/>
              <w:rPr>
                <w:rFonts w:ascii="Arial" w:hAnsi="Arial" w:cs="Arial"/>
                <w:sz w:val="20"/>
                <w:szCs w:val="20"/>
              </w:rPr>
            </w:pPr>
          </w:p>
        </w:tc>
        <w:tc>
          <w:tcPr>
            <w:tcW w:w="2127" w:type="dxa"/>
          </w:tcPr>
          <w:p w14:paraId="6B7E03BB" w14:textId="21794537" w:rsidR="00B60A6F" w:rsidRPr="0055061C" w:rsidRDefault="00B60A6F" w:rsidP="00B60A6F">
            <w:pPr>
              <w:pStyle w:val="ListParagraph"/>
              <w:numPr>
                <w:ilvl w:val="0"/>
                <w:numId w:val="23"/>
              </w:numPr>
              <w:ind w:left="339" w:hanging="239"/>
              <w:rPr>
                <w:rFonts w:ascii="Arial" w:hAnsi="Arial" w:cs="Arial"/>
                <w:sz w:val="20"/>
                <w:szCs w:val="20"/>
              </w:rPr>
            </w:pPr>
            <w:r w:rsidRPr="0055061C">
              <w:rPr>
                <w:rFonts w:ascii="Arial" w:hAnsi="Arial" w:cs="Arial"/>
                <w:sz w:val="20"/>
                <w:szCs w:val="20"/>
              </w:rPr>
              <w:t xml:space="preserve">Pupils can talk about puberty and how it affects girls and boys, particularly the emotional and physical changes including menstruation; about key facts about the menstrual cycle, menstrual wellbeing and wet dreams. </w:t>
            </w:r>
            <w:r w:rsidRPr="0055061C">
              <w:rPr>
                <w:rFonts w:ascii="Arial" w:hAnsi="Arial" w:cs="Arial"/>
                <w:sz w:val="20"/>
                <w:szCs w:val="20"/>
                <w:shd w:val="clear" w:color="auto" w:fill="FFFF00"/>
              </w:rPr>
              <w:t>(Science</w:t>
            </w:r>
            <w:r w:rsidRPr="0055061C">
              <w:rPr>
                <w:rFonts w:ascii="Arial" w:hAnsi="Arial" w:cs="Arial"/>
                <w:sz w:val="20"/>
                <w:szCs w:val="20"/>
                <w:highlight w:val="yellow"/>
              </w:rPr>
              <w:t>)</w:t>
            </w:r>
          </w:p>
          <w:p w14:paraId="09184193" w14:textId="26838465" w:rsidR="00B60A6F" w:rsidRPr="0055061C" w:rsidRDefault="00B60A6F" w:rsidP="00B60A6F">
            <w:pPr>
              <w:pStyle w:val="ListParagraph"/>
              <w:numPr>
                <w:ilvl w:val="0"/>
                <w:numId w:val="23"/>
              </w:numPr>
              <w:ind w:left="339" w:hanging="239"/>
              <w:rPr>
                <w:rFonts w:ascii="Arial" w:hAnsi="Arial" w:cs="Arial"/>
                <w:sz w:val="20"/>
                <w:szCs w:val="20"/>
              </w:rPr>
            </w:pPr>
            <w:r w:rsidRPr="0055061C">
              <w:rPr>
                <w:rFonts w:ascii="Arial" w:hAnsi="Arial" w:cs="Arial"/>
                <w:sz w:val="20"/>
                <w:szCs w:val="20"/>
              </w:rPr>
              <w:t xml:space="preserve">Pupils can identify the external genitalia and internal reproductive organs in males and females and explain how the </w:t>
            </w:r>
            <w:r w:rsidRPr="0055061C">
              <w:rPr>
                <w:rFonts w:ascii="Arial" w:hAnsi="Arial" w:cs="Arial"/>
                <w:sz w:val="20"/>
                <w:szCs w:val="20"/>
              </w:rPr>
              <w:lastRenderedPageBreak/>
              <w:t>process of puberty relates to human reproduction. (</w:t>
            </w:r>
            <w:r w:rsidRPr="0055061C">
              <w:rPr>
                <w:rFonts w:ascii="Arial" w:hAnsi="Arial" w:cs="Arial"/>
                <w:sz w:val="20"/>
                <w:szCs w:val="20"/>
                <w:highlight w:val="yellow"/>
              </w:rPr>
              <w:t>Science)</w:t>
            </w:r>
          </w:p>
        </w:tc>
        <w:tc>
          <w:tcPr>
            <w:tcW w:w="2126" w:type="dxa"/>
          </w:tcPr>
          <w:p w14:paraId="345FE96C" w14:textId="3944071F" w:rsidR="00B60A6F" w:rsidRDefault="00B60A6F" w:rsidP="00B60A6F">
            <w:pPr>
              <w:rPr>
                <w:rFonts w:ascii="Arial" w:hAnsi="Arial" w:cs="Arial"/>
                <w:sz w:val="20"/>
                <w:szCs w:val="20"/>
              </w:rPr>
            </w:pPr>
            <w:r w:rsidRPr="00112FEB">
              <w:rPr>
                <w:rFonts w:ascii="Arial" w:hAnsi="Arial" w:cs="Arial"/>
                <w:b/>
                <w:bCs/>
                <w:sz w:val="20"/>
                <w:szCs w:val="20"/>
              </w:rPr>
              <w:lastRenderedPageBreak/>
              <w:t>Year 3</w:t>
            </w:r>
            <w:r w:rsidR="003F122E">
              <w:rPr>
                <w:rFonts w:ascii="Arial" w:hAnsi="Arial" w:cs="Arial"/>
                <w:b/>
                <w:bCs/>
                <w:sz w:val="20"/>
                <w:szCs w:val="20"/>
              </w:rPr>
              <w:t>,</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ieces 3 and 4</w:t>
            </w:r>
          </w:p>
          <w:p w14:paraId="03AEE255" w14:textId="77777777" w:rsidR="00112FEB" w:rsidRDefault="00112FEB" w:rsidP="00B60A6F">
            <w:pPr>
              <w:rPr>
                <w:rFonts w:ascii="Arial" w:hAnsi="Arial" w:cs="Arial"/>
                <w:b/>
                <w:bCs/>
                <w:sz w:val="20"/>
                <w:szCs w:val="20"/>
              </w:rPr>
            </w:pPr>
          </w:p>
          <w:p w14:paraId="6F8377F3" w14:textId="5C8DAAF3" w:rsidR="00B60A6F" w:rsidRDefault="00B60A6F" w:rsidP="00B60A6F">
            <w:pPr>
              <w:rPr>
                <w:rFonts w:ascii="Arial" w:hAnsi="Arial" w:cs="Arial"/>
                <w:sz w:val="20"/>
                <w:szCs w:val="20"/>
              </w:rPr>
            </w:pPr>
            <w:r w:rsidRPr="00112FEB">
              <w:rPr>
                <w:rFonts w:ascii="Arial" w:hAnsi="Arial" w:cs="Arial"/>
                <w:b/>
                <w:bCs/>
                <w:sz w:val="20"/>
                <w:szCs w:val="20"/>
              </w:rPr>
              <w:t>Year 4</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 3,</w:t>
            </w:r>
          </w:p>
          <w:p w14:paraId="58E53972" w14:textId="77777777" w:rsidR="00112FEB" w:rsidRDefault="00112FEB" w:rsidP="00B60A6F">
            <w:pPr>
              <w:rPr>
                <w:rFonts w:ascii="Arial" w:hAnsi="Arial" w:cs="Arial"/>
                <w:b/>
                <w:bCs/>
                <w:sz w:val="20"/>
                <w:szCs w:val="20"/>
              </w:rPr>
            </w:pPr>
          </w:p>
          <w:p w14:paraId="0C70418A" w14:textId="5044DBFE" w:rsidR="00B60A6F" w:rsidRDefault="00B60A6F" w:rsidP="00B60A6F">
            <w:pPr>
              <w:rPr>
                <w:rFonts w:ascii="Arial" w:hAnsi="Arial" w:cs="Arial"/>
                <w:sz w:val="20"/>
                <w:szCs w:val="20"/>
              </w:rPr>
            </w:pPr>
            <w:r w:rsidRPr="00112FEB">
              <w:rPr>
                <w:rFonts w:ascii="Arial" w:hAnsi="Arial" w:cs="Arial"/>
                <w:b/>
                <w:bCs/>
                <w:sz w:val="20"/>
                <w:szCs w:val="20"/>
              </w:rPr>
              <w:t>Year 5</w:t>
            </w:r>
            <w:r w:rsidR="003F122E">
              <w:rPr>
                <w:rFonts w:ascii="Arial" w:hAnsi="Arial" w:cs="Arial"/>
                <w:b/>
                <w:bCs/>
                <w:sz w:val="20"/>
                <w:szCs w:val="20"/>
              </w:rPr>
              <w:t>,</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ieces 2 And 3</w:t>
            </w:r>
          </w:p>
          <w:p w14:paraId="75E6731E" w14:textId="77777777" w:rsidR="00112FEB" w:rsidRDefault="00112FEB" w:rsidP="00B60A6F">
            <w:pPr>
              <w:rPr>
                <w:rFonts w:ascii="Arial" w:hAnsi="Arial" w:cs="Arial"/>
                <w:b/>
                <w:bCs/>
                <w:sz w:val="20"/>
                <w:szCs w:val="20"/>
              </w:rPr>
            </w:pPr>
          </w:p>
          <w:p w14:paraId="76051E90" w14:textId="30C0D095" w:rsidR="00B60A6F" w:rsidRPr="00833AA7" w:rsidRDefault="00B60A6F" w:rsidP="00112FEB">
            <w:pPr>
              <w:rPr>
                <w:rFonts w:ascii="Arial" w:hAnsi="Arial" w:cs="Arial"/>
                <w:sz w:val="20"/>
                <w:szCs w:val="20"/>
              </w:rPr>
            </w:pPr>
            <w:r w:rsidRPr="00112FEB">
              <w:rPr>
                <w:rFonts w:ascii="Arial" w:hAnsi="Arial" w:cs="Arial"/>
                <w:b/>
                <w:bCs/>
                <w:sz w:val="20"/>
                <w:szCs w:val="20"/>
              </w:rPr>
              <w:t>Year 6</w:t>
            </w:r>
            <w:r w:rsidR="003F122E">
              <w:rPr>
                <w:rFonts w:ascii="Arial" w:hAnsi="Arial" w:cs="Arial"/>
                <w:b/>
                <w:bCs/>
                <w:sz w:val="20"/>
                <w:szCs w:val="20"/>
              </w:rPr>
              <w:t>,</w:t>
            </w:r>
            <w:r>
              <w:rPr>
                <w:rFonts w:ascii="Arial" w:hAnsi="Arial" w:cs="Arial"/>
                <w:sz w:val="20"/>
                <w:szCs w:val="20"/>
              </w:rPr>
              <w:t xml:space="preserve"> Changing Me</w:t>
            </w:r>
            <w:r w:rsidR="003F122E">
              <w:rPr>
                <w:rFonts w:ascii="Arial" w:hAnsi="Arial" w:cs="Arial"/>
                <w:sz w:val="20"/>
                <w:szCs w:val="20"/>
              </w:rPr>
              <w:t>,</w:t>
            </w:r>
            <w:r>
              <w:rPr>
                <w:rFonts w:ascii="Arial" w:hAnsi="Arial" w:cs="Arial"/>
                <w:sz w:val="20"/>
                <w:szCs w:val="20"/>
              </w:rPr>
              <w:t xml:space="preserve"> </w:t>
            </w:r>
            <w:r w:rsidR="003F122E">
              <w:rPr>
                <w:rFonts w:ascii="Arial" w:hAnsi="Arial" w:cs="Arial"/>
                <w:sz w:val="20"/>
                <w:szCs w:val="20"/>
              </w:rPr>
              <w:t>P</w:t>
            </w:r>
            <w:r>
              <w:rPr>
                <w:rFonts w:ascii="Arial" w:hAnsi="Arial" w:cs="Arial"/>
                <w:sz w:val="20"/>
                <w:szCs w:val="20"/>
              </w:rPr>
              <w:t>iece 2</w:t>
            </w:r>
          </w:p>
        </w:tc>
        <w:tc>
          <w:tcPr>
            <w:tcW w:w="2977" w:type="dxa"/>
          </w:tcPr>
          <w:p w14:paraId="029853B0" w14:textId="6F74FC6F" w:rsidR="00B60A6F" w:rsidRPr="0055061C" w:rsidRDefault="00B60A6F" w:rsidP="00B60A6F">
            <w:pPr>
              <w:pStyle w:val="ListParagraph"/>
              <w:numPr>
                <w:ilvl w:val="0"/>
                <w:numId w:val="23"/>
              </w:numPr>
              <w:ind w:left="338" w:hanging="240"/>
              <w:rPr>
                <w:rFonts w:ascii="Arial" w:hAnsi="Arial" w:cs="Arial"/>
                <w:sz w:val="20"/>
                <w:szCs w:val="20"/>
              </w:rPr>
            </w:pPr>
            <w:r w:rsidRPr="0055061C">
              <w:rPr>
                <w:rFonts w:ascii="Arial" w:hAnsi="Arial" w:cs="Arial"/>
                <w:sz w:val="20"/>
                <w:szCs w:val="20"/>
              </w:rPr>
              <w:t>Pupils will be able to describe strategies to manage the physical and mental changes that are a typical part of growing up, including puberty and menstrual wellbeing.</w:t>
            </w:r>
          </w:p>
        </w:tc>
        <w:tc>
          <w:tcPr>
            <w:tcW w:w="2976" w:type="dxa"/>
          </w:tcPr>
          <w:p w14:paraId="21D92898" w14:textId="0083A5CE"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Changing Me</w:t>
            </w:r>
            <w:r w:rsidR="003F122E">
              <w:rPr>
                <w:rFonts w:ascii="Arial" w:hAnsi="Arial" w:cs="Arial"/>
                <w:sz w:val="20"/>
                <w:szCs w:val="20"/>
              </w:rPr>
              <w:t>,</w:t>
            </w:r>
            <w:r w:rsidRPr="00B60A6F">
              <w:rPr>
                <w:rFonts w:ascii="Arial" w:hAnsi="Arial" w:cs="Arial"/>
                <w:sz w:val="20"/>
                <w:szCs w:val="20"/>
              </w:rPr>
              <w:t xml:space="preserve"> Piece 5</w:t>
            </w:r>
          </w:p>
        </w:tc>
      </w:tr>
    </w:tbl>
    <w:p w14:paraId="7DB2D02B" w14:textId="086B0E6E" w:rsidR="006815FC" w:rsidRDefault="006815FC" w:rsidP="005A36F5">
      <w:pPr>
        <w:spacing w:line="240" w:lineRule="auto"/>
        <w:rPr>
          <w:color w:val="E5855A"/>
          <w:sz w:val="16"/>
          <w:szCs w:val="16"/>
        </w:rPr>
      </w:pPr>
    </w:p>
    <w:tbl>
      <w:tblPr>
        <w:tblStyle w:val="TableGrid"/>
        <w:tblW w:w="16302" w:type="dxa"/>
        <w:tblInd w:w="-431" w:type="dxa"/>
        <w:tblLayout w:type="fixed"/>
        <w:tblCellMar>
          <w:top w:w="57" w:type="dxa"/>
          <w:left w:w="85" w:type="dxa"/>
          <w:bottom w:w="57" w:type="dxa"/>
          <w:right w:w="85" w:type="dxa"/>
        </w:tblCellMar>
        <w:tblLook w:val="04A0" w:firstRow="1" w:lastRow="0" w:firstColumn="1" w:lastColumn="0" w:noHBand="0" w:noVBand="1"/>
      </w:tblPr>
      <w:tblGrid>
        <w:gridCol w:w="1702"/>
        <w:gridCol w:w="2268"/>
        <w:gridCol w:w="2126"/>
        <w:gridCol w:w="2127"/>
        <w:gridCol w:w="2126"/>
        <w:gridCol w:w="2977"/>
        <w:gridCol w:w="2976"/>
      </w:tblGrid>
      <w:tr w:rsidR="00B20211" w:rsidRPr="0055061C" w14:paraId="5333635A" w14:textId="77777777" w:rsidTr="003E1E8F">
        <w:tc>
          <w:tcPr>
            <w:tcW w:w="1702" w:type="dxa"/>
          </w:tcPr>
          <w:p w14:paraId="56B6B3E4" w14:textId="77777777" w:rsidR="00B20211" w:rsidRPr="00BA73E3" w:rsidRDefault="00B20211" w:rsidP="003E1E8F">
            <w:pPr>
              <w:rPr>
                <w:rFonts w:ascii="Arial" w:hAnsi="Arial" w:cs="Arial"/>
                <w:b/>
                <w:sz w:val="24"/>
                <w:szCs w:val="24"/>
              </w:rPr>
            </w:pPr>
            <w:r w:rsidRPr="0005404B">
              <w:rPr>
                <w:rFonts w:ascii="Arial" w:hAnsi="Arial" w:cs="Arial"/>
                <w:b/>
                <w:color w:val="E5855A"/>
                <w:sz w:val="24"/>
                <w:szCs w:val="24"/>
              </w:rPr>
              <w:t>Key theology for Church of England / Methodist schools</w:t>
            </w:r>
          </w:p>
        </w:tc>
        <w:tc>
          <w:tcPr>
            <w:tcW w:w="2268" w:type="dxa"/>
          </w:tcPr>
          <w:p w14:paraId="3A2015C8" w14:textId="77777777" w:rsidR="00B20211" w:rsidRPr="0005404B" w:rsidRDefault="00B20211" w:rsidP="003E1E8F">
            <w:pPr>
              <w:pStyle w:val="ListParagraph"/>
              <w:numPr>
                <w:ilvl w:val="0"/>
                <w:numId w:val="24"/>
              </w:numPr>
              <w:ind w:left="338" w:hanging="240"/>
              <w:rPr>
                <w:rFonts w:ascii="Arial" w:hAnsi="Arial" w:cs="Arial"/>
                <w:color w:val="E5855A"/>
                <w:sz w:val="24"/>
                <w:szCs w:val="24"/>
              </w:rPr>
            </w:pPr>
            <w:r w:rsidRPr="0005404B">
              <w:rPr>
                <w:rFonts w:ascii="Arial" w:hAnsi="Arial" w:cs="Arial"/>
                <w:color w:val="E5855A"/>
                <w:sz w:val="24"/>
                <w:szCs w:val="24"/>
              </w:rPr>
              <w:t xml:space="preserve">Pupils will be able to show an understanding of key Christian teachings about how they are of great value and worth: “You are fearfully and </w:t>
            </w:r>
            <w:r w:rsidRPr="0005404B">
              <w:rPr>
                <w:rFonts w:ascii="Arial" w:hAnsi="Arial" w:cs="Arial"/>
                <w:bCs/>
                <w:color w:val="E5855A"/>
                <w:sz w:val="24"/>
                <w:szCs w:val="24"/>
              </w:rPr>
              <w:t>wonderfully made</w:t>
            </w:r>
            <w:r w:rsidRPr="0005404B">
              <w:rPr>
                <w:rFonts w:ascii="Arial" w:hAnsi="Arial" w:cs="Arial"/>
                <w:color w:val="E5855A"/>
                <w:sz w:val="24"/>
                <w:szCs w:val="24"/>
              </w:rPr>
              <w:t>” (Psalm 139) and “God saw that it was very good” (Genesis 1).</w:t>
            </w:r>
          </w:p>
          <w:p w14:paraId="7BF07F55" w14:textId="77777777" w:rsidR="00B20211" w:rsidRPr="00AF1713" w:rsidRDefault="00B20211" w:rsidP="003E1E8F">
            <w:pPr>
              <w:pStyle w:val="ListParagraph"/>
              <w:numPr>
                <w:ilvl w:val="0"/>
                <w:numId w:val="24"/>
              </w:numPr>
              <w:rPr>
                <w:rFonts w:ascii="Arial" w:hAnsi="Arial" w:cs="Arial"/>
                <w:sz w:val="20"/>
                <w:szCs w:val="20"/>
              </w:rPr>
            </w:pPr>
            <w:r w:rsidRPr="00AF1713">
              <w:rPr>
                <w:rFonts w:ascii="Arial" w:hAnsi="Arial" w:cs="Arial"/>
                <w:color w:val="E5855A"/>
                <w:sz w:val="24"/>
                <w:szCs w:val="24"/>
              </w:rPr>
              <w:t>Pupils can make a link between these teachings and how people can regard, celebrate and protect their bodies, minds and souls.</w:t>
            </w:r>
          </w:p>
        </w:tc>
        <w:tc>
          <w:tcPr>
            <w:tcW w:w="2126" w:type="dxa"/>
          </w:tcPr>
          <w:p w14:paraId="5451CC60" w14:textId="77777777" w:rsidR="00B20211" w:rsidRPr="0055061C" w:rsidRDefault="00B20211" w:rsidP="003E1E8F">
            <w:pPr>
              <w:pStyle w:val="ListParagraph"/>
              <w:ind w:left="339"/>
              <w:rPr>
                <w:rFonts w:ascii="Arial" w:hAnsi="Arial" w:cs="Arial"/>
                <w:sz w:val="20"/>
                <w:szCs w:val="20"/>
              </w:rPr>
            </w:pPr>
          </w:p>
        </w:tc>
        <w:tc>
          <w:tcPr>
            <w:tcW w:w="2127" w:type="dxa"/>
          </w:tcPr>
          <w:p w14:paraId="611A5950" w14:textId="77777777" w:rsidR="00B20211" w:rsidRPr="0005404B" w:rsidRDefault="00B20211" w:rsidP="003E1E8F">
            <w:pPr>
              <w:pStyle w:val="ListParagraph"/>
              <w:numPr>
                <w:ilvl w:val="0"/>
                <w:numId w:val="23"/>
              </w:numPr>
              <w:rPr>
                <w:rFonts w:ascii="Arial" w:hAnsi="Arial" w:cs="Arial"/>
                <w:color w:val="E5855A"/>
                <w:sz w:val="24"/>
                <w:szCs w:val="24"/>
              </w:rPr>
            </w:pPr>
            <w:r w:rsidRPr="0005404B">
              <w:rPr>
                <w:rFonts w:ascii="Arial" w:hAnsi="Arial" w:cs="Arial"/>
                <w:color w:val="E5855A"/>
                <w:sz w:val="24"/>
                <w:szCs w:val="24"/>
              </w:rPr>
              <w:t xml:space="preserve">Pupils will be able to explain the Christian belief about how humans are </w:t>
            </w:r>
            <w:r w:rsidRPr="0005404B">
              <w:rPr>
                <w:rFonts w:ascii="Arial" w:hAnsi="Arial" w:cs="Arial"/>
                <w:bCs/>
                <w:color w:val="E5855A"/>
                <w:sz w:val="24"/>
                <w:szCs w:val="24"/>
              </w:rPr>
              <w:t>made in the image of God</w:t>
            </w:r>
            <w:r w:rsidRPr="0005404B">
              <w:rPr>
                <w:rFonts w:ascii="Arial" w:hAnsi="Arial" w:cs="Arial"/>
                <w:color w:val="E5855A"/>
                <w:sz w:val="24"/>
                <w:szCs w:val="24"/>
              </w:rPr>
              <w:t xml:space="preserve"> (Genesis 1:27); how it may be interpreted and lived out in people’s regard for themselves and enjoyment of living in their bodies.</w:t>
            </w:r>
          </w:p>
          <w:p w14:paraId="4AE1351E" w14:textId="77777777" w:rsidR="00B20211" w:rsidRPr="0055061C" w:rsidRDefault="00B20211" w:rsidP="003E1E8F">
            <w:pPr>
              <w:pStyle w:val="ListParagraph"/>
              <w:numPr>
                <w:ilvl w:val="0"/>
                <w:numId w:val="23"/>
              </w:numPr>
              <w:rPr>
                <w:rFonts w:ascii="Arial" w:hAnsi="Arial" w:cs="Arial"/>
                <w:sz w:val="20"/>
                <w:szCs w:val="20"/>
              </w:rPr>
            </w:pPr>
            <w:r w:rsidRPr="0005404B">
              <w:rPr>
                <w:rFonts w:ascii="Arial" w:hAnsi="Arial" w:cs="Arial"/>
                <w:color w:val="E5855A"/>
                <w:sz w:val="24"/>
                <w:szCs w:val="24"/>
              </w:rPr>
              <w:t xml:space="preserve">Pupils will be able to explain the </w:t>
            </w:r>
            <w:r w:rsidRPr="0005404B">
              <w:rPr>
                <w:rFonts w:ascii="Arial" w:hAnsi="Arial" w:cs="Arial"/>
                <w:color w:val="E5855A"/>
                <w:sz w:val="24"/>
                <w:szCs w:val="24"/>
              </w:rPr>
              <w:lastRenderedPageBreak/>
              <w:t xml:space="preserve">Christian concept of </w:t>
            </w:r>
            <w:r w:rsidRPr="0005404B">
              <w:rPr>
                <w:rFonts w:ascii="Arial" w:hAnsi="Arial" w:cs="Arial"/>
                <w:bCs/>
                <w:color w:val="E5855A"/>
                <w:sz w:val="24"/>
                <w:szCs w:val="24"/>
              </w:rPr>
              <w:t>stewardship</w:t>
            </w:r>
            <w:r w:rsidRPr="0005404B">
              <w:rPr>
                <w:rFonts w:ascii="Arial" w:hAnsi="Arial" w:cs="Arial"/>
                <w:color w:val="E5855A"/>
                <w:sz w:val="24"/>
                <w:szCs w:val="24"/>
              </w:rPr>
              <w:t>: that humans have been given a gift that they should take care of and how that might affect the way that Christians look after their own bodies and minds</w:t>
            </w:r>
          </w:p>
        </w:tc>
        <w:tc>
          <w:tcPr>
            <w:tcW w:w="2126" w:type="dxa"/>
          </w:tcPr>
          <w:p w14:paraId="3CBF9EAF" w14:textId="77777777" w:rsidR="00B20211" w:rsidRPr="00112FEB" w:rsidRDefault="00B20211" w:rsidP="003E1E8F">
            <w:pPr>
              <w:rPr>
                <w:rFonts w:ascii="Arial" w:hAnsi="Arial" w:cs="Arial"/>
                <w:b/>
                <w:bCs/>
                <w:sz w:val="20"/>
                <w:szCs w:val="20"/>
              </w:rPr>
            </w:pPr>
          </w:p>
        </w:tc>
        <w:tc>
          <w:tcPr>
            <w:tcW w:w="2977" w:type="dxa"/>
          </w:tcPr>
          <w:p w14:paraId="1E3770CD" w14:textId="77777777" w:rsidR="00B20211" w:rsidRPr="0005404B" w:rsidRDefault="00B20211" w:rsidP="003E1E8F">
            <w:pPr>
              <w:pStyle w:val="ListParagraph"/>
              <w:numPr>
                <w:ilvl w:val="0"/>
                <w:numId w:val="23"/>
              </w:numPr>
              <w:rPr>
                <w:rFonts w:ascii="Arial" w:hAnsi="Arial" w:cs="Arial"/>
                <w:color w:val="E5855A"/>
                <w:sz w:val="24"/>
                <w:szCs w:val="24"/>
              </w:rPr>
            </w:pPr>
            <w:r w:rsidRPr="0005404B">
              <w:rPr>
                <w:rFonts w:ascii="Arial" w:hAnsi="Arial" w:cs="Arial"/>
                <w:color w:val="E5855A"/>
                <w:sz w:val="24"/>
                <w:szCs w:val="24"/>
              </w:rPr>
              <w:t xml:space="preserve">Pupils can explain their Church school’s beliefs about </w:t>
            </w:r>
            <w:r w:rsidRPr="0005404B">
              <w:rPr>
                <w:rFonts w:ascii="Arial" w:hAnsi="Arial" w:cs="Arial"/>
                <w:bCs/>
                <w:color w:val="E5855A"/>
                <w:sz w:val="24"/>
                <w:szCs w:val="24"/>
              </w:rPr>
              <w:t>Imago Dei and stewardship</w:t>
            </w:r>
            <w:r w:rsidRPr="0005404B">
              <w:rPr>
                <w:rFonts w:ascii="Arial" w:hAnsi="Arial" w:cs="Arial"/>
                <w:color w:val="E5855A"/>
                <w:sz w:val="24"/>
                <w:szCs w:val="24"/>
              </w:rPr>
              <w:t>: why humans are worth looking after. Pupils can evaluate three other opinions about why humans might be of huge value (Humanist and two other religious traditions). Pupils can appraise those views and then state and reason their own opinion about human worth.</w:t>
            </w:r>
          </w:p>
          <w:p w14:paraId="4FEF180D" w14:textId="77777777" w:rsidR="00B20211" w:rsidRPr="0055061C" w:rsidRDefault="00B20211" w:rsidP="003E1E8F">
            <w:pPr>
              <w:pStyle w:val="ListParagraph"/>
              <w:numPr>
                <w:ilvl w:val="0"/>
                <w:numId w:val="23"/>
              </w:numPr>
              <w:rPr>
                <w:rFonts w:ascii="Arial" w:hAnsi="Arial" w:cs="Arial"/>
                <w:sz w:val="20"/>
                <w:szCs w:val="20"/>
              </w:rPr>
            </w:pPr>
            <w:r w:rsidRPr="0005404B">
              <w:rPr>
                <w:rFonts w:ascii="Arial" w:hAnsi="Arial" w:cs="Arial"/>
                <w:color w:val="E5855A"/>
                <w:sz w:val="24"/>
                <w:szCs w:val="24"/>
              </w:rPr>
              <w:t xml:space="preserve">Pupils can explain why people sometimes fail to look after themselves despite knowing the factual information about </w:t>
            </w:r>
            <w:r w:rsidRPr="0005404B">
              <w:rPr>
                <w:rFonts w:ascii="Arial" w:hAnsi="Arial" w:cs="Arial"/>
                <w:color w:val="E5855A"/>
                <w:sz w:val="24"/>
                <w:szCs w:val="24"/>
              </w:rPr>
              <w:lastRenderedPageBreak/>
              <w:t xml:space="preserve">how to do so (e.g. they know that exercise and healthy food will make them </w:t>
            </w:r>
            <w:proofErr w:type="gramStart"/>
            <w:r w:rsidRPr="0005404B">
              <w:rPr>
                <w:rFonts w:ascii="Arial" w:hAnsi="Arial" w:cs="Arial"/>
                <w:color w:val="E5855A"/>
                <w:sz w:val="24"/>
                <w:szCs w:val="24"/>
              </w:rPr>
              <w:t>well</w:t>
            </w:r>
            <w:proofErr w:type="gramEnd"/>
            <w:r w:rsidRPr="0005404B">
              <w:rPr>
                <w:rFonts w:ascii="Arial" w:hAnsi="Arial" w:cs="Arial"/>
                <w:color w:val="E5855A"/>
                <w:sz w:val="24"/>
                <w:szCs w:val="24"/>
              </w:rPr>
              <w:t xml:space="preserve"> but they still make poor choices). Pupils will be able to refer to the Christian belief in </w:t>
            </w:r>
            <w:r w:rsidRPr="0005404B">
              <w:rPr>
                <w:rFonts w:ascii="Arial" w:hAnsi="Arial" w:cs="Arial"/>
                <w:bCs/>
                <w:color w:val="E5855A"/>
                <w:sz w:val="24"/>
                <w:szCs w:val="24"/>
              </w:rPr>
              <w:t>the Fall</w:t>
            </w:r>
            <w:r w:rsidRPr="0005404B">
              <w:rPr>
                <w:rFonts w:ascii="Arial" w:hAnsi="Arial" w:cs="Arial"/>
                <w:color w:val="E5855A"/>
                <w:sz w:val="24"/>
                <w:szCs w:val="24"/>
              </w:rPr>
              <w:t xml:space="preserve">, the ideas of </w:t>
            </w:r>
            <w:r w:rsidRPr="0005404B">
              <w:rPr>
                <w:rFonts w:ascii="Arial" w:hAnsi="Arial" w:cs="Arial"/>
                <w:bCs/>
                <w:color w:val="E5855A"/>
                <w:sz w:val="24"/>
                <w:szCs w:val="24"/>
              </w:rPr>
              <w:t xml:space="preserve">temptation, forgiveness, redemption and a call into a closer union with and likeness to God (‘holiness’) to help them overcome </w:t>
            </w:r>
            <w:r w:rsidRPr="0005404B">
              <w:rPr>
                <w:rFonts w:ascii="Arial" w:hAnsi="Arial" w:cs="Arial"/>
                <w:color w:val="E5855A"/>
                <w:sz w:val="24"/>
                <w:szCs w:val="24"/>
              </w:rPr>
              <w:t>their weaknesses. They will be able to offer other interpretations and strategies for coping with human weakness and be able to express their own opinion.</w:t>
            </w:r>
          </w:p>
        </w:tc>
        <w:tc>
          <w:tcPr>
            <w:tcW w:w="2976" w:type="dxa"/>
          </w:tcPr>
          <w:p w14:paraId="227A91AD" w14:textId="77777777" w:rsidR="00B20211" w:rsidRPr="00112FEB" w:rsidRDefault="00B20211" w:rsidP="003E1E8F">
            <w:pPr>
              <w:rPr>
                <w:rFonts w:ascii="Arial" w:hAnsi="Arial" w:cs="Arial"/>
                <w:b/>
                <w:bCs/>
                <w:sz w:val="20"/>
                <w:szCs w:val="20"/>
              </w:rPr>
            </w:pPr>
          </w:p>
        </w:tc>
      </w:tr>
    </w:tbl>
    <w:p w14:paraId="757754CD" w14:textId="77777777" w:rsidR="00B20211" w:rsidRPr="0005404B" w:rsidRDefault="00B20211" w:rsidP="00B20211">
      <w:pPr>
        <w:spacing w:line="240" w:lineRule="auto"/>
        <w:rPr>
          <w:color w:val="E5855A"/>
          <w:sz w:val="16"/>
          <w:szCs w:val="16"/>
        </w:rPr>
      </w:pPr>
    </w:p>
    <w:p w14:paraId="237FC8D7" w14:textId="77777777" w:rsidR="00B20211" w:rsidRPr="0005404B" w:rsidRDefault="00B20211" w:rsidP="005A36F5">
      <w:pPr>
        <w:spacing w:line="240" w:lineRule="auto"/>
        <w:rPr>
          <w:color w:val="E5855A"/>
          <w:sz w:val="16"/>
          <w:szCs w:val="16"/>
        </w:rPr>
      </w:pPr>
    </w:p>
    <w:sectPr w:rsidR="00B20211" w:rsidRPr="0005404B" w:rsidSect="00DF03D5">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20E7D" w14:textId="77777777" w:rsidR="000F1A38" w:rsidRDefault="000F1A38" w:rsidP="00FC0C1E">
      <w:pPr>
        <w:spacing w:after="0" w:line="240" w:lineRule="auto"/>
      </w:pPr>
      <w:r>
        <w:separator/>
      </w:r>
    </w:p>
  </w:endnote>
  <w:endnote w:type="continuationSeparator" w:id="0">
    <w:p w14:paraId="632DFF12" w14:textId="77777777" w:rsidR="000F1A38" w:rsidRDefault="000F1A38" w:rsidP="00F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tika">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AC3F" w14:textId="77777777" w:rsidR="00670932" w:rsidRDefault="0067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782D" w14:textId="7FBCBF00" w:rsidR="00670932" w:rsidRDefault="00670932" w:rsidP="00670932">
    <w:pPr>
      <w:pStyle w:val="Footer"/>
      <w:jc w:val="center"/>
    </w:pPr>
    <w:r>
      <w:t>Copyright Jigsaw PSHE Ltd</w:t>
    </w:r>
  </w:p>
  <w:p w14:paraId="06D9AAC9" w14:textId="46629726" w:rsidR="0061000B" w:rsidRDefault="0061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3EDD" w14:textId="77777777" w:rsidR="00670932" w:rsidRDefault="0067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388BC" w14:textId="77777777" w:rsidR="000F1A38" w:rsidRDefault="000F1A38" w:rsidP="00FC0C1E">
      <w:pPr>
        <w:spacing w:after="0" w:line="240" w:lineRule="auto"/>
      </w:pPr>
      <w:r>
        <w:separator/>
      </w:r>
    </w:p>
  </w:footnote>
  <w:footnote w:type="continuationSeparator" w:id="0">
    <w:p w14:paraId="6E01CB30" w14:textId="77777777" w:rsidR="000F1A38" w:rsidRDefault="000F1A38" w:rsidP="00FC0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9E41" w14:textId="77777777" w:rsidR="00670932" w:rsidRDefault="0067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D5D03" w14:textId="77777777" w:rsidR="00670932" w:rsidRDefault="0067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05F8" w14:textId="77777777" w:rsidR="00670932" w:rsidRDefault="0067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21E69"/>
    <w:multiLevelType w:val="hybridMultilevel"/>
    <w:tmpl w:val="92926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9A3207"/>
    <w:multiLevelType w:val="hybridMultilevel"/>
    <w:tmpl w:val="C83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571DA"/>
    <w:multiLevelType w:val="hybridMultilevel"/>
    <w:tmpl w:val="16C4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5B3D46"/>
    <w:multiLevelType w:val="hybridMultilevel"/>
    <w:tmpl w:val="E2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05F99"/>
    <w:multiLevelType w:val="hybridMultilevel"/>
    <w:tmpl w:val="A49C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60E60"/>
    <w:multiLevelType w:val="hybridMultilevel"/>
    <w:tmpl w:val="E37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92472"/>
    <w:multiLevelType w:val="hybridMultilevel"/>
    <w:tmpl w:val="C08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C633B"/>
    <w:multiLevelType w:val="hybridMultilevel"/>
    <w:tmpl w:val="4852F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11762D"/>
    <w:multiLevelType w:val="hybridMultilevel"/>
    <w:tmpl w:val="BE2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26CFD"/>
    <w:multiLevelType w:val="hybridMultilevel"/>
    <w:tmpl w:val="4B1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22686"/>
    <w:multiLevelType w:val="hybridMultilevel"/>
    <w:tmpl w:val="BC6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2215B"/>
    <w:multiLevelType w:val="hybridMultilevel"/>
    <w:tmpl w:val="D45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36BC9"/>
    <w:multiLevelType w:val="hybridMultilevel"/>
    <w:tmpl w:val="6426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53E85"/>
    <w:multiLevelType w:val="hybridMultilevel"/>
    <w:tmpl w:val="D4A8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B422D"/>
    <w:multiLevelType w:val="hybridMultilevel"/>
    <w:tmpl w:val="167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E6151"/>
    <w:multiLevelType w:val="hybridMultilevel"/>
    <w:tmpl w:val="370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E5574"/>
    <w:multiLevelType w:val="hybridMultilevel"/>
    <w:tmpl w:val="13749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AF6492"/>
    <w:multiLevelType w:val="hybridMultilevel"/>
    <w:tmpl w:val="E524408E"/>
    <w:lvl w:ilvl="0" w:tplc="F7EEF1FE">
      <w:start w:val="1"/>
      <w:numFmt w:val="bullet"/>
      <w:lvlText w:val="•"/>
      <w:lvlJc w:val="left"/>
      <w:pPr>
        <w:tabs>
          <w:tab w:val="num" w:pos="720"/>
        </w:tabs>
        <w:ind w:left="720" w:hanging="360"/>
      </w:pPr>
      <w:rPr>
        <w:rFonts w:ascii="Arial" w:hAnsi="Arial" w:hint="default"/>
      </w:rPr>
    </w:lvl>
    <w:lvl w:ilvl="1" w:tplc="2990CB3E" w:tentative="1">
      <w:start w:val="1"/>
      <w:numFmt w:val="bullet"/>
      <w:lvlText w:val="•"/>
      <w:lvlJc w:val="left"/>
      <w:pPr>
        <w:tabs>
          <w:tab w:val="num" w:pos="1440"/>
        </w:tabs>
        <w:ind w:left="1440" w:hanging="360"/>
      </w:pPr>
      <w:rPr>
        <w:rFonts w:ascii="Arial" w:hAnsi="Arial" w:hint="default"/>
      </w:rPr>
    </w:lvl>
    <w:lvl w:ilvl="2" w:tplc="A3DE1A46" w:tentative="1">
      <w:start w:val="1"/>
      <w:numFmt w:val="bullet"/>
      <w:lvlText w:val="•"/>
      <w:lvlJc w:val="left"/>
      <w:pPr>
        <w:tabs>
          <w:tab w:val="num" w:pos="2160"/>
        </w:tabs>
        <w:ind w:left="2160" w:hanging="360"/>
      </w:pPr>
      <w:rPr>
        <w:rFonts w:ascii="Arial" w:hAnsi="Arial" w:hint="default"/>
      </w:rPr>
    </w:lvl>
    <w:lvl w:ilvl="3" w:tplc="56AC9408" w:tentative="1">
      <w:start w:val="1"/>
      <w:numFmt w:val="bullet"/>
      <w:lvlText w:val="•"/>
      <w:lvlJc w:val="left"/>
      <w:pPr>
        <w:tabs>
          <w:tab w:val="num" w:pos="2880"/>
        </w:tabs>
        <w:ind w:left="2880" w:hanging="360"/>
      </w:pPr>
      <w:rPr>
        <w:rFonts w:ascii="Arial" w:hAnsi="Arial" w:hint="default"/>
      </w:rPr>
    </w:lvl>
    <w:lvl w:ilvl="4" w:tplc="9D6807D2" w:tentative="1">
      <w:start w:val="1"/>
      <w:numFmt w:val="bullet"/>
      <w:lvlText w:val="•"/>
      <w:lvlJc w:val="left"/>
      <w:pPr>
        <w:tabs>
          <w:tab w:val="num" w:pos="3600"/>
        </w:tabs>
        <w:ind w:left="3600" w:hanging="360"/>
      </w:pPr>
      <w:rPr>
        <w:rFonts w:ascii="Arial" w:hAnsi="Arial" w:hint="default"/>
      </w:rPr>
    </w:lvl>
    <w:lvl w:ilvl="5" w:tplc="6EE263F6" w:tentative="1">
      <w:start w:val="1"/>
      <w:numFmt w:val="bullet"/>
      <w:lvlText w:val="•"/>
      <w:lvlJc w:val="left"/>
      <w:pPr>
        <w:tabs>
          <w:tab w:val="num" w:pos="4320"/>
        </w:tabs>
        <w:ind w:left="4320" w:hanging="360"/>
      </w:pPr>
      <w:rPr>
        <w:rFonts w:ascii="Arial" w:hAnsi="Arial" w:hint="default"/>
      </w:rPr>
    </w:lvl>
    <w:lvl w:ilvl="6" w:tplc="36DE4AE8" w:tentative="1">
      <w:start w:val="1"/>
      <w:numFmt w:val="bullet"/>
      <w:lvlText w:val="•"/>
      <w:lvlJc w:val="left"/>
      <w:pPr>
        <w:tabs>
          <w:tab w:val="num" w:pos="5040"/>
        </w:tabs>
        <w:ind w:left="5040" w:hanging="360"/>
      </w:pPr>
      <w:rPr>
        <w:rFonts w:ascii="Arial" w:hAnsi="Arial" w:hint="default"/>
      </w:rPr>
    </w:lvl>
    <w:lvl w:ilvl="7" w:tplc="3E709946" w:tentative="1">
      <w:start w:val="1"/>
      <w:numFmt w:val="bullet"/>
      <w:lvlText w:val="•"/>
      <w:lvlJc w:val="left"/>
      <w:pPr>
        <w:tabs>
          <w:tab w:val="num" w:pos="5760"/>
        </w:tabs>
        <w:ind w:left="5760" w:hanging="360"/>
      </w:pPr>
      <w:rPr>
        <w:rFonts w:ascii="Arial" w:hAnsi="Arial" w:hint="default"/>
      </w:rPr>
    </w:lvl>
    <w:lvl w:ilvl="8" w:tplc="C03069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9A4534"/>
    <w:multiLevelType w:val="hybridMultilevel"/>
    <w:tmpl w:val="BA02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85C71"/>
    <w:multiLevelType w:val="hybridMultilevel"/>
    <w:tmpl w:val="FAAE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D1944"/>
    <w:multiLevelType w:val="hybridMultilevel"/>
    <w:tmpl w:val="1026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84D27"/>
    <w:multiLevelType w:val="hybridMultilevel"/>
    <w:tmpl w:val="999E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60383"/>
    <w:multiLevelType w:val="hybridMultilevel"/>
    <w:tmpl w:val="BE9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32292"/>
    <w:multiLevelType w:val="hybridMultilevel"/>
    <w:tmpl w:val="F168A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9370C9"/>
    <w:multiLevelType w:val="hybridMultilevel"/>
    <w:tmpl w:val="7BB8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6"/>
  </w:num>
  <w:num w:numId="4">
    <w:abstractNumId w:val="3"/>
  </w:num>
  <w:num w:numId="5">
    <w:abstractNumId w:val="1"/>
  </w:num>
  <w:num w:numId="6">
    <w:abstractNumId w:val="11"/>
  </w:num>
  <w:num w:numId="7">
    <w:abstractNumId w:val="15"/>
  </w:num>
  <w:num w:numId="8">
    <w:abstractNumId w:val="8"/>
  </w:num>
  <w:num w:numId="9">
    <w:abstractNumId w:val="16"/>
  </w:num>
  <w:num w:numId="10">
    <w:abstractNumId w:val="2"/>
  </w:num>
  <w:num w:numId="11">
    <w:abstractNumId w:val="23"/>
  </w:num>
  <w:num w:numId="12">
    <w:abstractNumId w:val="0"/>
  </w:num>
  <w:num w:numId="13">
    <w:abstractNumId w:val="17"/>
  </w:num>
  <w:num w:numId="14">
    <w:abstractNumId w:val="7"/>
  </w:num>
  <w:num w:numId="15">
    <w:abstractNumId w:val="21"/>
  </w:num>
  <w:num w:numId="16">
    <w:abstractNumId w:val="14"/>
  </w:num>
  <w:num w:numId="17">
    <w:abstractNumId w:val="19"/>
  </w:num>
  <w:num w:numId="18">
    <w:abstractNumId w:val="9"/>
  </w:num>
  <w:num w:numId="19">
    <w:abstractNumId w:val="13"/>
  </w:num>
  <w:num w:numId="20">
    <w:abstractNumId w:val="5"/>
  </w:num>
  <w:num w:numId="21">
    <w:abstractNumId w:val="18"/>
  </w:num>
  <w:num w:numId="22">
    <w:abstractNumId w:val="12"/>
  </w:num>
  <w:num w:numId="23">
    <w:abstractNumId w:val="4"/>
  </w:num>
  <w:num w:numId="24">
    <w:abstractNumId w:val="20"/>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1E"/>
    <w:rsid w:val="000059C8"/>
    <w:rsid w:val="00014B74"/>
    <w:rsid w:val="00053C7C"/>
    <w:rsid w:val="0005404B"/>
    <w:rsid w:val="00084912"/>
    <w:rsid w:val="000F1A38"/>
    <w:rsid w:val="0010757D"/>
    <w:rsid w:val="00112FEB"/>
    <w:rsid w:val="00162C5C"/>
    <w:rsid w:val="001B3328"/>
    <w:rsid w:val="001F4FD9"/>
    <w:rsid w:val="00263575"/>
    <w:rsid w:val="002874B2"/>
    <w:rsid w:val="002B355F"/>
    <w:rsid w:val="002D44F1"/>
    <w:rsid w:val="002E6270"/>
    <w:rsid w:val="002F0129"/>
    <w:rsid w:val="002F40C7"/>
    <w:rsid w:val="00306977"/>
    <w:rsid w:val="00311AB7"/>
    <w:rsid w:val="00364987"/>
    <w:rsid w:val="00381D0B"/>
    <w:rsid w:val="0039111B"/>
    <w:rsid w:val="003F122E"/>
    <w:rsid w:val="004715CB"/>
    <w:rsid w:val="004C4BBC"/>
    <w:rsid w:val="004D33A0"/>
    <w:rsid w:val="00536D09"/>
    <w:rsid w:val="0055061C"/>
    <w:rsid w:val="005642EC"/>
    <w:rsid w:val="0058354F"/>
    <w:rsid w:val="005A36F5"/>
    <w:rsid w:val="005B5852"/>
    <w:rsid w:val="0061000B"/>
    <w:rsid w:val="00615DA2"/>
    <w:rsid w:val="006218E3"/>
    <w:rsid w:val="00654F4D"/>
    <w:rsid w:val="00670932"/>
    <w:rsid w:val="006815FC"/>
    <w:rsid w:val="00683FE2"/>
    <w:rsid w:val="006849FA"/>
    <w:rsid w:val="006C5826"/>
    <w:rsid w:val="006C6C7C"/>
    <w:rsid w:val="007039CF"/>
    <w:rsid w:val="00720B93"/>
    <w:rsid w:val="00732900"/>
    <w:rsid w:val="007473DB"/>
    <w:rsid w:val="0078234C"/>
    <w:rsid w:val="00833AA7"/>
    <w:rsid w:val="00834E06"/>
    <w:rsid w:val="0085358D"/>
    <w:rsid w:val="00876E5B"/>
    <w:rsid w:val="00892877"/>
    <w:rsid w:val="00893ECE"/>
    <w:rsid w:val="008B0CB3"/>
    <w:rsid w:val="008C0941"/>
    <w:rsid w:val="008D021B"/>
    <w:rsid w:val="008F5699"/>
    <w:rsid w:val="00934085"/>
    <w:rsid w:val="00944CD2"/>
    <w:rsid w:val="00981804"/>
    <w:rsid w:val="00A022DE"/>
    <w:rsid w:val="00A0335A"/>
    <w:rsid w:val="00A05305"/>
    <w:rsid w:val="00A25807"/>
    <w:rsid w:val="00A4021F"/>
    <w:rsid w:val="00A46070"/>
    <w:rsid w:val="00A85336"/>
    <w:rsid w:val="00A90793"/>
    <w:rsid w:val="00B02453"/>
    <w:rsid w:val="00B20211"/>
    <w:rsid w:val="00B242DF"/>
    <w:rsid w:val="00B60A6F"/>
    <w:rsid w:val="00BA73E3"/>
    <w:rsid w:val="00BB56D8"/>
    <w:rsid w:val="00BC1B42"/>
    <w:rsid w:val="00BC50CC"/>
    <w:rsid w:val="00C2173A"/>
    <w:rsid w:val="00C27067"/>
    <w:rsid w:val="00C545CE"/>
    <w:rsid w:val="00C60BE6"/>
    <w:rsid w:val="00C915BA"/>
    <w:rsid w:val="00CB5906"/>
    <w:rsid w:val="00CE02C7"/>
    <w:rsid w:val="00D35963"/>
    <w:rsid w:val="00D54859"/>
    <w:rsid w:val="00D66404"/>
    <w:rsid w:val="00D83198"/>
    <w:rsid w:val="00D95409"/>
    <w:rsid w:val="00D97A64"/>
    <w:rsid w:val="00DB5C19"/>
    <w:rsid w:val="00DD3B17"/>
    <w:rsid w:val="00DF03D5"/>
    <w:rsid w:val="00DF1688"/>
    <w:rsid w:val="00E37516"/>
    <w:rsid w:val="00E5747B"/>
    <w:rsid w:val="00EB4AFF"/>
    <w:rsid w:val="00EC7A09"/>
    <w:rsid w:val="00EE5F7F"/>
    <w:rsid w:val="00F05D81"/>
    <w:rsid w:val="00F073EC"/>
    <w:rsid w:val="00F078D0"/>
    <w:rsid w:val="00F36727"/>
    <w:rsid w:val="00F37495"/>
    <w:rsid w:val="00FC0C1E"/>
    <w:rsid w:val="00FC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BDE8"/>
  <w15:docId w15:val="{DA4B14D7-2819-42CE-8B8C-A0B6C8F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 w:type="character" w:styleId="Hyperlink">
    <w:name w:val="Hyperlink"/>
    <w:basedOn w:val="DefaultParagraphFont"/>
    <w:uiPriority w:val="99"/>
    <w:unhideWhenUsed/>
    <w:rsid w:val="00381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15254">
      <w:bodyDiv w:val="1"/>
      <w:marLeft w:val="0"/>
      <w:marRight w:val="0"/>
      <w:marTop w:val="0"/>
      <w:marBottom w:val="0"/>
      <w:divBdr>
        <w:top w:val="none" w:sz="0" w:space="0" w:color="auto"/>
        <w:left w:val="none" w:sz="0" w:space="0" w:color="auto"/>
        <w:bottom w:val="none" w:sz="0" w:space="0" w:color="auto"/>
        <w:right w:val="none" w:sz="0" w:space="0" w:color="auto"/>
      </w:divBdr>
      <w:divsChild>
        <w:div w:id="1388063930">
          <w:marLeft w:val="547"/>
          <w:marRight w:val="0"/>
          <w:marTop w:val="0"/>
          <w:marBottom w:val="240"/>
          <w:divBdr>
            <w:top w:val="none" w:sz="0" w:space="0" w:color="auto"/>
            <w:left w:val="none" w:sz="0" w:space="0" w:color="auto"/>
            <w:bottom w:val="none" w:sz="0" w:space="0" w:color="auto"/>
            <w:right w:val="none" w:sz="0" w:space="0" w:color="auto"/>
          </w:divBdr>
        </w:div>
        <w:div w:id="162793317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0FE-7A16-4313-B21E-9C7AE80A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Jan Lever</cp:lastModifiedBy>
  <cp:revision>2</cp:revision>
  <cp:lastPrinted>2020-10-09T16:29:00Z</cp:lastPrinted>
  <dcterms:created xsi:type="dcterms:W3CDTF">2020-10-15T11:07:00Z</dcterms:created>
  <dcterms:modified xsi:type="dcterms:W3CDTF">2020-10-15T11:07:00Z</dcterms:modified>
</cp:coreProperties>
</file>