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9892" w14:textId="07D8017E" w:rsidR="00B356E9" w:rsidRDefault="00965B82" w:rsidP="0067381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B670BB">
        <w:rPr>
          <w:rFonts w:asciiTheme="majorHAnsi" w:hAnsiTheme="majorHAnsi"/>
          <w:b/>
          <w:sz w:val="28"/>
          <w:szCs w:val="28"/>
        </w:rPr>
        <w:t>Recruitment Checklist</w:t>
      </w:r>
    </w:p>
    <w:p w14:paraId="04BDE909" w14:textId="77777777" w:rsidR="00284CC9" w:rsidRPr="00B670BB" w:rsidRDefault="00284CC9" w:rsidP="0067381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28"/>
        <w:gridCol w:w="1276"/>
        <w:gridCol w:w="3686"/>
      </w:tblGrid>
      <w:tr w:rsidR="00184648" w:rsidRPr="00B670BB" w14:paraId="31ACC0F2" w14:textId="77777777" w:rsidTr="00F55913">
        <w:tc>
          <w:tcPr>
            <w:tcW w:w="4928" w:type="dxa"/>
          </w:tcPr>
          <w:p w14:paraId="6E0806B8" w14:textId="77777777" w:rsidR="00184648" w:rsidRPr="00B670BB" w:rsidRDefault="00184648" w:rsidP="0067381E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670BB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276" w:type="dxa"/>
          </w:tcPr>
          <w:p w14:paraId="44F6A5B3" w14:textId="77777777" w:rsidR="00184648" w:rsidRPr="00B670BB" w:rsidRDefault="00184648" w:rsidP="00B670B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670BB">
              <w:rPr>
                <w:b/>
                <w:sz w:val="24"/>
                <w:szCs w:val="24"/>
              </w:rPr>
              <w:t>Tick when complete</w:t>
            </w:r>
          </w:p>
        </w:tc>
        <w:tc>
          <w:tcPr>
            <w:tcW w:w="3686" w:type="dxa"/>
          </w:tcPr>
          <w:p w14:paraId="453F8A63" w14:textId="0AB4C034" w:rsidR="00184648" w:rsidRPr="00B670BB" w:rsidRDefault="00B670BB" w:rsidP="00B670BB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670BB">
              <w:rPr>
                <w:b/>
                <w:sz w:val="24"/>
                <w:szCs w:val="24"/>
              </w:rPr>
              <w:t>Notes</w:t>
            </w:r>
          </w:p>
        </w:tc>
      </w:tr>
      <w:tr w:rsidR="003C1CFD" w:rsidRPr="00B670BB" w14:paraId="10394C38" w14:textId="77777777" w:rsidTr="009C76DB">
        <w:tc>
          <w:tcPr>
            <w:tcW w:w="9890" w:type="dxa"/>
            <w:gridSpan w:val="3"/>
          </w:tcPr>
          <w:p w14:paraId="4B72DA9B" w14:textId="77777777" w:rsidR="0067381E" w:rsidRPr="00B670BB" w:rsidRDefault="003C1CFD" w:rsidP="0067381E">
            <w:pPr>
              <w:spacing w:after="120"/>
              <w:rPr>
                <w:b/>
                <w:sz w:val="28"/>
                <w:szCs w:val="24"/>
              </w:rPr>
            </w:pPr>
            <w:r w:rsidRPr="00B670BB">
              <w:rPr>
                <w:b/>
                <w:sz w:val="28"/>
                <w:szCs w:val="24"/>
              </w:rPr>
              <w:t>Before you recruit:</w:t>
            </w:r>
          </w:p>
        </w:tc>
      </w:tr>
      <w:tr w:rsidR="00A528A5" w:rsidRPr="00B670BB" w14:paraId="4F87D46C" w14:textId="77777777" w:rsidTr="00F55913">
        <w:tc>
          <w:tcPr>
            <w:tcW w:w="4928" w:type="dxa"/>
          </w:tcPr>
          <w:p w14:paraId="012DC701" w14:textId="77777777" w:rsidR="00F55913" w:rsidRPr="00B670BB" w:rsidRDefault="00A528A5" w:rsidP="0067381E">
            <w:pPr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Identify the role that is required – if an existing role is becoming vacant check if any changes are required</w:t>
            </w:r>
            <w:r w:rsidR="00F55913" w:rsidRPr="00B670BB">
              <w:rPr>
                <w:sz w:val="24"/>
                <w:szCs w:val="24"/>
              </w:rPr>
              <w:t>.</w:t>
            </w:r>
            <w:r w:rsidR="0067381E" w:rsidRPr="00B670BB">
              <w:rPr>
                <w:sz w:val="24"/>
                <w:szCs w:val="24"/>
              </w:rPr>
              <w:t xml:space="preserve">  </w:t>
            </w:r>
            <w:r w:rsidR="00F55913" w:rsidRPr="00B670BB">
              <w:rPr>
                <w:sz w:val="24"/>
                <w:szCs w:val="24"/>
              </w:rPr>
              <w:t>Consider:</w:t>
            </w:r>
          </w:p>
          <w:p w14:paraId="54382FDA" w14:textId="77777777" w:rsidR="00F55913" w:rsidRPr="00B670BB" w:rsidRDefault="00F55913" w:rsidP="006738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Full time / Part time</w:t>
            </w:r>
          </w:p>
          <w:p w14:paraId="0A90AAC5" w14:textId="77777777" w:rsidR="00F55913" w:rsidRPr="00B670BB" w:rsidRDefault="00F55913" w:rsidP="006738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Permanent / Fixed Term</w:t>
            </w:r>
          </w:p>
          <w:p w14:paraId="6AF40E12" w14:textId="77777777" w:rsidR="00F55913" w:rsidRPr="00B670BB" w:rsidRDefault="00F55913" w:rsidP="006738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Type of Worker</w:t>
            </w:r>
          </w:p>
          <w:p w14:paraId="2FCCC5D2" w14:textId="77777777" w:rsidR="00F55913" w:rsidRPr="00B670BB" w:rsidRDefault="00F55913" w:rsidP="0067381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Job role</w:t>
            </w:r>
          </w:p>
          <w:p w14:paraId="5DCDD7BD" w14:textId="77777777" w:rsidR="003C1CFD" w:rsidRPr="00B670BB" w:rsidRDefault="003C1CFD" w:rsidP="0067381E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Cost of the role</w:t>
            </w:r>
          </w:p>
        </w:tc>
        <w:tc>
          <w:tcPr>
            <w:tcW w:w="1276" w:type="dxa"/>
          </w:tcPr>
          <w:p w14:paraId="3CDA4E51" w14:textId="77777777" w:rsidR="00A528A5" w:rsidRPr="00B670BB" w:rsidRDefault="00A528A5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FB5F68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227B02E9" w14:textId="77777777" w:rsidTr="00F55913">
        <w:tc>
          <w:tcPr>
            <w:tcW w:w="4928" w:type="dxa"/>
          </w:tcPr>
          <w:p w14:paraId="28ED238E" w14:textId="77777777" w:rsidR="00184648" w:rsidRPr="00B670BB" w:rsidRDefault="00A528A5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Draw up the j</w:t>
            </w:r>
            <w:r w:rsidR="00184648" w:rsidRPr="00B670BB">
              <w:rPr>
                <w:sz w:val="24"/>
                <w:szCs w:val="24"/>
              </w:rPr>
              <w:t>ob description and person specification</w:t>
            </w:r>
          </w:p>
          <w:p w14:paraId="2C79BCC7" w14:textId="77777777" w:rsidR="00184648" w:rsidRPr="00B670BB" w:rsidRDefault="00A528A5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Ensure there is a designated line manager</w:t>
            </w:r>
          </w:p>
        </w:tc>
        <w:tc>
          <w:tcPr>
            <w:tcW w:w="1276" w:type="dxa"/>
          </w:tcPr>
          <w:p w14:paraId="554BEEFD" w14:textId="77777777" w:rsidR="00184648" w:rsidRPr="00B670BB" w:rsidRDefault="00184648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C51CD" w14:textId="533E458F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A528A5" w:rsidRPr="00B670BB" w14:paraId="08459D94" w14:textId="77777777" w:rsidTr="00F55913">
        <w:tc>
          <w:tcPr>
            <w:tcW w:w="4928" w:type="dxa"/>
          </w:tcPr>
          <w:p w14:paraId="642B6B86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Decide the appropriate terms and conditions for the role</w:t>
            </w:r>
          </w:p>
          <w:p w14:paraId="70C8ED6F" w14:textId="77777777" w:rsidR="00A528A5" w:rsidRPr="00B670BB" w:rsidRDefault="00A528A5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Consider market salary</w:t>
            </w:r>
          </w:p>
        </w:tc>
        <w:tc>
          <w:tcPr>
            <w:tcW w:w="1276" w:type="dxa"/>
          </w:tcPr>
          <w:p w14:paraId="6749C1E5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3A050BA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A528A5" w:rsidRPr="00B670BB" w14:paraId="628FA2F1" w14:textId="77777777" w:rsidTr="00F55913">
        <w:tc>
          <w:tcPr>
            <w:tcW w:w="4928" w:type="dxa"/>
          </w:tcPr>
          <w:p w14:paraId="71BAFE78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Obtain permission to recruit</w:t>
            </w:r>
          </w:p>
          <w:p w14:paraId="2DC13B47" w14:textId="77777777" w:rsidR="00A528A5" w:rsidRPr="00B670BB" w:rsidRDefault="00A528A5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Ensure appropriate finances are in place</w:t>
            </w:r>
          </w:p>
        </w:tc>
        <w:tc>
          <w:tcPr>
            <w:tcW w:w="1276" w:type="dxa"/>
          </w:tcPr>
          <w:p w14:paraId="690BEC08" w14:textId="77777777" w:rsidR="00A528A5" w:rsidRPr="00B670BB" w:rsidRDefault="00A528A5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6AD590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10732D50" w14:textId="77777777" w:rsidTr="00F55913">
        <w:tc>
          <w:tcPr>
            <w:tcW w:w="4928" w:type="dxa"/>
          </w:tcPr>
          <w:p w14:paraId="3B6AE925" w14:textId="77777777" w:rsidR="00184648" w:rsidRPr="00B670BB" w:rsidRDefault="00A528A5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 xml:space="preserve">Draw up the </w:t>
            </w:r>
            <w:r w:rsidR="00184648" w:rsidRPr="00B670BB">
              <w:rPr>
                <w:sz w:val="24"/>
                <w:szCs w:val="24"/>
              </w:rPr>
              <w:t>Job advert</w:t>
            </w:r>
            <w:r w:rsidRPr="00B670BB">
              <w:rPr>
                <w:sz w:val="24"/>
                <w:szCs w:val="24"/>
              </w:rPr>
              <w:t xml:space="preserve"> and any accompanying paperwork e.g. application pack</w:t>
            </w:r>
          </w:p>
          <w:p w14:paraId="0F7EF202" w14:textId="77777777" w:rsidR="00184648" w:rsidRPr="00B670BB" w:rsidRDefault="00184648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6E7BC" w14:textId="77777777" w:rsidR="00184648" w:rsidRPr="00B670BB" w:rsidRDefault="00184648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C4C2D4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53122535" w14:textId="77777777" w:rsidTr="00F55913">
        <w:tc>
          <w:tcPr>
            <w:tcW w:w="4928" w:type="dxa"/>
          </w:tcPr>
          <w:p w14:paraId="2D9E17ED" w14:textId="77777777" w:rsidR="00184648" w:rsidRPr="00B670BB" w:rsidRDefault="0067381E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Have an a</w:t>
            </w:r>
            <w:r w:rsidR="00184648" w:rsidRPr="00B670BB">
              <w:rPr>
                <w:sz w:val="24"/>
                <w:szCs w:val="24"/>
              </w:rPr>
              <w:t xml:space="preserve">pplication form </w:t>
            </w:r>
            <w:r w:rsidRPr="00B670BB">
              <w:rPr>
                <w:sz w:val="24"/>
                <w:szCs w:val="24"/>
              </w:rPr>
              <w:t>ready</w:t>
            </w:r>
          </w:p>
          <w:p w14:paraId="2508ABFA" w14:textId="495C84A4" w:rsidR="00184648" w:rsidRPr="00B670BB" w:rsidRDefault="0067381E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 xml:space="preserve">(If gathering data through an </w:t>
            </w:r>
            <w:r w:rsidR="00256C56" w:rsidRPr="00B670BB">
              <w:rPr>
                <w:sz w:val="24"/>
                <w:szCs w:val="24"/>
              </w:rPr>
              <w:t>equal opportunity</w:t>
            </w:r>
            <w:r w:rsidRPr="00B670BB">
              <w:rPr>
                <w:sz w:val="24"/>
                <w:szCs w:val="24"/>
              </w:rPr>
              <w:t xml:space="preserve"> monitoring form, this information should not be used as part of shortlisting)</w:t>
            </w:r>
          </w:p>
        </w:tc>
        <w:tc>
          <w:tcPr>
            <w:tcW w:w="1276" w:type="dxa"/>
          </w:tcPr>
          <w:p w14:paraId="58BA573B" w14:textId="77777777" w:rsidR="00184648" w:rsidRPr="00B670BB" w:rsidRDefault="00184648" w:rsidP="0067381E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B16239" w14:textId="13457070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46739D57" w14:textId="77777777" w:rsidTr="00F55913">
        <w:tc>
          <w:tcPr>
            <w:tcW w:w="4928" w:type="dxa"/>
          </w:tcPr>
          <w:p w14:paraId="7A2A4FDF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Consider where to advertise</w:t>
            </w:r>
            <w:r w:rsidR="003C1CFD" w:rsidRPr="00B670BB">
              <w:rPr>
                <w:sz w:val="24"/>
                <w:szCs w:val="24"/>
              </w:rPr>
              <w:t xml:space="preserve"> &amp; place advert</w:t>
            </w:r>
          </w:p>
        </w:tc>
        <w:tc>
          <w:tcPr>
            <w:tcW w:w="1276" w:type="dxa"/>
          </w:tcPr>
          <w:p w14:paraId="4E1D8E1F" w14:textId="77777777" w:rsidR="00184648" w:rsidRDefault="00184648" w:rsidP="0067381E">
            <w:pPr>
              <w:spacing w:after="120"/>
              <w:rPr>
                <w:sz w:val="24"/>
                <w:szCs w:val="24"/>
              </w:rPr>
            </w:pPr>
          </w:p>
          <w:p w14:paraId="44471440" w14:textId="69F744F6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5E0A700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3C1CFD" w:rsidRPr="00B670BB" w14:paraId="090AA991" w14:textId="77777777" w:rsidTr="001736EB">
        <w:tc>
          <w:tcPr>
            <w:tcW w:w="9890" w:type="dxa"/>
            <w:gridSpan w:val="3"/>
          </w:tcPr>
          <w:p w14:paraId="54DEF931" w14:textId="77777777" w:rsidR="0067381E" w:rsidRPr="00B670BB" w:rsidRDefault="003C1CFD" w:rsidP="0067381E">
            <w:pPr>
              <w:spacing w:after="120"/>
              <w:rPr>
                <w:b/>
                <w:sz w:val="28"/>
                <w:szCs w:val="24"/>
              </w:rPr>
            </w:pPr>
            <w:r w:rsidRPr="00B670BB">
              <w:rPr>
                <w:b/>
                <w:sz w:val="28"/>
                <w:szCs w:val="24"/>
              </w:rPr>
              <w:t>During Recruitment:</w:t>
            </w:r>
          </w:p>
        </w:tc>
      </w:tr>
      <w:tr w:rsidR="00184648" w:rsidRPr="00B670BB" w14:paraId="541325FA" w14:textId="77777777" w:rsidTr="00F55913">
        <w:tc>
          <w:tcPr>
            <w:tcW w:w="4928" w:type="dxa"/>
          </w:tcPr>
          <w:p w14:paraId="7917CE34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Determine interview process</w:t>
            </w:r>
          </w:p>
        </w:tc>
        <w:tc>
          <w:tcPr>
            <w:tcW w:w="1276" w:type="dxa"/>
          </w:tcPr>
          <w:p w14:paraId="214E9961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F5ED4B6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1B82F3AF" w14:textId="77777777" w:rsidTr="00F55913">
        <w:tc>
          <w:tcPr>
            <w:tcW w:w="4928" w:type="dxa"/>
          </w:tcPr>
          <w:p w14:paraId="7DA4DC2E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Shortlist applications against person specification</w:t>
            </w:r>
          </w:p>
        </w:tc>
        <w:tc>
          <w:tcPr>
            <w:tcW w:w="1276" w:type="dxa"/>
          </w:tcPr>
          <w:p w14:paraId="389FD449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69FCCDC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5FAD4E72" w14:textId="77777777" w:rsidTr="00F55913">
        <w:tc>
          <w:tcPr>
            <w:tcW w:w="4928" w:type="dxa"/>
          </w:tcPr>
          <w:p w14:paraId="09CB394C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Invite candidates to interview</w:t>
            </w:r>
            <w:r w:rsidR="00D14426" w:rsidRPr="00B670BB">
              <w:rPr>
                <w:sz w:val="24"/>
                <w:szCs w:val="24"/>
              </w:rPr>
              <w:t>.  Include details of:</w:t>
            </w:r>
          </w:p>
          <w:p w14:paraId="5461DF57" w14:textId="77777777" w:rsidR="00D14426" w:rsidRPr="00B670BB" w:rsidRDefault="00D14426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Date and time of the interview</w:t>
            </w:r>
          </w:p>
          <w:p w14:paraId="49C1F86D" w14:textId="77777777" w:rsidR="00D14426" w:rsidRPr="00B670BB" w:rsidRDefault="00D14426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Location of the interview</w:t>
            </w:r>
          </w:p>
          <w:p w14:paraId="3164560D" w14:textId="77777777" w:rsidR="00D14426" w:rsidRPr="00B670BB" w:rsidRDefault="00D14426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lastRenderedPageBreak/>
              <w:t>Interview Panel</w:t>
            </w:r>
          </w:p>
          <w:p w14:paraId="7145EC23" w14:textId="77777777" w:rsidR="00D14426" w:rsidRPr="00B670BB" w:rsidRDefault="00D14426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Any tests/presentations that the candidate will need to carry out</w:t>
            </w:r>
          </w:p>
          <w:p w14:paraId="2280FC7E" w14:textId="77777777" w:rsidR="00D14426" w:rsidRPr="00B670BB" w:rsidRDefault="00D14426" w:rsidP="0067381E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Ask them to contact you if any adjustments to the interview process are required</w:t>
            </w:r>
          </w:p>
        </w:tc>
        <w:tc>
          <w:tcPr>
            <w:tcW w:w="1276" w:type="dxa"/>
          </w:tcPr>
          <w:p w14:paraId="49633854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74BE16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2BD18B7E" w14:textId="77777777" w:rsidTr="00F55913">
        <w:tc>
          <w:tcPr>
            <w:tcW w:w="4928" w:type="dxa"/>
          </w:tcPr>
          <w:p w14:paraId="16A76061" w14:textId="77777777" w:rsidR="00184648" w:rsidRPr="00B670BB" w:rsidRDefault="00D14426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Carry out i</w:t>
            </w:r>
            <w:r w:rsidR="00184648" w:rsidRPr="00B670BB">
              <w:rPr>
                <w:sz w:val="24"/>
                <w:szCs w:val="24"/>
              </w:rPr>
              <w:t>nterviews: ask robust questions and probe answers</w:t>
            </w:r>
            <w:r w:rsidRPr="00B670BB">
              <w:rPr>
                <w:sz w:val="24"/>
                <w:szCs w:val="24"/>
              </w:rPr>
              <w:t xml:space="preserve"> relating to the person specification</w:t>
            </w:r>
          </w:p>
          <w:p w14:paraId="2E293178" w14:textId="77777777" w:rsidR="00D14426" w:rsidRPr="00B670BB" w:rsidRDefault="00D14426" w:rsidP="0067381E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Take notes</w:t>
            </w:r>
          </w:p>
        </w:tc>
        <w:tc>
          <w:tcPr>
            <w:tcW w:w="1276" w:type="dxa"/>
          </w:tcPr>
          <w:p w14:paraId="7D5BA653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008C745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42E3CBDB" w14:textId="77777777" w:rsidTr="00F55913">
        <w:tc>
          <w:tcPr>
            <w:tcW w:w="4928" w:type="dxa"/>
          </w:tcPr>
          <w:p w14:paraId="20E12A0E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Offer role conditionally to preferred candidate</w:t>
            </w:r>
          </w:p>
        </w:tc>
        <w:tc>
          <w:tcPr>
            <w:tcW w:w="1276" w:type="dxa"/>
          </w:tcPr>
          <w:p w14:paraId="24CB9B8A" w14:textId="77777777" w:rsidR="00184648" w:rsidRDefault="00184648" w:rsidP="0067381E">
            <w:pPr>
              <w:spacing w:after="120"/>
              <w:rPr>
                <w:sz w:val="24"/>
                <w:szCs w:val="24"/>
              </w:rPr>
            </w:pPr>
          </w:p>
          <w:p w14:paraId="79172749" w14:textId="5EE225A9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84B114F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3C1CFD" w:rsidRPr="00B670BB" w14:paraId="34782748" w14:textId="77777777" w:rsidTr="00F55913">
        <w:tc>
          <w:tcPr>
            <w:tcW w:w="4928" w:type="dxa"/>
          </w:tcPr>
          <w:p w14:paraId="38106754" w14:textId="77777777" w:rsidR="003C1CFD" w:rsidRPr="00B670BB" w:rsidRDefault="003C1CFD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Notify unsuccessful candidates</w:t>
            </w:r>
          </w:p>
        </w:tc>
        <w:tc>
          <w:tcPr>
            <w:tcW w:w="1276" w:type="dxa"/>
          </w:tcPr>
          <w:p w14:paraId="466331EB" w14:textId="77777777" w:rsidR="003C1CFD" w:rsidRDefault="003C1CFD" w:rsidP="0067381E">
            <w:pPr>
              <w:spacing w:after="120"/>
              <w:rPr>
                <w:sz w:val="24"/>
                <w:szCs w:val="24"/>
              </w:rPr>
            </w:pPr>
          </w:p>
          <w:p w14:paraId="6858C207" w14:textId="321ABA20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0186F72" w14:textId="77777777" w:rsidR="003C1CFD" w:rsidRPr="00B670BB" w:rsidRDefault="003C1CFD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074D8EDC" w14:textId="77777777" w:rsidTr="00F55913">
        <w:tc>
          <w:tcPr>
            <w:tcW w:w="4928" w:type="dxa"/>
          </w:tcPr>
          <w:p w14:paraId="0087B7D9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Carry out pre-employment checks</w:t>
            </w:r>
          </w:p>
          <w:p w14:paraId="71A4A644" w14:textId="77777777" w:rsidR="00184648" w:rsidRPr="00B670BB" w:rsidRDefault="00184648" w:rsidP="0067381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References</w:t>
            </w:r>
          </w:p>
          <w:p w14:paraId="548B85E0" w14:textId="77777777" w:rsidR="00184648" w:rsidRPr="00B670BB" w:rsidRDefault="00184648" w:rsidP="0067381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Proof of eligibility to work in the UK</w:t>
            </w:r>
          </w:p>
          <w:p w14:paraId="079BBB78" w14:textId="77777777" w:rsidR="00184648" w:rsidRPr="00B670BB" w:rsidRDefault="00184648" w:rsidP="0067381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Confidential Declaration Form</w:t>
            </w:r>
          </w:p>
          <w:p w14:paraId="7C739CF1" w14:textId="77777777" w:rsidR="00184648" w:rsidRPr="00B670BB" w:rsidRDefault="00184648" w:rsidP="0067381E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DBS check (if applicable)</w:t>
            </w:r>
          </w:p>
        </w:tc>
        <w:tc>
          <w:tcPr>
            <w:tcW w:w="1276" w:type="dxa"/>
          </w:tcPr>
          <w:p w14:paraId="7A58CC26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B9CBEB9" w14:textId="2E1C5866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3C1CFD" w:rsidRPr="00B670BB" w14:paraId="1EF6A56A" w14:textId="77777777" w:rsidTr="00450683">
        <w:tc>
          <w:tcPr>
            <w:tcW w:w="9890" w:type="dxa"/>
            <w:gridSpan w:val="3"/>
          </w:tcPr>
          <w:p w14:paraId="386BE9D7" w14:textId="77777777" w:rsidR="0067381E" w:rsidRPr="00B670BB" w:rsidRDefault="003C1CFD" w:rsidP="0067381E">
            <w:pPr>
              <w:spacing w:after="120"/>
              <w:rPr>
                <w:b/>
                <w:sz w:val="28"/>
                <w:szCs w:val="24"/>
              </w:rPr>
            </w:pPr>
            <w:r w:rsidRPr="00B670BB">
              <w:rPr>
                <w:b/>
                <w:sz w:val="28"/>
                <w:szCs w:val="24"/>
              </w:rPr>
              <w:t>Post recruitment:</w:t>
            </w:r>
          </w:p>
        </w:tc>
      </w:tr>
      <w:tr w:rsidR="00184648" w:rsidRPr="00B670BB" w14:paraId="23990BCC" w14:textId="77777777" w:rsidTr="00F55913">
        <w:tc>
          <w:tcPr>
            <w:tcW w:w="4928" w:type="dxa"/>
          </w:tcPr>
          <w:p w14:paraId="773491D8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Issuing an employment contract</w:t>
            </w:r>
          </w:p>
        </w:tc>
        <w:tc>
          <w:tcPr>
            <w:tcW w:w="1276" w:type="dxa"/>
          </w:tcPr>
          <w:p w14:paraId="60445B18" w14:textId="77777777" w:rsidR="00184648" w:rsidRDefault="00184648" w:rsidP="0067381E">
            <w:pPr>
              <w:spacing w:after="120"/>
              <w:rPr>
                <w:sz w:val="24"/>
                <w:szCs w:val="24"/>
              </w:rPr>
            </w:pPr>
          </w:p>
          <w:p w14:paraId="36CC1078" w14:textId="6A87368B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DA08EF4" w14:textId="107819EC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A528A5" w:rsidRPr="00B670BB" w14:paraId="7D2E38D5" w14:textId="77777777" w:rsidTr="00F55913">
        <w:tc>
          <w:tcPr>
            <w:tcW w:w="4928" w:type="dxa"/>
          </w:tcPr>
          <w:p w14:paraId="41664CD4" w14:textId="6768A9A6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 xml:space="preserve">Appropriate </w:t>
            </w:r>
            <w:r w:rsidR="00256C56" w:rsidRPr="00B670BB">
              <w:rPr>
                <w:sz w:val="24"/>
                <w:szCs w:val="24"/>
              </w:rPr>
              <w:t>workspace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62976DB" w14:textId="77777777" w:rsidR="00A528A5" w:rsidRDefault="00A528A5" w:rsidP="0067381E">
            <w:pPr>
              <w:spacing w:after="120"/>
              <w:rPr>
                <w:sz w:val="24"/>
                <w:szCs w:val="24"/>
              </w:rPr>
            </w:pPr>
          </w:p>
          <w:p w14:paraId="0C9E31F1" w14:textId="39679770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EA49F" w14:textId="77777777" w:rsidR="00A528A5" w:rsidRPr="00B670BB" w:rsidRDefault="00A528A5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184648" w:rsidRPr="00B670BB" w14:paraId="4683AF03" w14:textId="77777777" w:rsidTr="00F55913">
        <w:tc>
          <w:tcPr>
            <w:tcW w:w="4928" w:type="dxa"/>
          </w:tcPr>
          <w:p w14:paraId="714731BF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>Put together an induction</w:t>
            </w:r>
          </w:p>
        </w:tc>
        <w:tc>
          <w:tcPr>
            <w:tcW w:w="1276" w:type="dxa"/>
          </w:tcPr>
          <w:p w14:paraId="1252F69B" w14:textId="77777777" w:rsidR="00184648" w:rsidRDefault="00184648" w:rsidP="0067381E">
            <w:pPr>
              <w:spacing w:after="120"/>
              <w:rPr>
                <w:sz w:val="24"/>
                <w:szCs w:val="24"/>
              </w:rPr>
            </w:pPr>
          </w:p>
          <w:p w14:paraId="534C5BA8" w14:textId="0FC1A13A" w:rsidR="00B670BB" w:rsidRPr="00B670BB" w:rsidRDefault="00B670BB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3650BD5" w14:textId="77777777" w:rsidR="00184648" w:rsidRPr="00B670BB" w:rsidRDefault="00184648" w:rsidP="0067381E">
            <w:pPr>
              <w:spacing w:after="120"/>
              <w:rPr>
                <w:sz w:val="24"/>
                <w:szCs w:val="24"/>
              </w:rPr>
            </w:pPr>
          </w:p>
        </w:tc>
      </w:tr>
      <w:tr w:rsidR="00D14426" w:rsidRPr="00B670BB" w14:paraId="450BF2FE" w14:textId="77777777" w:rsidTr="00F55913">
        <w:tc>
          <w:tcPr>
            <w:tcW w:w="4928" w:type="dxa"/>
          </w:tcPr>
          <w:p w14:paraId="44DDEE9D" w14:textId="77777777" w:rsidR="00D14426" w:rsidRPr="00B670BB" w:rsidRDefault="00D14426" w:rsidP="0067381E">
            <w:pPr>
              <w:spacing w:after="120"/>
              <w:rPr>
                <w:sz w:val="24"/>
                <w:szCs w:val="24"/>
              </w:rPr>
            </w:pPr>
            <w:r w:rsidRPr="00B670BB">
              <w:rPr>
                <w:sz w:val="24"/>
                <w:szCs w:val="24"/>
              </w:rPr>
              <w:t xml:space="preserve">Keep all recruitment paperwork for at least 6 months, after that the paperwork </w:t>
            </w:r>
            <w:r w:rsidR="00407563" w:rsidRPr="00B670BB">
              <w:rPr>
                <w:sz w:val="24"/>
                <w:szCs w:val="24"/>
              </w:rPr>
              <w:t>should</w:t>
            </w:r>
            <w:r w:rsidRPr="00B670BB">
              <w:rPr>
                <w:sz w:val="24"/>
                <w:szCs w:val="24"/>
              </w:rPr>
              <w:t xml:space="preserve"> be shredded other than the documentation for the appointed candidate</w:t>
            </w:r>
          </w:p>
        </w:tc>
        <w:tc>
          <w:tcPr>
            <w:tcW w:w="1276" w:type="dxa"/>
          </w:tcPr>
          <w:p w14:paraId="1117E5CA" w14:textId="77777777" w:rsidR="00D14426" w:rsidRPr="00B670BB" w:rsidRDefault="00D14426" w:rsidP="0067381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CD7274F" w14:textId="77777777" w:rsidR="00D14426" w:rsidRPr="00B670BB" w:rsidRDefault="00D14426" w:rsidP="0067381E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675C653" w14:textId="77777777" w:rsidR="00184648" w:rsidRPr="00B670BB" w:rsidRDefault="00184648" w:rsidP="0067381E">
      <w:pPr>
        <w:spacing w:after="120"/>
        <w:rPr>
          <w:b/>
          <w:sz w:val="24"/>
          <w:szCs w:val="24"/>
        </w:rPr>
      </w:pPr>
    </w:p>
    <w:p w14:paraId="1F464601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p w14:paraId="65F864E9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p w14:paraId="0544229A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p w14:paraId="21F02D43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p w14:paraId="1605297A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p w14:paraId="5F14E165" w14:textId="77777777" w:rsidR="00965B82" w:rsidRPr="00B670BB" w:rsidRDefault="00965B82" w:rsidP="0067381E">
      <w:pPr>
        <w:spacing w:after="120"/>
        <w:rPr>
          <w:sz w:val="24"/>
          <w:szCs w:val="24"/>
        </w:rPr>
      </w:pPr>
    </w:p>
    <w:sectPr w:rsidR="00965B82" w:rsidRPr="00B670BB" w:rsidSect="00A528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FF932" w14:textId="77777777" w:rsidR="00F55913" w:rsidRDefault="00F55913" w:rsidP="00184648">
      <w:r>
        <w:separator/>
      </w:r>
    </w:p>
  </w:endnote>
  <w:endnote w:type="continuationSeparator" w:id="0">
    <w:p w14:paraId="70CC4349" w14:textId="77777777" w:rsidR="00F55913" w:rsidRDefault="00F55913" w:rsidP="0018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A889" w14:textId="331DF668" w:rsidR="001B6B3C" w:rsidRPr="001B6B3C" w:rsidRDefault="001B6B3C" w:rsidP="001B6B3C">
    <w:pPr>
      <w:pStyle w:val="Footer"/>
      <w:jc w:val="right"/>
      <w:rPr>
        <w:i/>
        <w:iCs/>
        <w:sz w:val="20"/>
        <w:szCs w:val="20"/>
      </w:rPr>
    </w:pPr>
    <w:r w:rsidRPr="001B6B3C">
      <w:rPr>
        <w:i/>
        <w:iCs/>
        <w:sz w:val="20"/>
        <w:szCs w:val="20"/>
      </w:rP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7C2BF" w14:textId="77777777" w:rsidR="00F55913" w:rsidRDefault="00F55913" w:rsidP="00184648">
      <w:r>
        <w:separator/>
      </w:r>
    </w:p>
  </w:footnote>
  <w:footnote w:type="continuationSeparator" w:id="0">
    <w:p w14:paraId="73BB8134" w14:textId="77777777" w:rsidR="00F55913" w:rsidRDefault="00F55913" w:rsidP="0018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AC54" w14:textId="20556269" w:rsidR="00F55913" w:rsidRPr="00B670BB" w:rsidRDefault="00B670BB" w:rsidP="00B670BB">
    <w:pPr>
      <w:pStyle w:val="Header"/>
      <w:jc w:val="right"/>
    </w:pPr>
    <w:r>
      <w:rPr>
        <w:noProof/>
      </w:rPr>
      <w:drawing>
        <wp:inline distT="0" distB="0" distL="0" distR="0" wp14:anchorId="02070E15" wp14:editId="1BCB9FAD">
          <wp:extent cx="1786270" cy="544560"/>
          <wp:effectExtent l="0" t="0" r="444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90" cy="545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2EBE"/>
    <w:multiLevelType w:val="hybridMultilevel"/>
    <w:tmpl w:val="B312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BBC"/>
    <w:multiLevelType w:val="hybridMultilevel"/>
    <w:tmpl w:val="C164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4361"/>
    <w:multiLevelType w:val="hybridMultilevel"/>
    <w:tmpl w:val="22F44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9783D"/>
    <w:multiLevelType w:val="hybridMultilevel"/>
    <w:tmpl w:val="22740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38506A"/>
    <w:multiLevelType w:val="hybridMultilevel"/>
    <w:tmpl w:val="368AA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4865CA"/>
    <w:multiLevelType w:val="hybridMultilevel"/>
    <w:tmpl w:val="73F63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82"/>
    <w:rsid w:val="00184648"/>
    <w:rsid w:val="001B6B3C"/>
    <w:rsid w:val="00256C56"/>
    <w:rsid w:val="00284CC9"/>
    <w:rsid w:val="00327C8B"/>
    <w:rsid w:val="003C1CFD"/>
    <w:rsid w:val="00407563"/>
    <w:rsid w:val="00427B4C"/>
    <w:rsid w:val="0067381E"/>
    <w:rsid w:val="00916FD2"/>
    <w:rsid w:val="00965B82"/>
    <w:rsid w:val="00A528A5"/>
    <w:rsid w:val="00B356E9"/>
    <w:rsid w:val="00B670BB"/>
    <w:rsid w:val="00C04B21"/>
    <w:rsid w:val="00C2496F"/>
    <w:rsid w:val="00CA1DD7"/>
    <w:rsid w:val="00D14426"/>
    <w:rsid w:val="00F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C68511"/>
  <w15:docId w15:val="{7BE47C5C-6196-4282-9BC8-940DE5B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DD7"/>
    <w:pPr>
      <w:keepNext/>
      <w:keepLines/>
      <w:spacing w:before="120"/>
      <w:outlineLvl w:val="0"/>
    </w:pPr>
    <w:rPr>
      <w:rFonts w:ascii="Gill Sans MT" w:eastAsiaTheme="majorEastAsia" w:hAnsi="Gill Sans MT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heading">
    <w:name w:val="DBF heading"/>
    <w:basedOn w:val="Normal"/>
    <w:link w:val="DBFheadingChar"/>
    <w:qFormat/>
    <w:rsid w:val="00427B4C"/>
    <w:pPr>
      <w:keepNext/>
      <w:spacing w:after="120"/>
      <w:outlineLvl w:val="0"/>
    </w:pPr>
    <w:rPr>
      <w:rFonts w:ascii="Franklin Gothic Demi" w:eastAsia="MS Mincho" w:hAnsi="Franklin Gothic Demi"/>
      <w:kern w:val="28"/>
    </w:rPr>
  </w:style>
  <w:style w:type="character" w:customStyle="1" w:styleId="DBFheadingChar">
    <w:name w:val="DBF heading Char"/>
    <w:basedOn w:val="DefaultParagraphFont"/>
    <w:link w:val="DBFheading"/>
    <w:rsid w:val="00427B4C"/>
    <w:rPr>
      <w:rFonts w:ascii="Franklin Gothic Demi" w:eastAsia="MS Mincho" w:hAnsi="Franklin Gothic Demi"/>
      <w:kern w:val="28"/>
    </w:rPr>
  </w:style>
  <w:style w:type="paragraph" w:customStyle="1" w:styleId="PTHeading">
    <w:name w:val="PT Heading"/>
    <w:basedOn w:val="Normal"/>
    <w:link w:val="PTHeadingChar"/>
    <w:qFormat/>
    <w:rsid w:val="00C2496F"/>
    <w:pPr>
      <w:keepNext/>
      <w:spacing w:after="240"/>
      <w:outlineLvl w:val="0"/>
    </w:pPr>
    <w:rPr>
      <w:rFonts w:ascii="Calibri" w:eastAsia="MS Mincho" w:hAnsi="Calibri"/>
      <w:b/>
      <w:kern w:val="28"/>
      <w:sz w:val="24"/>
    </w:rPr>
  </w:style>
  <w:style w:type="character" w:customStyle="1" w:styleId="PTHeadingChar">
    <w:name w:val="PT Heading Char"/>
    <w:basedOn w:val="DefaultParagraphFont"/>
    <w:link w:val="PTHeading"/>
    <w:rsid w:val="00C2496F"/>
    <w:rPr>
      <w:rFonts w:ascii="Calibri" w:eastAsia="MS Mincho" w:hAnsi="Calibri"/>
      <w:b/>
      <w:kern w:val="28"/>
      <w:sz w:val="24"/>
    </w:rPr>
  </w:style>
  <w:style w:type="paragraph" w:customStyle="1" w:styleId="PTSubHeading">
    <w:name w:val="PT Sub Heading"/>
    <w:basedOn w:val="Normal"/>
    <w:link w:val="PTSubHeadingChar"/>
    <w:qFormat/>
    <w:rsid w:val="00C2496F"/>
    <w:pPr>
      <w:jc w:val="both"/>
      <w:outlineLvl w:val="1"/>
    </w:pPr>
    <w:rPr>
      <w:rFonts w:ascii="Calibri" w:eastAsia="MS Mincho" w:hAnsi="Calibri" w:cs="Calibri"/>
      <w:b/>
    </w:rPr>
  </w:style>
  <w:style w:type="character" w:customStyle="1" w:styleId="PTSubHeadingChar">
    <w:name w:val="PT Sub Heading Char"/>
    <w:basedOn w:val="DefaultParagraphFont"/>
    <w:link w:val="PTSubHeading"/>
    <w:rsid w:val="00C2496F"/>
    <w:rPr>
      <w:rFonts w:ascii="Calibri" w:eastAsia="MS Mincho" w:hAnsi="Calibri" w:cs="Calibri"/>
      <w:b/>
    </w:rPr>
  </w:style>
  <w:style w:type="paragraph" w:customStyle="1" w:styleId="PTTrustTEXTNORMAL">
    <w:name w:val="PT Trust TEXT NORMAL"/>
    <w:basedOn w:val="Normal"/>
    <w:link w:val="PTTrustTEXTNORMALChar"/>
    <w:qFormat/>
    <w:rsid w:val="00C2496F"/>
    <w:pPr>
      <w:ind w:left="720" w:hanging="720"/>
      <w:jc w:val="both"/>
    </w:pPr>
    <w:rPr>
      <w:rFonts w:ascii="Calibri" w:eastAsia="MS Mincho" w:hAnsi="Calibri" w:cs="Calibri"/>
      <w:bCs/>
    </w:rPr>
  </w:style>
  <w:style w:type="character" w:customStyle="1" w:styleId="PTTrustTEXTNORMALChar">
    <w:name w:val="PT Trust TEXT NORMAL Char"/>
    <w:basedOn w:val="DefaultParagraphFont"/>
    <w:link w:val="PTTrustTEXTNORMAL"/>
    <w:rsid w:val="00C2496F"/>
    <w:rPr>
      <w:rFonts w:ascii="Calibri" w:eastAsia="MS Mincho" w:hAnsi="Calibri" w:cs="Calibr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1DD7"/>
    <w:rPr>
      <w:rFonts w:ascii="Gill Sans MT" w:eastAsiaTheme="majorEastAsia" w:hAnsi="Gill Sans MT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965B82"/>
    <w:pPr>
      <w:ind w:left="720"/>
      <w:contextualSpacing/>
    </w:pPr>
  </w:style>
  <w:style w:type="table" w:styleId="TableGrid">
    <w:name w:val="Table Grid"/>
    <w:basedOn w:val="TableNormal"/>
    <w:uiPriority w:val="59"/>
    <w:rsid w:val="0018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48"/>
  </w:style>
  <w:style w:type="paragraph" w:styleId="Footer">
    <w:name w:val="footer"/>
    <w:basedOn w:val="Normal"/>
    <w:link w:val="FooterChar"/>
    <w:uiPriority w:val="99"/>
    <w:unhideWhenUsed/>
    <w:rsid w:val="00184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48"/>
  </w:style>
  <w:style w:type="character" w:styleId="Hyperlink">
    <w:name w:val="Hyperlink"/>
    <w:basedOn w:val="DefaultParagraphFont"/>
    <w:uiPriority w:val="99"/>
    <w:unhideWhenUsed/>
    <w:rsid w:val="0091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EA47-30F6-4AB8-9A06-6FD9DD8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Enita Andrews</dc:creator>
  <cp:lastModifiedBy>Rachel Davies</cp:lastModifiedBy>
  <cp:revision>5</cp:revision>
  <dcterms:created xsi:type="dcterms:W3CDTF">2020-05-14T08:21:00Z</dcterms:created>
  <dcterms:modified xsi:type="dcterms:W3CDTF">2020-05-18T08:34:00Z</dcterms:modified>
</cp:coreProperties>
</file>