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8C94" w14:textId="77777777" w:rsidR="00477200" w:rsidRPr="00220762" w:rsidRDefault="0055042C" w:rsidP="0055042C">
      <w:pPr>
        <w:jc w:val="center"/>
        <w:rPr>
          <w:rFonts w:cstheme="minorHAnsi"/>
          <w:b/>
          <w:sz w:val="28"/>
          <w:szCs w:val="28"/>
          <w:u w:val="single"/>
        </w:rPr>
      </w:pPr>
      <w:r w:rsidRPr="00220762">
        <w:rPr>
          <w:rFonts w:cstheme="minorHAnsi"/>
          <w:b/>
          <w:sz w:val="28"/>
          <w:szCs w:val="28"/>
          <w:u w:val="single"/>
        </w:rPr>
        <w:t>L</w:t>
      </w:r>
      <w:r w:rsidR="00812E57">
        <w:rPr>
          <w:rFonts w:cstheme="minorHAnsi"/>
          <w:b/>
          <w:sz w:val="28"/>
          <w:szCs w:val="28"/>
          <w:u w:val="single"/>
        </w:rPr>
        <w:t>ent 2022</w:t>
      </w:r>
    </w:p>
    <w:p w14:paraId="3A29F763" w14:textId="77777777" w:rsidR="00812E57" w:rsidRDefault="00812E57" w:rsidP="00220762">
      <w:pPr>
        <w:jc w:val="center"/>
        <w:rPr>
          <w:rFonts w:ascii="Calibri" w:hAnsi="Calibri" w:cs="Calibri"/>
          <w:color w:val="000000"/>
          <w:sz w:val="28"/>
          <w:szCs w:val="28"/>
        </w:rPr>
      </w:pPr>
      <w:r w:rsidRPr="00812E57">
        <w:rPr>
          <w:rFonts w:ascii="Calibri" w:hAnsi="Calibri" w:cs="Calibri"/>
          <w:color w:val="000000"/>
          <w:sz w:val="28"/>
          <w:szCs w:val="28"/>
        </w:rPr>
        <w:t> ‘Knowing You, Knowing Me, Knowing God’.</w:t>
      </w:r>
    </w:p>
    <w:p w14:paraId="770460E9" w14:textId="77777777" w:rsidR="0055042C" w:rsidRPr="00812E57" w:rsidRDefault="00812E57" w:rsidP="00220762">
      <w:pPr>
        <w:jc w:val="center"/>
        <w:rPr>
          <w:rFonts w:cstheme="minorHAnsi"/>
          <w:b/>
          <w:sz w:val="28"/>
          <w:szCs w:val="28"/>
          <w:u w:val="single"/>
        </w:rPr>
      </w:pPr>
      <w:r>
        <w:rPr>
          <w:rFonts w:ascii="Calibri" w:hAnsi="Calibri" w:cs="Calibri"/>
          <w:color w:val="000000"/>
          <w:sz w:val="28"/>
          <w:szCs w:val="28"/>
        </w:rPr>
        <w:t xml:space="preserve">The themes of Lent 2022  focus on </w:t>
      </w:r>
      <w:r w:rsidRPr="00812E57">
        <w:rPr>
          <w:rFonts w:ascii="Calibri" w:hAnsi="Calibri" w:cs="Calibri"/>
          <w:color w:val="000000"/>
          <w:sz w:val="28"/>
          <w:szCs w:val="28"/>
        </w:rPr>
        <w:t xml:space="preserve">offering and receiving </w:t>
      </w:r>
      <w:r w:rsidRPr="00812E57">
        <w:rPr>
          <w:rFonts w:ascii="Calibri" w:hAnsi="Calibri" w:cs="Calibri"/>
          <w:b/>
          <w:color w:val="FF0000"/>
          <w:sz w:val="28"/>
          <w:szCs w:val="28"/>
        </w:rPr>
        <w:t>welcome</w:t>
      </w:r>
      <w:r w:rsidRPr="00812E57">
        <w:rPr>
          <w:rFonts w:ascii="Calibri" w:hAnsi="Calibri" w:cs="Calibri"/>
          <w:color w:val="FF0000"/>
          <w:sz w:val="28"/>
          <w:szCs w:val="28"/>
        </w:rPr>
        <w:t xml:space="preserve">, </w:t>
      </w:r>
      <w:r w:rsidRPr="00812E57">
        <w:rPr>
          <w:rFonts w:ascii="Calibri" w:hAnsi="Calibri" w:cs="Calibri"/>
          <w:b/>
          <w:color w:val="2E74B5" w:themeColor="accent1" w:themeShade="BF"/>
          <w:sz w:val="28"/>
          <w:szCs w:val="28"/>
        </w:rPr>
        <w:t>hospitality,</w:t>
      </w:r>
      <w:r w:rsidRPr="00812E57">
        <w:rPr>
          <w:rFonts w:ascii="Calibri" w:hAnsi="Calibri" w:cs="Calibri"/>
          <w:color w:val="000000"/>
          <w:sz w:val="28"/>
          <w:szCs w:val="28"/>
        </w:rPr>
        <w:t xml:space="preserve"> </w:t>
      </w:r>
      <w:r w:rsidRPr="00812E57">
        <w:rPr>
          <w:rFonts w:ascii="Calibri" w:hAnsi="Calibri" w:cs="Calibri"/>
          <w:b/>
          <w:color w:val="00B050"/>
          <w:sz w:val="28"/>
          <w:szCs w:val="28"/>
        </w:rPr>
        <w:t>inclusion,</w:t>
      </w:r>
      <w:r w:rsidRPr="00812E57">
        <w:rPr>
          <w:rFonts w:ascii="Calibri" w:hAnsi="Calibri" w:cs="Calibri"/>
          <w:color w:val="00B050"/>
          <w:sz w:val="28"/>
          <w:szCs w:val="28"/>
        </w:rPr>
        <w:t xml:space="preserve"> </w:t>
      </w:r>
      <w:r w:rsidRPr="00812E57">
        <w:rPr>
          <w:rFonts w:ascii="Calibri" w:hAnsi="Calibri" w:cs="Calibri"/>
          <w:color w:val="000000"/>
          <w:sz w:val="28"/>
          <w:szCs w:val="28"/>
        </w:rPr>
        <w:t xml:space="preserve">and </w:t>
      </w:r>
      <w:r w:rsidRPr="00812E57">
        <w:rPr>
          <w:rFonts w:ascii="Calibri" w:hAnsi="Calibri" w:cs="Calibri"/>
          <w:b/>
          <w:color w:val="FF66CC"/>
          <w:sz w:val="28"/>
          <w:szCs w:val="28"/>
        </w:rPr>
        <w:t>generosity</w:t>
      </w:r>
      <w:r w:rsidRPr="00812E57">
        <w:rPr>
          <w:rFonts w:ascii="Calibri" w:hAnsi="Calibri" w:cs="Calibri"/>
          <w:color w:val="000000"/>
          <w:sz w:val="28"/>
          <w:szCs w:val="28"/>
        </w:rPr>
        <w:t xml:space="preserve"> as a way of better knowing and understanding others, ourselves, and God during Lent 22 and beyond.</w:t>
      </w:r>
    </w:p>
    <w:tbl>
      <w:tblPr>
        <w:tblStyle w:val="TableGrid"/>
        <w:tblW w:w="10632" w:type="dxa"/>
        <w:tblInd w:w="-856" w:type="dxa"/>
        <w:tblLook w:val="04A0" w:firstRow="1" w:lastRow="0" w:firstColumn="1" w:lastColumn="0" w:noHBand="0" w:noVBand="1"/>
      </w:tblPr>
      <w:tblGrid>
        <w:gridCol w:w="1562"/>
        <w:gridCol w:w="9070"/>
      </w:tblGrid>
      <w:tr w:rsidR="00477200" w:rsidRPr="00245053" w14:paraId="1086978E" w14:textId="77777777" w:rsidTr="0002282F">
        <w:tc>
          <w:tcPr>
            <w:tcW w:w="1560" w:type="dxa"/>
          </w:tcPr>
          <w:p w14:paraId="7E06C393" w14:textId="77777777" w:rsidR="00CF6384" w:rsidRDefault="00F15A89" w:rsidP="00477200">
            <w:pPr>
              <w:jc w:val="center"/>
              <w:rPr>
                <w:sz w:val="28"/>
                <w:szCs w:val="28"/>
              </w:rPr>
            </w:pPr>
            <w:r w:rsidRPr="00245053">
              <w:rPr>
                <w:sz w:val="28"/>
                <w:szCs w:val="28"/>
              </w:rPr>
              <w:t>Morning Activity 1</w:t>
            </w:r>
          </w:p>
          <w:p w14:paraId="6489E532" w14:textId="77777777" w:rsidR="00CF6384" w:rsidRDefault="00CF6384" w:rsidP="00477200">
            <w:pPr>
              <w:jc w:val="center"/>
              <w:rPr>
                <w:sz w:val="28"/>
                <w:szCs w:val="28"/>
              </w:rPr>
            </w:pPr>
          </w:p>
          <w:p w14:paraId="192AA6AD" w14:textId="77777777" w:rsidR="0002282F" w:rsidRPr="00CF6384" w:rsidRDefault="00CF6384" w:rsidP="00477200">
            <w:pPr>
              <w:jc w:val="center"/>
              <w:rPr>
                <w:b/>
                <w:color w:val="FF0000"/>
                <w:sz w:val="28"/>
                <w:szCs w:val="28"/>
              </w:rPr>
            </w:pPr>
            <w:r w:rsidRPr="00CF6384">
              <w:rPr>
                <w:b/>
                <w:color w:val="FF0000"/>
                <w:sz w:val="28"/>
                <w:szCs w:val="28"/>
              </w:rPr>
              <w:t>Welcome</w:t>
            </w:r>
            <w:r w:rsidR="00F15A89" w:rsidRPr="00CF6384">
              <w:rPr>
                <w:b/>
                <w:color w:val="FF0000"/>
                <w:sz w:val="28"/>
                <w:szCs w:val="28"/>
              </w:rPr>
              <w:t xml:space="preserve"> </w:t>
            </w:r>
          </w:p>
          <w:p w14:paraId="144909D3" w14:textId="77777777" w:rsidR="0002282F" w:rsidRPr="00245053" w:rsidRDefault="0002282F" w:rsidP="00477200">
            <w:pPr>
              <w:jc w:val="center"/>
              <w:rPr>
                <w:sz w:val="28"/>
                <w:szCs w:val="28"/>
              </w:rPr>
            </w:pPr>
          </w:p>
          <w:p w14:paraId="510AA85C" w14:textId="77777777" w:rsidR="00477200" w:rsidRPr="00245053" w:rsidRDefault="00477200" w:rsidP="00477200">
            <w:pPr>
              <w:jc w:val="center"/>
              <w:rPr>
                <w:sz w:val="28"/>
                <w:szCs w:val="28"/>
              </w:rPr>
            </w:pPr>
          </w:p>
        </w:tc>
        <w:tc>
          <w:tcPr>
            <w:tcW w:w="9072" w:type="dxa"/>
          </w:tcPr>
          <w:p w14:paraId="20E9C0EB" w14:textId="77777777" w:rsidR="0055042C" w:rsidRPr="000B0286" w:rsidRDefault="00812E57" w:rsidP="0055042C">
            <w:pPr>
              <w:rPr>
                <w:b/>
                <w:color w:val="FF0000"/>
                <w:sz w:val="28"/>
                <w:szCs w:val="28"/>
              </w:rPr>
            </w:pPr>
            <w:r w:rsidRPr="000B0286">
              <w:rPr>
                <w:b/>
                <w:color w:val="FF0000"/>
                <w:sz w:val="28"/>
                <w:szCs w:val="28"/>
              </w:rPr>
              <w:t xml:space="preserve">Welcome… </w:t>
            </w:r>
          </w:p>
          <w:p w14:paraId="429AB5A3" w14:textId="77777777" w:rsidR="000B0286" w:rsidRDefault="000B0286" w:rsidP="0055042C">
            <w:pPr>
              <w:rPr>
                <w:sz w:val="28"/>
                <w:szCs w:val="28"/>
              </w:rPr>
            </w:pPr>
          </w:p>
          <w:p w14:paraId="443705E2" w14:textId="77777777" w:rsidR="00812E57" w:rsidRDefault="000B0286" w:rsidP="000B0286">
            <w:pPr>
              <w:rPr>
                <w:rFonts w:ascii="Calibri" w:hAnsi="Calibri" w:cs="Calibri"/>
                <w:b/>
                <w:color w:val="FF66CC"/>
                <w:sz w:val="28"/>
                <w:szCs w:val="28"/>
              </w:rPr>
            </w:pPr>
            <w:r>
              <w:rPr>
                <w:sz w:val="28"/>
                <w:szCs w:val="28"/>
              </w:rPr>
              <w:t>Explain to the children that today we will be thinkin</w:t>
            </w:r>
            <w:r w:rsidRPr="00812E57">
              <w:rPr>
                <w:rFonts w:ascii="Calibri" w:hAnsi="Calibri" w:cs="Calibri"/>
                <w:color w:val="000000"/>
                <w:sz w:val="28"/>
                <w:szCs w:val="28"/>
              </w:rPr>
              <w:t>g</w:t>
            </w:r>
            <w:r>
              <w:rPr>
                <w:rFonts w:ascii="Calibri" w:hAnsi="Calibri" w:cs="Calibri"/>
                <w:color w:val="000000"/>
                <w:sz w:val="28"/>
                <w:szCs w:val="28"/>
              </w:rPr>
              <w:t xml:space="preserve"> about 4 different themes as part of our Lent Day</w:t>
            </w:r>
            <w:r>
              <w:rPr>
                <w:rFonts w:ascii="Calibri" w:hAnsi="Calibri" w:cs="Calibri"/>
                <w:b/>
                <w:color w:val="FF0000"/>
                <w:sz w:val="28"/>
                <w:szCs w:val="28"/>
              </w:rPr>
              <w:t xml:space="preserve">: </w:t>
            </w:r>
            <w:r w:rsidRPr="00812E57">
              <w:rPr>
                <w:rFonts w:ascii="Calibri" w:hAnsi="Calibri" w:cs="Calibri"/>
                <w:b/>
                <w:color w:val="FF0000"/>
                <w:sz w:val="28"/>
                <w:szCs w:val="28"/>
              </w:rPr>
              <w:t>welcome</w:t>
            </w:r>
            <w:r w:rsidRPr="00812E57">
              <w:rPr>
                <w:rFonts w:ascii="Calibri" w:hAnsi="Calibri" w:cs="Calibri"/>
                <w:color w:val="FF0000"/>
                <w:sz w:val="28"/>
                <w:szCs w:val="28"/>
              </w:rPr>
              <w:t xml:space="preserve">, </w:t>
            </w:r>
            <w:r w:rsidRPr="00812E57">
              <w:rPr>
                <w:rFonts w:ascii="Calibri" w:hAnsi="Calibri" w:cs="Calibri"/>
                <w:b/>
                <w:color w:val="2E74B5" w:themeColor="accent1" w:themeShade="BF"/>
                <w:sz w:val="28"/>
                <w:szCs w:val="28"/>
              </w:rPr>
              <w:t>hospitality,</w:t>
            </w:r>
            <w:r w:rsidRPr="00812E57">
              <w:rPr>
                <w:rFonts w:ascii="Calibri" w:hAnsi="Calibri" w:cs="Calibri"/>
                <w:color w:val="000000"/>
                <w:sz w:val="28"/>
                <w:szCs w:val="28"/>
              </w:rPr>
              <w:t xml:space="preserve"> </w:t>
            </w:r>
            <w:r w:rsidRPr="00812E57">
              <w:rPr>
                <w:rFonts w:ascii="Calibri" w:hAnsi="Calibri" w:cs="Calibri"/>
                <w:b/>
                <w:color w:val="00B050"/>
                <w:sz w:val="28"/>
                <w:szCs w:val="28"/>
              </w:rPr>
              <w:t>inclusion,</w:t>
            </w:r>
            <w:r w:rsidRPr="00812E57">
              <w:rPr>
                <w:rFonts w:ascii="Calibri" w:hAnsi="Calibri" w:cs="Calibri"/>
                <w:color w:val="00B050"/>
                <w:sz w:val="28"/>
                <w:szCs w:val="28"/>
              </w:rPr>
              <w:t xml:space="preserve"> </w:t>
            </w:r>
            <w:r w:rsidRPr="00812E57">
              <w:rPr>
                <w:rFonts w:ascii="Calibri" w:hAnsi="Calibri" w:cs="Calibri"/>
                <w:color w:val="000000"/>
                <w:sz w:val="28"/>
                <w:szCs w:val="28"/>
              </w:rPr>
              <w:t xml:space="preserve">and </w:t>
            </w:r>
            <w:r w:rsidRPr="00812E57">
              <w:rPr>
                <w:rFonts w:ascii="Calibri" w:hAnsi="Calibri" w:cs="Calibri"/>
                <w:b/>
                <w:color w:val="FF66CC"/>
                <w:sz w:val="28"/>
                <w:szCs w:val="28"/>
              </w:rPr>
              <w:t>generosity</w:t>
            </w:r>
            <w:r>
              <w:rPr>
                <w:rFonts w:ascii="Calibri" w:hAnsi="Calibri" w:cs="Calibri"/>
                <w:b/>
                <w:color w:val="FF66CC"/>
                <w:sz w:val="28"/>
                <w:szCs w:val="28"/>
              </w:rPr>
              <w:t xml:space="preserve">. </w:t>
            </w:r>
          </w:p>
          <w:p w14:paraId="0DE97683" w14:textId="77777777" w:rsidR="000B0286" w:rsidRDefault="000B0286" w:rsidP="000B0286">
            <w:pPr>
              <w:rPr>
                <w:rFonts w:ascii="Calibri" w:hAnsi="Calibri" w:cs="Calibri"/>
                <w:b/>
                <w:color w:val="FF66CC"/>
                <w:sz w:val="28"/>
                <w:szCs w:val="28"/>
              </w:rPr>
            </w:pPr>
          </w:p>
          <w:p w14:paraId="50743709" w14:textId="77777777" w:rsidR="00CF6384" w:rsidRDefault="000B0286" w:rsidP="000B0286">
            <w:pPr>
              <w:rPr>
                <w:rFonts w:ascii="Calibri" w:hAnsi="Calibri" w:cs="Calibri"/>
                <w:sz w:val="28"/>
                <w:szCs w:val="28"/>
              </w:rPr>
            </w:pPr>
            <w:r w:rsidRPr="000B0286">
              <w:rPr>
                <w:rFonts w:ascii="Calibri" w:hAnsi="Calibri" w:cs="Calibri"/>
                <w:sz w:val="28"/>
                <w:szCs w:val="28"/>
              </w:rPr>
              <w:t xml:space="preserve">Our first theme is Welcome… </w:t>
            </w:r>
          </w:p>
          <w:p w14:paraId="15703DFF" w14:textId="77777777" w:rsidR="00CF6384" w:rsidRDefault="00CF6384" w:rsidP="000B0286">
            <w:pPr>
              <w:rPr>
                <w:rFonts w:ascii="Calibri" w:hAnsi="Calibri" w:cs="Calibri"/>
                <w:sz w:val="28"/>
                <w:szCs w:val="28"/>
              </w:rPr>
            </w:pPr>
            <w:r>
              <w:rPr>
                <w:rFonts w:ascii="Calibri" w:hAnsi="Calibri" w:cs="Calibri"/>
                <w:sz w:val="28"/>
                <w:szCs w:val="28"/>
              </w:rPr>
              <w:t xml:space="preserve">Enjoy the Welcome story together at the link below. </w:t>
            </w:r>
          </w:p>
          <w:p w14:paraId="0E071E6E" w14:textId="77777777" w:rsidR="00CF6384" w:rsidRDefault="00533A9F" w:rsidP="000B0286">
            <w:pPr>
              <w:rPr>
                <w:rFonts w:ascii="Calibri" w:hAnsi="Calibri" w:cs="Calibri"/>
                <w:sz w:val="28"/>
                <w:szCs w:val="28"/>
              </w:rPr>
            </w:pPr>
            <w:hyperlink r:id="rId5" w:history="1">
              <w:r w:rsidR="00CF6384" w:rsidRPr="00934C73">
                <w:rPr>
                  <w:rStyle w:val="Hyperlink"/>
                  <w:rFonts w:ascii="Calibri" w:hAnsi="Calibri" w:cs="Calibri"/>
                  <w:sz w:val="28"/>
                  <w:szCs w:val="28"/>
                </w:rPr>
                <w:t>https://www.youtube.com/watch?v=O5gia39y5uo</w:t>
              </w:r>
            </w:hyperlink>
            <w:r w:rsidR="00CF6384">
              <w:rPr>
                <w:rFonts w:ascii="Calibri" w:hAnsi="Calibri" w:cs="Calibri"/>
                <w:sz w:val="28"/>
                <w:szCs w:val="28"/>
              </w:rPr>
              <w:t xml:space="preserve"> </w:t>
            </w:r>
          </w:p>
          <w:p w14:paraId="42271DAE" w14:textId="77777777" w:rsidR="00CF6384" w:rsidRDefault="00CF6384" w:rsidP="000B0286">
            <w:pPr>
              <w:rPr>
                <w:rFonts w:ascii="Calibri" w:hAnsi="Calibri" w:cs="Calibri"/>
                <w:sz w:val="28"/>
                <w:szCs w:val="28"/>
              </w:rPr>
            </w:pPr>
          </w:p>
          <w:p w14:paraId="71AA6D21" w14:textId="77777777" w:rsidR="000B0286" w:rsidRDefault="000B0286" w:rsidP="000B0286">
            <w:pPr>
              <w:rPr>
                <w:rFonts w:ascii="Calibri" w:hAnsi="Calibri" w:cs="Calibri"/>
                <w:sz w:val="28"/>
                <w:szCs w:val="28"/>
              </w:rPr>
            </w:pPr>
            <w:r>
              <w:rPr>
                <w:rFonts w:ascii="Calibri" w:hAnsi="Calibri" w:cs="Calibri"/>
                <w:sz w:val="28"/>
                <w:szCs w:val="28"/>
              </w:rPr>
              <w:t>Brainstorm to</w:t>
            </w:r>
            <w:r w:rsidRPr="00812E57">
              <w:rPr>
                <w:rFonts w:ascii="Calibri" w:hAnsi="Calibri" w:cs="Calibri"/>
                <w:color w:val="000000"/>
                <w:sz w:val="28"/>
                <w:szCs w:val="28"/>
              </w:rPr>
              <w:t>g</w:t>
            </w:r>
            <w:r>
              <w:rPr>
                <w:rFonts w:ascii="Calibri" w:hAnsi="Calibri" w:cs="Calibri"/>
                <w:color w:val="000000"/>
                <w:sz w:val="28"/>
                <w:szCs w:val="28"/>
              </w:rPr>
              <w:t xml:space="preserve">ether what the word welcome means. How can you welcome people? What do you need to say? How do you need to act? </w:t>
            </w:r>
            <w:r>
              <w:rPr>
                <w:rFonts w:ascii="Calibri" w:hAnsi="Calibri" w:cs="Calibri"/>
                <w:sz w:val="28"/>
                <w:szCs w:val="28"/>
              </w:rPr>
              <w:t xml:space="preserve"> Role play/ freeze frame a nice welcome and an unfriendly welcome. How do you feel in each scenario and why? </w:t>
            </w:r>
          </w:p>
          <w:p w14:paraId="322991C9" w14:textId="77777777" w:rsidR="000B0286" w:rsidRDefault="000B0286" w:rsidP="000B0286">
            <w:pPr>
              <w:rPr>
                <w:rFonts w:ascii="Calibri" w:hAnsi="Calibri" w:cs="Calibri"/>
                <w:sz w:val="28"/>
                <w:szCs w:val="28"/>
              </w:rPr>
            </w:pPr>
          </w:p>
          <w:p w14:paraId="7FCA9D2A" w14:textId="77777777" w:rsidR="00796536" w:rsidRDefault="000B0286" w:rsidP="000B0286">
            <w:pPr>
              <w:rPr>
                <w:rFonts w:ascii="Calibri" w:hAnsi="Calibri" w:cs="Calibri"/>
                <w:color w:val="000000"/>
                <w:sz w:val="28"/>
                <w:szCs w:val="28"/>
              </w:rPr>
            </w:pPr>
            <w:r>
              <w:rPr>
                <w:rFonts w:ascii="Calibri" w:hAnsi="Calibri" w:cs="Calibri"/>
                <w:sz w:val="28"/>
                <w:szCs w:val="28"/>
              </w:rPr>
              <w:t>Explain to the children the importance of welcomin</w:t>
            </w:r>
            <w:r w:rsidRPr="00812E57">
              <w:rPr>
                <w:rFonts w:ascii="Calibri" w:hAnsi="Calibri" w:cs="Calibri"/>
                <w:color w:val="000000"/>
                <w:sz w:val="28"/>
                <w:szCs w:val="28"/>
              </w:rPr>
              <w:t>g</w:t>
            </w:r>
            <w:r>
              <w:rPr>
                <w:rFonts w:ascii="Calibri" w:hAnsi="Calibri" w:cs="Calibri"/>
                <w:color w:val="000000"/>
                <w:sz w:val="28"/>
                <w:szCs w:val="28"/>
              </w:rPr>
              <w:t xml:space="preserve"> people to our school. How do we want people to feel when they </w:t>
            </w:r>
            <w:r w:rsidR="00CF6384">
              <w:rPr>
                <w:rFonts w:ascii="Calibri" w:hAnsi="Calibri" w:cs="Calibri"/>
                <w:color w:val="000000"/>
                <w:sz w:val="28"/>
                <w:szCs w:val="28"/>
              </w:rPr>
              <w:t>come into our school? Why?</w:t>
            </w:r>
            <w:r w:rsidR="00796536">
              <w:rPr>
                <w:rFonts w:ascii="Calibri" w:hAnsi="Calibri" w:cs="Calibri"/>
                <w:color w:val="000000"/>
                <w:sz w:val="28"/>
                <w:szCs w:val="28"/>
              </w:rPr>
              <w:t xml:space="preserve">  </w:t>
            </w:r>
          </w:p>
          <w:p w14:paraId="1AFC4999" w14:textId="77777777" w:rsidR="000B0286" w:rsidRDefault="00796536" w:rsidP="000B0286">
            <w:pPr>
              <w:rPr>
                <w:rFonts w:ascii="Calibri" w:hAnsi="Calibri" w:cs="Calibri"/>
                <w:color w:val="000000"/>
                <w:sz w:val="28"/>
                <w:szCs w:val="28"/>
              </w:rPr>
            </w:pPr>
            <w:r>
              <w:rPr>
                <w:rFonts w:ascii="Calibri" w:hAnsi="Calibri" w:cs="Calibri"/>
                <w:color w:val="000000"/>
                <w:sz w:val="28"/>
                <w:szCs w:val="28"/>
              </w:rPr>
              <w:t xml:space="preserve">Watch the </w:t>
            </w:r>
            <w:proofErr w:type="spellStart"/>
            <w:r>
              <w:rPr>
                <w:rFonts w:ascii="Calibri" w:hAnsi="Calibri" w:cs="Calibri"/>
                <w:color w:val="000000"/>
                <w:sz w:val="28"/>
                <w:szCs w:val="28"/>
              </w:rPr>
              <w:t>newsround</w:t>
            </w:r>
            <w:proofErr w:type="spellEnd"/>
            <w:r>
              <w:rPr>
                <w:rFonts w:ascii="Calibri" w:hAnsi="Calibri" w:cs="Calibri"/>
                <w:color w:val="000000"/>
                <w:sz w:val="28"/>
                <w:szCs w:val="28"/>
              </w:rPr>
              <w:t xml:space="preserve"> video clip to</w:t>
            </w:r>
            <w:r w:rsidRPr="00812E57">
              <w:rPr>
                <w:rFonts w:ascii="Calibri" w:hAnsi="Calibri" w:cs="Calibri"/>
                <w:color w:val="000000"/>
                <w:sz w:val="28"/>
                <w:szCs w:val="28"/>
              </w:rPr>
              <w:t>g</w:t>
            </w:r>
            <w:r>
              <w:rPr>
                <w:rFonts w:ascii="Calibri" w:hAnsi="Calibri" w:cs="Calibri"/>
                <w:color w:val="000000"/>
                <w:sz w:val="28"/>
                <w:szCs w:val="28"/>
              </w:rPr>
              <w:t>ether and discuss. If you were a refu</w:t>
            </w:r>
            <w:r w:rsidRPr="00812E57">
              <w:rPr>
                <w:rFonts w:ascii="Calibri" w:hAnsi="Calibri" w:cs="Calibri"/>
                <w:color w:val="000000"/>
                <w:sz w:val="28"/>
                <w:szCs w:val="28"/>
              </w:rPr>
              <w:t>g</w:t>
            </w:r>
            <w:r>
              <w:rPr>
                <w:rFonts w:ascii="Calibri" w:hAnsi="Calibri" w:cs="Calibri"/>
                <w:color w:val="000000"/>
                <w:sz w:val="28"/>
                <w:szCs w:val="28"/>
              </w:rPr>
              <w:t xml:space="preserve">ee how would you feel? How would a warm welcome make you feel? </w:t>
            </w:r>
            <w:hyperlink r:id="rId6" w:history="1">
              <w:r w:rsidRPr="00934C73">
                <w:rPr>
                  <w:rStyle w:val="Hyperlink"/>
                  <w:rFonts w:ascii="Calibri" w:hAnsi="Calibri" w:cs="Calibri"/>
                  <w:sz w:val="28"/>
                  <w:szCs w:val="28"/>
                </w:rPr>
                <w:t>https://www.youtube.com/watch?v=85H9K0oaeOQ</w:t>
              </w:r>
            </w:hyperlink>
            <w:r>
              <w:rPr>
                <w:rFonts w:ascii="Calibri" w:hAnsi="Calibri" w:cs="Calibri"/>
                <w:color w:val="000000"/>
                <w:sz w:val="28"/>
                <w:szCs w:val="28"/>
              </w:rPr>
              <w:t xml:space="preserve"> </w:t>
            </w:r>
            <w:r w:rsidR="00CF6384">
              <w:rPr>
                <w:rFonts w:ascii="Calibri" w:hAnsi="Calibri" w:cs="Calibri"/>
                <w:color w:val="000000"/>
                <w:sz w:val="28"/>
                <w:szCs w:val="28"/>
              </w:rPr>
              <w:t xml:space="preserve"> </w:t>
            </w:r>
          </w:p>
          <w:p w14:paraId="5BA03771" w14:textId="77777777" w:rsidR="00CF6384" w:rsidRDefault="00CF6384" w:rsidP="000B0286">
            <w:pPr>
              <w:rPr>
                <w:rFonts w:ascii="Calibri" w:hAnsi="Calibri" w:cs="Calibri"/>
                <w:color w:val="000000"/>
                <w:sz w:val="28"/>
                <w:szCs w:val="28"/>
              </w:rPr>
            </w:pPr>
          </w:p>
          <w:p w14:paraId="2C7BC11E" w14:textId="77777777" w:rsidR="00CF6384" w:rsidRPr="00CE2F5B" w:rsidRDefault="00CE2F5B" w:rsidP="000B0286">
            <w:pPr>
              <w:rPr>
                <w:rFonts w:ascii="Calibri" w:hAnsi="Calibri" w:cs="Calibri"/>
                <w:b/>
                <w:color w:val="000000"/>
                <w:sz w:val="28"/>
                <w:szCs w:val="28"/>
              </w:rPr>
            </w:pPr>
            <w:r w:rsidRPr="00CE2F5B">
              <w:rPr>
                <w:rFonts w:ascii="Calibri" w:hAnsi="Calibri" w:cs="Calibri"/>
                <w:b/>
                <w:color w:val="000000"/>
                <w:sz w:val="28"/>
                <w:szCs w:val="28"/>
              </w:rPr>
              <w:t>Activity</w:t>
            </w:r>
            <w:r>
              <w:rPr>
                <w:rFonts w:ascii="Calibri" w:hAnsi="Calibri" w:cs="Calibri"/>
                <w:b/>
                <w:color w:val="000000"/>
                <w:sz w:val="28"/>
                <w:szCs w:val="28"/>
              </w:rPr>
              <w:t>:</w:t>
            </w:r>
          </w:p>
          <w:p w14:paraId="22AC784A" w14:textId="77777777" w:rsidR="000B0286" w:rsidRDefault="00CF6384" w:rsidP="000B0286">
            <w:pPr>
              <w:rPr>
                <w:rFonts w:ascii="Calibri" w:hAnsi="Calibri" w:cs="Calibri"/>
                <w:color w:val="000000"/>
                <w:sz w:val="28"/>
                <w:szCs w:val="28"/>
              </w:rPr>
            </w:pPr>
            <w:r>
              <w:rPr>
                <w:rFonts w:ascii="Calibri" w:hAnsi="Calibri" w:cs="Calibri"/>
                <w:color w:val="000000"/>
                <w:sz w:val="28"/>
                <w:szCs w:val="28"/>
              </w:rPr>
              <w:t>Children to make a friend chain to show who they would like to welcome to our school. Encoura</w:t>
            </w:r>
            <w:r w:rsidRPr="00812E57">
              <w:rPr>
                <w:rFonts w:ascii="Calibri" w:hAnsi="Calibri" w:cs="Calibri"/>
                <w:color w:val="000000"/>
                <w:sz w:val="28"/>
                <w:szCs w:val="28"/>
              </w:rPr>
              <w:t>g</w:t>
            </w:r>
            <w:r>
              <w:rPr>
                <w:rFonts w:ascii="Calibri" w:hAnsi="Calibri" w:cs="Calibri"/>
                <w:color w:val="000000"/>
                <w:sz w:val="28"/>
                <w:szCs w:val="28"/>
              </w:rPr>
              <w:t xml:space="preserve">e children to think outside the box. Who in their wildest dreams would they like to welcome to school and why? </w:t>
            </w:r>
          </w:p>
          <w:p w14:paraId="4D8F60EF" w14:textId="77777777" w:rsidR="000B0286" w:rsidRPr="00AE34C3" w:rsidRDefault="00533A9F" w:rsidP="00CF6384">
            <w:pPr>
              <w:rPr>
                <w:rFonts w:ascii="Calibri" w:hAnsi="Calibri" w:cs="Calibri"/>
                <w:sz w:val="18"/>
                <w:szCs w:val="18"/>
              </w:rPr>
            </w:pPr>
            <w:hyperlink r:id="rId7" w:history="1">
              <w:r w:rsidR="00AE34C3" w:rsidRPr="00934C73">
                <w:rPr>
                  <w:rStyle w:val="Hyperlink"/>
                  <w:rFonts w:ascii="Calibri" w:hAnsi="Calibri" w:cs="Calibri"/>
                  <w:sz w:val="18"/>
                  <w:szCs w:val="18"/>
                </w:rPr>
                <w:t>https://content.twinkl.co.uk/resource/0e/03/T-T-22870-Paper-People-Sheet_ver_1.pdf?__token__=exp=1647294614~acl=%2Fresource%2F0e%2F03%2FT-T-22870-Paper-People-Sheet_ver_1.pdf%2A~hmac=b81be87ec29f25195dff219f1209c30c044a23388f390c91a8f91cb88285899d</w:t>
              </w:r>
            </w:hyperlink>
            <w:r w:rsidR="00AE34C3">
              <w:rPr>
                <w:rFonts w:ascii="Calibri" w:hAnsi="Calibri" w:cs="Calibri"/>
                <w:sz w:val="18"/>
                <w:szCs w:val="18"/>
              </w:rPr>
              <w:t xml:space="preserve"> </w:t>
            </w:r>
          </w:p>
        </w:tc>
      </w:tr>
      <w:tr w:rsidR="00477200" w:rsidRPr="00245053" w14:paraId="61A2FB57" w14:textId="77777777" w:rsidTr="0002282F">
        <w:tc>
          <w:tcPr>
            <w:tcW w:w="1560" w:type="dxa"/>
          </w:tcPr>
          <w:p w14:paraId="1670D730" w14:textId="77777777" w:rsidR="00477200" w:rsidRPr="00245053" w:rsidRDefault="00F15A89" w:rsidP="00477200">
            <w:pPr>
              <w:jc w:val="center"/>
              <w:rPr>
                <w:sz w:val="28"/>
                <w:szCs w:val="28"/>
              </w:rPr>
            </w:pPr>
            <w:r w:rsidRPr="00245053">
              <w:rPr>
                <w:sz w:val="28"/>
                <w:szCs w:val="28"/>
              </w:rPr>
              <w:t xml:space="preserve">Morning Activity 2 </w:t>
            </w:r>
          </w:p>
          <w:p w14:paraId="01FC138C" w14:textId="77777777" w:rsidR="0002282F" w:rsidRPr="00245053" w:rsidRDefault="0002282F" w:rsidP="00477200">
            <w:pPr>
              <w:jc w:val="center"/>
              <w:rPr>
                <w:sz w:val="28"/>
                <w:szCs w:val="28"/>
              </w:rPr>
            </w:pPr>
          </w:p>
          <w:p w14:paraId="3E86A3CC" w14:textId="77777777" w:rsidR="0002282F" w:rsidRPr="00245053" w:rsidRDefault="0002282F" w:rsidP="00477200">
            <w:pPr>
              <w:jc w:val="center"/>
              <w:rPr>
                <w:sz w:val="28"/>
                <w:szCs w:val="28"/>
              </w:rPr>
            </w:pPr>
          </w:p>
        </w:tc>
        <w:tc>
          <w:tcPr>
            <w:tcW w:w="9072" w:type="dxa"/>
          </w:tcPr>
          <w:p w14:paraId="4E469CF5" w14:textId="77777777" w:rsidR="00AE34C3" w:rsidRDefault="00AE34C3" w:rsidP="0055042C">
            <w:pPr>
              <w:rPr>
                <w:sz w:val="28"/>
                <w:szCs w:val="28"/>
              </w:rPr>
            </w:pPr>
            <w:r>
              <w:rPr>
                <w:rFonts w:ascii="Calibri" w:hAnsi="Calibri" w:cs="Calibri"/>
                <w:b/>
                <w:color w:val="2E74B5" w:themeColor="accent1" w:themeShade="BF"/>
                <w:sz w:val="28"/>
                <w:szCs w:val="28"/>
              </w:rPr>
              <w:t>H</w:t>
            </w:r>
            <w:r w:rsidRPr="00812E57">
              <w:rPr>
                <w:rFonts w:ascii="Calibri" w:hAnsi="Calibri" w:cs="Calibri"/>
                <w:b/>
                <w:color w:val="2E74B5" w:themeColor="accent1" w:themeShade="BF"/>
                <w:sz w:val="28"/>
                <w:szCs w:val="28"/>
              </w:rPr>
              <w:t>ospitality</w:t>
            </w:r>
            <w:r>
              <w:rPr>
                <w:rFonts w:ascii="Calibri" w:hAnsi="Calibri" w:cs="Calibri"/>
                <w:b/>
                <w:color w:val="2E74B5" w:themeColor="accent1" w:themeShade="BF"/>
                <w:sz w:val="28"/>
                <w:szCs w:val="28"/>
              </w:rPr>
              <w:t>…</w:t>
            </w:r>
          </w:p>
          <w:p w14:paraId="0600374D" w14:textId="77777777" w:rsidR="00220762" w:rsidRDefault="00AE34C3" w:rsidP="0055042C">
            <w:pPr>
              <w:rPr>
                <w:sz w:val="28"/>
                <w:szCs w:val="28"/>
              </w:rPr>
            </w:pPr>
            <w:r>
              <w:rPr>
                <w:sz w:val="28"/>
                <w:szCs w:val="28"/>
              </w:rPr>
              <w:t>Listen and learn the hello son</w:t>
            </w:r>
            <w:r w:rsidRPr="00812E57">
              <w:rPr>
                <w:rFonts w:ascii="Calibri" w:hAnsi="Calibri" w:cs="Calibri"/>
                <w:color w:val="000000"/>
                <w:sz w:val="28"/>
                <w:szCs w:val="28"/>
              </w:rPr>
              <w:t>g</w:t>
            </w:r>
            <w:r>
              <w:rPr>
                <w:rFonts w:ascii="Calibri" w:hAnsi="Calibri" w:cs="Calibri"/>
                <w:color w:val="000000"/>
                <w:sz w:val="28"/>
                <w:szCs w:val="28"/>
              </w:rPr>
              <w:t xml:space="preserve"> to</w:t>
            </w:r>
            <w:r w:rsidRPr="00812E57">
              <w:rPr>
                <w:rFonts w:ascii="Calibri" w:hAnsi="Calibri" w:cs="Calibri"/>
                <w:color w:val="000000"/>
                <w:sz w:val="28"/>
                <w:szCs w:val="28"/>
              </w:rPr>
              <w:t>g</w:t>
            </w:r>
            <w:r>
              <w:rPr>
                <w:rFonts w:ascii="Calibri" w:hAnsi="Calibri" w:cs="Calibri"/>
                <w:color w:val="000000"/>
                <w:sz w:val="28"/>
                <w:szCs w:val="28"/>
              </w:rPr>
              <w:t xml:space="preserve">ether. </w:t>
            </w:r>
            <w:r>
              <w:rPr>
                <w:sz w:val="28"/>
                <w:szCs w:val="28"/>
              </w:rPr>
              <w:t xml:space="preserve"> </w:t>
            </w:r>
            <w:hyperlink r:id="rId8" w:history="1">
              <w:r w:rsidRPr="00934C73">
                <w:rPr>
                  <w:rStyle w:val="Hyperlink"/>
                  <w:sz w:val="28"/>
                  <w:szCs w:val="28"/>
                </w:rPr>
                <w:t>https://www.youtube.com/watch?v=472AnCrHYVs</w:t>
              </w:r>
            </w:hyperlink>
          </w:p>
          <w:p w14:paraId="515645B6" w14:textId="77777777" w:rsidR="00AE34C3" w:rsidRDefault="00AE34C3" w:rsidP="0055042C">
            <w:pPr>
              <w:rPr>
                <w:sz w:val="28"/>
                <w:szCs w:val="28"/>
              </w:rPr>
            </w:pPr>
          </w:p>
          <w:p w14:paraId="75BD2E8E" w14:textId="77777777" w:rsidR="00AE34C3" w:rsidRDefault="00AE34C3" w:rsidP="0055042C">
            <w:pPr>
              <w:rPr>
                <w:rFonts w:cstheme="minorHAnsi"/>
                <w:color w:val="222222"/>
                <w:sz w:val="28"/>
                <w:szCs w:val="28"/>
                <w:shd w:val="clear" w:color="auto" w:fill="FFFFFF"/>
              </w:rPr>
            </w:pPr>
            <w:r w:rsidRPr="00AE34C3">
              <w:rPr>
                <w:rFonts w:cstheme="minorHAnsi"/>
                <w:sz w:val="28"/>
                <w:szCs w:val="28"/>
              </w:rPr>
              <w:t xml:space="preserve">Explain to the children what the word hospitality means. </w:t>
            </w:r>
            <w:r>
              <w:rPr>
                <w:rFonts w:cstheme="minorHAnsi"/>
                <w:sz w:val="28"/>
                <w:szCs w:val="28"/>
              </w:rPr>
              <w:t>H</w:t>
            </w:r>
            <w:r w:rsidRPr="00AE34C3">
              <w:rPr>
                <w:rFonts w:cstheme="minorHAnsi"/>
                <w:b/>
                <w:bCs/>
                <w:color w:val="222222"/>
                <w:sz w:val="28"/>
                <w:szCs w:val="28"/>
                <w:bdr w:val="none" w:sz="0" w:space="0" w:color="auto" w:frame="1"/>
                <w:shd w:val="clear" w:color="auto" w:fill="FFFFFF"/>
              </w:rPr>
              <w:t>ospitality</w:t>
            </w:r>
            <w:r w:rsidRPr="00AE34C3">
              <w:rPr>
                <w:rFonts w:cstheme="minorHAnsi"/>
                <w:color w:val="222222"/>
                <w:sz w:val="28"/>
                <w:szCs w:val="28"/>
                <w:shd w:val="clear" w:color="auto" w:fill="FFFFFF"/>
              </w:rPr>
              <w:t xml:space="preserve"> is about people welcoming other people into their homes or other places where they work or spend their time. People who </w:t>
            </w:r>
            <w:r w:rsidRPr="00AE34C3">
              <w:rPr>
                <w:rFonts w:cstheme="minorHAnsi"/>
                <w:sz w:val="28"/>
                <w:szCs w:val="28"/>
                <w:shd w:val="clear" w:color="auto" w:fill="FFFFFF"/>
              </w:rPr>
              <w:t>welcome </w:t>
            </w:r>
            <w:hyperlink r:id="rId9" w:tooltip="Visitor" w:history="1">
              <w:r w:rsidRPr="00AE34C3">
                <w:rPr>
                  <w:rStyle w:val="Hyperlink"/>
                  <w:rFonts w:cstheme="minorHAnsi"/>
                  <w:color w:val="auto"/>
                  <w:sz w:val="28"/>
                  <w:szCs w:val="28"/>
                  <w:u w:val="none"/>
                  <w:bdr w:val="none" w:sz="0" w:space="0" w:color="auto" w:frame="1"/>
                  <w:shd w:val="clear" w:color="auto" w:fill="FFFFFF"/>
                </w:rPr>
                <w:t>visitors</w:t>
              </w:r>
            </w:hyperlink>
            <w:r w:rsidRPr="00AE34C3">
              <w:rPr>
                <w:rFonts w:cstheme="minorHAnsi"/>
                <w:color w:val="222222"/>
                <w:sz w:val="28"/>
                <w:szCs w:val="28"/>
                <w:shd w:val="clear" w:color="auto" w:fill="FFFFFF"/>
              </w:rPr>
              <w:t> are called </w:t>
            </w:r>
            <w:r w:rsidRPr="00AE34C3">
              <w:rPr>
                <w:rFonts w:cstheme="minorHAnsi"/>
                <w:b/>
                <w:bCs/>
                <w:color w:val="222222"/>
                <w:sz w:val="28"/>
                <w:szCs w:val="28"/>
                <w:bdr w:val="none" w:sz="0" w:space="0" w:color="auto" w:frame="1"/>
                <w:shd w:val="clear" w:color="auto" w:fill="FFFFFF"/>
              </w:rPr>
              <w:t>hosts</w:t>
            </w:r>
            <w:r w:rsidRPr="00AE34C3">
              <w:rPr>
                <w:rFonts w:cstheme="minorHAnsi"/>
                <w:color w:val="222222"/>
                <w:sz w:val="28"/>
                <w:szCs w:val="28"/>
                <w:shd w:val="clear" w:color="auto" w:fill="FFFFFF"/>
              </w:rPr>
              <w:t xml:space="preserve">. The </w:t>
            </w:r>
            <w:r w:rsidRPr="00AE34C3">
              <w:rPr>
                <w:rFonts w:cstheme="minorHAnsi"/>
                <w:color w:val="222222"/>
                <w:sz w:val="28"/>
                <w:szCs w:val="28"/>
                <w:shd w:val="clear" w:color="auto" w:fill="FFFFFF"/>
              </w:rPr>
              <w:lastRenderedPageBreak/>
              <w:t>people they welcome are called </w:t>
            </w:r>
            <w:r w:rsidRPr="00AE34C3">
              <w:rPr>
                <w:rFonts w:cstheme="minorHAnsi"/>
                <w:b/>
                <w:bCs/>
                <w:color w:val="222222"/>
                <w:sz w:val="28"/>
                <w:szCs w:val="28"/>
                <w:bdr w:val="none" w:sz="0" w:space="0" w:color="auto" w:frame="1"/>
                <w:shd w:val="clear" w:color="auto" w:fill="FFFFFF"/>
              </w:rPr>
              <w:t>guests</w:t>
            </w:r>
            <w:r w:rsidRPr="00AE34C3">
              <w:rPr>
                <w:rFonts w:cstheme="minorHAnsi"/>
                <w:color w:val="222222"/>
                <w:sz w:val="28"/>
                <w:szCs w:val="28"/>
                <w:shd w:val="clear" w:color="auto" w:fill="FFFFFF"/>
              </w:rPr>
              <w:t>.</w:t>
            </w:r>
            <w:r w:rsidR="00134370">
              <w:rPr>
                <w:rFonts w:cstheme="minorHAnsi"/>
                <w:color w:val="222222"/>
                <w:sz w:val="28"/>
                <w:szCs w:val="28"/>
                <w:shd w:val="clear" w:color="auto" w:fill="FFFFFF"/>
              </w:rPr>
              <w:t xml:space="preserve"> </w:t>
            </w:r>
            <w:r w:rsidR="00134370" w:rsidRPr="00134370">
              <w:rPr>
                <w:rFonts w:cstheme="minorHAnsi"/>
                <w:b/>
                <w:color w:val="FF0000"/>
                <w:sz w:val="28"/>
                <w:szCs w:val="28"/>
                <w:shd w:val="clear" w:color="auto" w:fill="FFFFFF"/>
              </w:rPr>
              <w:t xml:space="preserve">Ask your classroom </w:t>
            </w:r>
            <w:r w:rsidR="00134370" w:rsidRPr="00134370">
              <w:rPr>
                <w:rFonts w:cstheme="minorHAnsi"/>
                <w:b/>
                <w:color w:val="FF0000"/>
                <w:sz w:val="28"/>
                <w:szCs w:val="28"/>
              </w:rPr>
              <w:t>greeters to show the class how they greet people at the door and what their special job entails</w:t>
            </w:r>
            <w:r w:rsidR="00134370" w:rsidRPr="00134370">
              <w:rPr>
                <w:rFonts w:cstheme="minorHAnsi"/>
                <w:sz w:val="28"/>
                <w:szCs w:val="28"/>
              </w:rPr>
              <w:t>.</w:t>
            </w:r>
            <w:r w:rsidR="00134370">
              <w:rPr>
                <w:rFonts w:ascii="Comic Sans MS" w:hAnsi="Comic Sans MS"/>
                <w:sz w:val="18"/>
                <w:szCs w:val="18"/>
              </w:rPr>
              <w:t xml:space="preserve"> </w:t>
            </w:r>
          </w:p>
          <w:p w14:paraId="75AFFCD0" w14:textId="77777777" w:rsidR="00AE34C3" w:rsidRDefault="00AE34C3" w:rsidP="0055042C">
            <w:pPr>
              <w:rPr>
                <w:rFonts w:cstheme="minorHAnsi"/>
                <w:color w:val="222222"/>
                <w:sz w:val="28"/>
                <w:szCs w:val="28"/>
                <w:shd w:val="clear" w:color="auto" w:fill="FFFFFF"/>
              </w:rPr>
            </w:pPr>
          </w:p>
          <w:p w14:paraId="7B82A1E2" w14:textId="586D7B55" w:rsidR="00AE34C3" w:rsidRDefault="00AE34C3" w:rsidP="00AE34C3">
            <w:pPr>
              <w:rPr>
                <w:rFonts w:cstheme="minorHAnsi"/>
                <w:bCs/>
                <w:color w:val="222222"/>
                <w:sz w:val="28"/>
                <w:szCs w:val="28"/>
                <w:bdr w:val="none" w:sz="0" w:space="0" w:color="auto" w:frame="1"/>
                <w:shd w:val="clear" w:color="auto" w:fill="FFFFFF"/>
              </w:rPr>
            </w:pPr>
            <w:r w:rsidRPr="00AE34C3">
              <w:rPr>
                <w:rFonts w:cstheme="minorHAnsi"/>
                <w:color w:val="222222"/>
                <w:sz w:val="28"/>
                <w:szCs w:val="28"/>
                <w:shd w:val="clear" w:color="auto" w:fill="FFFFFF"/>
              </w:rPr>
              <w:t>Ima</w:t>
            </w:r>
            <w:r w:rsidRPr="00AE34C3">
              <w:rPr>
                <w:rFonts w:cstheme="minorHAnsi"/>
                <w:bCs/>
                <w:color w:val="222222"/>
                <w:sz w:val="28"/>
                <w:szCs w:val="28"/>
                <w:bdr w:val="none" w:sz="0" w:space="0" w:color="auto" w:frame="1"/>
                <w:shd w:val="clear" w:color="auto" w:fill="FFFFFF"/>
              </w:rPr>
              <w:t xml:space="preserve">gine </w:t>
            </w:r>
            <w:proofErr w:type="spellStart"/>
            <w:r w:rsidRPr="00AE34C3">
              <w:rPr>
                <w:rFonts w:cstheme="minorHAnsi"/>
                <w:bCs/>
                <w:color w:val="222222"/>
                <w:sz w:val="28"/>
                <w:szCs w:val="28"/>
                <w:bdr w:val="none" w:sz="0" w:space="0" w:color="auto" w:frame="1"/>
                <w:shd w:val="clear" w:color="auto" w:fill="FFFFFF"/>
              </w:rPr>
              <w:t>Digong</w:t>
            </w:r>
            <w:proofErr w:type="spellEnd"/>
            <w:r w:rsidR="00944669">
              <w:rPr>
                <w:rFonts w:cstheme="minorHAnsi"/>
                <w:bCs/>
                <w:color w:val="222222"/>
                <w:sz w:val="28"/>
                <w:szCs w:val="28"/>
                <w:bdr w:val="none" w:sz="0" w:space="0" w:color="auto" w:frame="1"/>
                <w:shd w:val="clear" w:color="auto" w:fill="FFFFFF"/>
              </w:rPr>
              <w:t xml:space="preserve"> (child the school sponsor through Compassion)</w:t>
            </w:r>
            <w:r w:rsidR="002166CE">
              <w:rPr>
                <w:rFonts w:cstheme="minorHAnsi"/>
                <w:bCs/>
                <w:color w:val="222222"/>
                <w:sz w:val="28"/>
                <w:szCs w:val="28"/>
                <w:bdr w:val="none" w:sz="0" w:space="0" w:color="auto" w:frame="1"/>
                <w:shd w:val="clear" w:color="auto" w:fill="FFFFFF"/>
              </w:rPr>
              <w:t xml:space="preserve"> is</w:t>
            </w:r>
            <w:r w:rsidRPr="00AE34C3">
              <w:rPr>
                <w:rFonts w:cstheme="minorHAnsi"/>
                <w:bCs/>
                <w:color w:val="222222"/>
                <w:sz w:val="28"/>
                <w:szCs w:val="28"/>
                <w:bdr w:val="none" w:sz="0" w:space="0" w:color="auto" w:frame="1"/>
                <w:shd w:val="clear" w:color="auto" w:fill="FFFFFF"/>
              </w:rPr>
              <w:t xml:space="preserve"> coming to </w:t>
            </w:r>
            <w:r>
              <w:rPr>
                <w:rFonts w:cstheme="minorHAnsi"/>
                <w:bCs/>
                <w:color w:val="222222"/>
                <w:sz w:val="28"/>
                <w:szCs w:val="28"/>
                <w:bdr w:val="none" w:sz="0" w:space="0" w:color="auto" w:frame="1"/>
                <w:shd w:val="clear" w:color="auto" w:fill="FFFFFF"/>
              </w:rPr>
              <w:t>y</w:t>
            </w:r>
            <w:r w:rsidRPr="00AE34C3">
              <w:rPr>
                <w:rFonts w:cstheme="minorHAnsi"/>
                <w:bCs/>
                <w:color w:val="222222"/>
                <w:sz w:val="28"/>
                <w:szCs w:val="28"/>
                <w:bdr w:val="none" w:sz="0" w:space="0" w:color="auto" w:frame="1"/>
                <w:shd w:val="clear" w:color="auto" w:fill="FFFFFF"/>
              </w:rPr>
              <w:t xml:space="preserve">our school! How would you treat </w:t>
            </w:r>
            <w:proofErr w:type="spellStart"/>
            <w:r w:rsidRPr="00AE34C3">
              <w:rPr>
                <w:rFonts w:cstheme="minorHAnsi"/>
                <w:bCs/>
                <w:color w:val="222222"/>
                <w:sz w:val="28"/>
                <w:szCs w:val="28"/>
                <w:bdr w:val="none" w:sz="0" w:space="0" w:color="auto" w:frame="1"/>
                <w:shd w:val="clear" w:color="auto" w:fill="FFFFFF"/>
              </w:rPr>
              <w:t>Digong</w:t>
            </w:r>
            <w:proofErr w:type="spellEnd"/>
            <w:r w:rsidRPr="00AE34C3">
              <w:rPr>
                <w:rFonts w:cstheme="minorHAnsi"/>
                <w:bCs/>
                <w:color w:val="222222"/>
                <w:sz w:val="28"/>
                <w:szCs w:val="28"/>
                <w:bdr w:val="none" w:sz="0" w:space="0" w:color="auto" w:frame="1"/>
                <w:shd w:val="clear" w:color="auto" w:fill="FFFFFF"/>
              </w:rPr>
              <w:t xml:space="preserve"> as your guest? What would you do with him? Where would you ta</w:t>
            </w:r>
            <w:r>
              <w:rPr>
                <w:rFonts w:cstheme="minorHAnsi"/>
                <w:bCs/>
                <w:color w:val="222222"/>
                <w:sz w:val="28"/>
                <w:szCs w:val="28"/>
                <w:bdr w:val="none" w:sz="0" w:space="0" w:color="auto" w:frame="1"/>
                <w:shd w:val="clear" w:color="auto" w:fill="FFFFFF"/>
              </w:rPr>
              <w:t>ke him? What would you show him</w:t>
            </w:r>
            <w:r w:rsidRPr="00AE34C3">
              <w:rPr>
                <w:rFonts w:cstheme="minorHAnsi"/>
                <w:bCs/>
                <w:color w:val="222222"/>
                <w:sz w:val="28"/>
                <w:szCs w:val="28"/>
                <w:bdr w:val="none" w:sz="0" w:space="0" w:color="auto" w:frame="1"/>
                <w:shd w:val="clear" w:color="auto" w:fill="FFFFFF"/>
              </w:rPr>
              <w:t xml:space="preserve">? What would you do with </w:t>
            </w:r>
            <w:proofErr w:type="spellStart"/>
            <w:r w:rsidRPr="00AE34C3">
              <w:rPr>
                <w:rFonts w:cstheme="minorHAnsi"/>
                <w:bCs/>
                <w:color w:val="222222"/>
                <w:sz w:val="28"/>
                <w:szCs w:val="28"/>
                <w:bdr w:val="none" w:sz="0" w:space="0" w:color="auto" w:frame="1"/>
                <w:shd w:val="clear" w:color="auto" w:fill="FFFFFF"/>
              </w:rPr>
              <w:t>Digong</w:t>
            </w:r>
            <w:proofErr w:type="spellEnd"/>
            <w:r w:rsidRPr="00AE34C3">
              <w:rPr>
                <w:rFonts w:cstheme="minorHAnsi"/>
                <w:bCs/>
                <w:color w:val="222222"/>
                <w:sz w:val="28"/>
                <w:szCs w:val="28"/>
                <w:bdr w:val="none" w:sz="0" w:space="0" w:color="auto" w:frame="1"/>
                <w:shd w:val="clear" w:color="auto" w:fill="FFFFFF"/>
              </w:rPr>
              <w:t xml:space="preserve"> at playtimes and lunchtimes? How would you treat him? Would you let him join in your game? Would you leave him out?</w:t>
            </w:r>
          </w:p>
          <w:p w14:paraId="5D8951B6" w14:textId="77777777" w:rsidR="00CE2F5B" w:rsidRDefault="00CE2F5B" w:rsidP="00AE34C3">
            <w:pPr>
              <w:rPr>
                <w:rFonts w:cstheme="minorHAnsi"/>
                <w:bCs/>
                <w:color w:val="222222"/>
                <w:sz w:val="28"/>
                <w:szCs w:val="28"/>
                <w:bdr w:val="none" w:sz="0" w:space="0" w:color="auto" w:frame="1"/>
                <w:shd w:val="clear" w:color="auto" w:fill="FFFFFF"/>
              </w:rPr>
            </w:pPr>
          </w:p>
          <w:p w14:paraId="7810A1A2" w14:textId="77777777" w:rsidR="00CE2F5B" w:rsidRDefault="00CE2F5B" w:rsidP="00AE34C3">
            <w:pPr>
              <w:rPr>
                <w:rFonts w:cstheme="minorHAnsi"/>
                <w:bCs/>
                <w:color w:val="222222"/>
                <w:sz w:val="28"/>
                <w:szCs w:val="28"/>
                <w:bdr w:val="none" w:sz="0" w:space="0" w:color="auto" w:frame="1"/>
                <w:shd w:val="clear" w:color="auto" w:fill="FFFFFF"/>
              </w:rPr>
            </w:pPr>
            <w:r>
              <w:rPr>
                <w:rFonts w:cstheme="minorHAnsi"/>
                <w:bCs/>
                <w:color w:val="222222"/>
                <w:sz w:val="28"/>
                <w:szCs w:val="28"/>
                <w:bdr w:val="none" w:sz="0" w:space="0" w:color="auto" w:frame="1"/>
                <w:shd w:val="clear" w:color="auto" w:fill="FFFFFF"/>
              </w:rPr>
              <w:t xml:space="preserve">Activity: </w:t>
            </w:r>
          </w:p>
          <w:p w14:paraId="3115C0FC" w14:textId="77777777" w:rsidR="00CE2F5B" w:rsidRDefault="00CE2F5B" w:rsidP="00AE34C3">
            <w:pPr>
              <w:rPr>
                <w:rFonts w:cstheme="minorHAnsi"/>
                <w:bCs/>
                <w:color w:val="222222"/>
                <w:sz w:val="28"/>
                <w:szCs w:val="28"/>
                <w:bdr w:val="none" w:sz="0" w:space="0" w:color="auto" w:frame="1"/>
                <w:shd w:val="clear" w:color="auto" w:fill="FFFFFF"/>
              </w:rPr>
            </w:pPr>
            <w:r w:rsidRPr="00CE2F5B">
              <w:rPr>
                <w:rFonts w:cstheme="minorHAnsi"/>
                <w:bCs/>
                <w:color w:val="222222"/>
                <w:sz w:val="28"/>
                <w:szCs w:val="28"/>
                <w:bdr w:val="none" w:sz="0" w:space="0" w:color="auto" w:frame="1"/>
                <w:shd w:val="clear" w:color="auto" w:fill="FFFFFF"/>
              </w:rPr>
              <w:t xml:space="preserve">Write a letter to </w:t>
            </w:r>
            <w:proofErr w:type="spellStart"/>
            <w:r w:rsidRPr="00CE2F5B">
              <w:rPr>
                <w:rFonts w:cstheme="minorHAnsi"/>
                <w:bCs/>
                <w:color w:val="222222"/>
                <w:sz w:val="28"/>
                <w:szCs w:val="28"/>
                <w:bdr w:val="none" w:sz="0" w:space="0" w:color="auto" w:frame="1"/>
                <w:shd w:val="clear" w:color="auto" w:fill="FFFFFF"/>
              </w:rPr>
              <w:t>Digong</w:t>
            </w:r>
            <w:proofErr w:type="spellEnd"/>
            <w:r w:rsidRPr="00CE2F5B">
              <w:rPr>
                <w:rFonts w:cstheme="minorHAnsi"/>
                <w:bCs/>
                <w:color w:val="222222"/>
                <w:sz w:val="28"/>
                <w:szCs w:val="28"/>
                <w:bdr w:val="none" w:sz="0" w:space="0" w:color="auto" w:frame="1"/>
                <w:shd w:val="clear" w:color="auto" w:fill="FFFFFF"/>
              </w:rPr>
              <w:t xml:space="preserve"> to tell him what you would do if you ever met. </w:t>
            </w:r>
          </w:p>
          <w:p w14:paraId="2A994436" w14:textId="77777777" w:rsidR="00CE2F5B" w:rsidRPr="00CE2F5B" w:rsidRDefault="00CE2F5B" w:rsidP="00AE34C3">
            <w:pPr>
              <w:rPr>
                <w:rFonts w:cstheme="minorHAnsi"/>
                <w:bCs/>
                <w:color w:val="222222"/>
                <w:sz w:val="28"/>
                <w:szCs w:val="28"/>
                <w:bdr w:val="none" w:sz="0" w:space="0" w:color="auto" w:frame="1"/>
                <w:shd w:val="clear" w:color="auto" w:fill="FFFFFF"/>
              </w:rPr>
            </w:pPr>
            <w:r>
              <w:rPr>
                <w:rFonts w:cstheme="minorHAnsi"/>
                <w:bCs/>
                <w:color w:val="222222"/>
                <w:sz w:val="28"/>
                <w:szCs w:val="28"/>
                <w:bdr w:val="none" w:sz="0" w:space="0" w:color="auto" w:frame="1"/>
                <w:shd w:val="clear" w:color="auto" w:fill="FFFFFF"/>
              </w:rPr>
              <w:t xml:space="preserve">For example: </w:t>
            </w:r>
          </w:p>
          <w:p w14:paraId="54DA9C17" w14:textId="77777777" w:rsidR="00CE2F5B" w:rsidRPr="00AE34C3" w:rsidRDefault="00CE2F5B" w:rsidP="00CE2F5B">
            <w:pPr>
              <w:rPr>
                <w:rFonts w:cstheme="minorHAnsi"/>
                <w:bCs/>
                <w:color w:val="222222"/>
                <w:sz w:val="28"/>
                <w:szCs w:val="28"/>
                <w:bdr w:val="none" w:sz="0" w:space="0" w:color="auto" w:frame="1"/>
                <w:shd w:val="clear" w:color="auto" w:fill="FFFFFF"/>
              </w:rPr>
            </w:pPr>
            <w:r w:rsidRPr="00CE2F5B">
              <w:rPr>
                <w:rFonts w:cstheme="minorHAnsi"/>
                <w:bCs/>
                <w:color w:val="222222"/>
                <w:sz w:val="28"/>
                <w:szCs w:val="28"/>
                <w:bdr w:val="none" w:sz="0" w:space="0" w:color="auto" w:frame="1"/>
                <w:shd w:val="clear" w:color="auto" w:fill="FFFFFF"/>
              </w:rPr>
              <w:t xml:space="preserve">To </w:t>
            </w:r>
            <w:proofErr w:type="spellStart"/>
            <w:r w:rsidRPr="00CE2F5B">
              <w:rPr>
                <w:rFonts w:cstheme="minorHAnsi"/>
                <w:bCs/>
                <w:color w:val="222222"/>
                <w:sz w:val="28"/>
                <w:szCs w:val="28"/>
                <w:bdr w:val="none" w:sz="0" w:space="0" w:color="auto" w:frame="1"/>
                <w:shd w:val="clear" w:color="auto" w:fill="FFFFFF"/>
              </w:rPr>
              <w:t>Digong</w:t>
            </w:r>
            <w:proofErr w:type="spellEnd"/>
            <w:r>
              <w:rPr>
                <w:rFonts w:cstheme="minorHAnsi"/>
                <w:bCs/>
                <w:color w:val="222222"/>
                <w:sz w:val="28"/>
                <w:szCs w:val="28"/>
                <w:bdr w:val="none" w:sz="0" w:space="0" w:color="auto" w:frame="1"/>
                <w:shd w:val="clear" w:color="auto" w:fill="FFFFFF"/>
              </w:rPr>
              <w:t xml:space="preserve"> if you came to my</w:t>
            </w:r>
            <w:r w:rsidRPr="00CE2F5B">
              <w:rPr>
                <w:rFonts w:cstheme="minorHAnsi"/>
                <w:bCs/>
                <w:color w:val="222222"/>
                <w:sz w:val="28"/>
                <w:szCs w:val="28"/>
                <w:bdr w:val="none" w:sz="0" w:space="0" w:color="auto" w:frame="1"/>
                <w:shd w:val="clear" w:color="auto" w:fill="FFFFFF"/>
              </w:rPr>
              <w:t xml:space="preserve"> school I woul</w:t>
            </w:r>
            <w:r>
              <w:rPr>
                <w:rFonts w:cstheme="minorHAnsi"/>
                <w:bCs/>
                <w:color w:val="222222"/>
                <w:sz w:val="28"/>
                <w:szCs w:val="28"/>
                <w:bdr w:val="none" w:sz="0" w:space="0" w:color="auto" w:frame="1"/>
                <w:shd w:val="clear" w:color="auto" w:fill="FFFFFF"/>
              </w:rPr>
              <w:t xml:space="preserve">d make sure that you were safe and had lots of fun. I would play football with you and make sure you were never alone. If you were unhappy I would make you smile by… etc. </w:t>
            </w:r>
          </w:p>
        </w:tc>
      </w:tr>
      <w:tr w:rsidR="00F15A89" w:rsidRPr="00245053" w14:paraId="0EE1B58B" w14:textId="77777777" w:rsidTr="00C150AC">
        <w:tc>
          <w:tcPr>
            <w:tcW w:w="10632" w:type="dxa"/>
            <w:gridSpan w:val="2"/>
            <w:shd w:val="clear" w:color="auto" w:fill="FF0000"/>
          </w:tcPr>
          <w:p w14:paraId="44912267" w14:textId="77777777" w:rsidR="00F15A89" w:rsidRPr="00245053" w:rsidRDefault="00F15A89" w:rsidP="00F15A89">
            <w:pPr>
              <w:rPr>
                <w:sz w:val="28"/>
                <w:szCs w:val="28"/>
              </w:rPr>
            </w:pPr>
            <w:r w:rsidRPr="00245053">
              <w:rPr>
                <w:sz w:val="28"/>
                <w:szCs w:val="28"/>
              </w:rPr>
              <w:lastRenderedPageBreak/>
              <w:t xml:space="preserve">Lunchtime </w:t>
            </w:r>
          </w:p>
        </w:tc>
      </w:tr>
      <w:tr w:rsidR="00477200" w:rsidRPr="00245053" w14:paraId="0ED0D25D" w14:textId="77777777" w:rsidTr="0002282F">
        <w:tc>
          <w:tcPr>
            <w:tcW w:w="1560" w:type="dxa"/>
          </w:tcPr>
          <w:p w14:paraId="03FE4D19" w14:textId="77777777" w:rsidR="00CE2F5B" w:rsidRDefault="00CE2F5B" w:rsidP="00CE2F5B">
            <w:pPr>
              <w:rPr>
                <w:rFonts w:ascii="Calibri" w:hAnsi="Calibri" w:cs="Calibri"/>
                <w:b/>
                <w:color w:val="FF66CC"/>
                <w:sz w:val="28"/>
                <w:szCs w:val="28"/>
              </w:rPr>
            </w:pPr>
            <w:r>
              <w:rPr>
                <w:rFonts w:ascii="Calibri" w:hAnsi="Calibri" w:cs="Calibri"/>
                <w:b/>
                <w:color w:val="00B050"/>
                <w:sz w:val="28"/>
                <w:szCs w:val="28"/>
              </w:rPr>
              <w:t xml:space="preserve">Inclusion. </w:t>
            </w:r>
          </w:p>
          <w:p w14:paraId="4DE06304" w14:textId="77777777" w:rsidR="00F15A89" w:rsidRPr="00245053" w:rsidRDefault="00F15A89" w:rsidP="00477200">
            <w:pPr>
              <w:jc w:val="center"/>
              <w:rPr>
                <w:sz w:val="28"/>
                <w:szCs w:val="28"/>
              </w:rPr>
            </w:pPr>
          </w:p>
          <w:p w14:paraId="34436D5E" w14:textId="77777777" w:rsidR="00F15A89" w:rsidRPr="00245053" w:rsidRDefault="00F15A89" w:rsidP="00477200">
            <w:pPr>
              <w:jc w:val="center"/>
              <w:rPr>
                <w:sz w:val="28"/>
                <w:szCs w:val="28"/>
              </w:rPr>
            </w:pPr>
          </w:p>
        </w:tc>
        <w:tc>
          <w:tcPr>
            <w:tcW w:w="9072" w:type="dxa"/>
          </w:tcPr>
          <w:p w14:paraId="19C76B9E" w14:textId="77777777" w:rsidR="00B218D2" w:rsidRDefault="00B218D2" w:rsidP="00CE2F5B">
            <w:pPr>
              <w:rPr>
                <w:rFonts w:cstheme="minorHAnsi"/>
                <w:bCs/>
                <w:color w:val="222222"/>
                <w:sz w:val="28"/>
                <w:szCs w:val="28"/>
                <w:bdr w:val="none" w:sz="0" w:space="0" w:color="auto" w:frame="1"/>
                <w:shd w:val="clear" w:color="auto" w:fill="FFFFFF"/>
              </w:rPr>
            </w:pPr>
            <w:r w:rsidRPr="00B218D2">
              <w:rPr>
                <w:rFonts w:cstheme="minorHAnsi"/>
                <w:sz w:val="28"/>
                <w:szCs w:val="28"/>
              </w:rPr>
              <w:t xml:space="preserve">Explain to the children that </w:t>
            </w:r>
            <w:r>
              <w:rPr>
                <w:rFonts w:cstheme="minorHAnsi"/>
                <w:sz w:val="28"/>
                <w:szCs w:val="28"/>
              </w:rPr>
              <w:t>this afternoon we will be thinkin</w:t>
            </w:r>
            <w:r w:rsidRPr="00CE2F5B">
              <w:rPr>
                <w:rFonts w:cstheme="minorHAnsi"/>
                <w:bCs/>
                <w:color w:val="222222"/>
                <w:sz w:val="28"/>
                <w:szCs w:val="28"/>
                <w:bdr w:val="none" w:sz="0" w:space="0" w:color="auto" w:frame="1"/>
                <w:shd w:val="clear" w:color="auto" w:fill="FFFFFF"/>
              </w:rPr>
              <w:t>g</w:t>
            </w:r>
            <w:r>
              <w:rPr>
                <w:rFonts w:cstheme="minorHAnsi"/>
                <w:bCs/>
                <w:color w:val="222222"/>
                <w:sz w:val="28"/>
                <w:szCs w:val="28"/>
                <w:bdr w:val="none" w:sz="0" w:space="0" w:color="auto" w:frame="1"/>
                <w:shd w:val="clear" w:color="auto" w:fill="FFFFFF"/>
              </w:rPr>
              <w:t xml:space="preserve"> about Inclusion. What does inclusion mean? Encoura</w:t>
            </w:r>
            <w:r w:rsidRPr="00CE2F5B">
              <w:rPr>
                <w:rFonts w:cstheme="minorHAnsi"/>
                <w:bCs/>
                <w:color w:val="222222"/>
                <w:sz w:val="28"/>
                <w:szCs w:val="28"/>
                <w:bdr w:val="none" w:sz="0" w:space="0" w:color="auto" w:frame="1"/>
                <w:shd w:val="clear" w:color="auto" w:fill="FFFFFF"/>
              </w:rPr>
              <w:t>g</w:t>
            </w:r>
            <w:r>
              <w:rPr>
                <w:rFonts w:cstheme="minorHAnsi"/>
                <w:bCs/>
                <w:color w:val="222222"/>
                <w:sz w:val="28"/>
                <w:szCs w:val="28"/>
                <w:bdr w:val="none" w:sz="0" w:space="0" w:color="auto" w:frame="1"/>
                <w:shd w:val="clear" w:color="auto" w:fill="FFFFFF"/>
              </w:rPr>
              <w:t xml:space="preserve">e think pair share. </w:t>
            </w:r>
          </w:p>
          <w:p w14:paraId="12785648" w14:textId="77777777" w:rsidR="00B218D2" w:rsidRDefault="00B218D2" w:rsidP="00CE2F5B">
            <w:pPr>
              <w:rPr>
                <w:rFonts w:cstheme="minorHAnsi"/>
                <w:bCs/>
                <w:color w:val="222222"/>
                <w:sz w:val="28"/>
                <w:szCs w:val="28"/>
                <w:bdr w:val="none" w:sz="0" w:space="0" w:color="auto" w:frame="1"/>
                <w:shd w:val="clear" w:color="auto" w:fill="FFFFFF"/>
              </w:rPr>
            </w:pPr>
            <w:r>
              <w:rPr>
                <w:rFonts w:cstheme="minorHAnsi"/>
                <w:bCs/>
                <w:color w:val="222222"/>
                <w:sz w:val="28"/>
                <w:szCs w:val="28"/>
                <w:bdr w:val="none" w:sz="0" w:space="0" w:color="auto" w:frame="1"/>
                <w:shd w:val="clear" w:color="auto" w:fill="FFFFFF"/>
              </w:rPr>
              <w:t>Show the children a ba</w:t>
            </w:r>
            <w:r w:rsidRPr="00CE2F5B">
              <w:rPr>
                <w:rFonts w:cstheme="minorHAnsi"/>
                <w:bCs/>
                <w:color w:val="222222"/>
                <w:sz w:val="28"/>
                <w:szCs w:val="28"/>
                <w:bdr w:val="none" w:sz="0" w:space="0" w:color="auto" w:frame="1"/>
                <w:shd w:val="clear" w:color="auto" w:fill="FFFFFF"/>
              </w:rPr>
              <w:t>g</w:t>
            </w:r>
            <w:r>
              <w:rPr>
                <w:rFonts w:cstheme="minorHAnsi"/>
                <w:bCs/>
                <w:color w:val="222222"/>
                <w:sz w:val="28"/>
                <w:szCs w:val="28"/>
                <w:bdr w:val="none" w:sz="0" w:space="0" w:color="auto" w:frame="1"/>
                <w:shd w:val="clear" w:color="auto" w:fill="FFFFFF"/>
              </w:rPr>
              <w:t xml:space="preserve"> of sweets. Explain that you can only have one if you are a boy! Is this OK? Is this inclusive? Repeat with other examples. If you are black… white… How does it make you feel not to be included?</w:t>
            </w:r>
          </w:p>
          <w:p w14:paraId="2D92BF61" w14:textId="77777777" w:rsidR="00456F11" w:rsidRDefault="00456F11" w:rsidP="00CE2F5B">
            <w:pPr>
              <w:rPr>
                <w:rFonts w:cstheme="minorHAnsi"/>
                <w:bCs/>
                <w:color w:val="222222"/>
                <w:sz w:val="28"/>
                <w:szCs w:val="28"/>
                <w:bdr w:val="none" w:sz="0" w:space="0" w:color="auto" w:frame="1"/>
                <w:shd w:val="clear" w:color="auto" w:fill="FFFFFF"/>
              </w:rPr>
            </w:pPr>
          </w:p>
          <w:p w14:paraId="71C4C10E" w14:textId="77777777" w:rsidR="00456F11" w:rsidRPr="00456F11" w:rsidRDefault="00456F11" w:rsidP="00456F11">
            <w:pPr>
              <w:rPr>
                <w:rFonts w:cstheme="minorHAnsi"/>
                <w:bCs/>
                <w:color w:val="222222"/>
                <w:sz w:val="28"/>
                <w:szCs w:val="28"/>
                <w:bdr w:val="none" w:sz="0" w:space="0" w:color="auto" w:frame="1"/>
                <w:shd w:val="clear" w:color="auto" w:fill="FFFFFF"/>
              </w:rPr>
            </w:pPr>
            <w:r w:rsidRPr="00456F11">
              <w:rPr>
                <w:rFonts w:cstheme="minorHAnsi"/>
                <w:bCs/>
                <w:color w:val="222222"/>
                <w:sz w:val="28"/>
                <w:szCs w:val="28"/>
                <w:bdr w:val="none" w:sz="0" w:space="0" w:color="auto" w:frame="1"/>
                <w:shd w:val="clear" w:color="auto" w:fill="FFFFFF"/>
              </w:rPr>
              <w:t>Even so the body is not made up of one part but of many. 1 Corinthians 12:14</w:t>
            </w:r>
          </w:p>
          <w:p w14:paraId="242F279B" w14:textId="77777777" w:rsidR="00456F11" w:rsidRPr="00456F11" w:rsidRDefault="00456F11" w:rsidP="00456F11">
            <w:pPr>
              <w:rPr>
                <w:rFonts w:cstheme="minorHAnsi"/>
                <w:bCs/>
                <w:color w:val="222222"/>
                <w:sz w:val="28"/>
                <w:szCs w:val="28"/>
                <w:bdr w:val="none" w:sz="0" w:space="0" w:color="auto" w:frame="1"/>
                <w:shd w:val="clear" w:color="auto" w:fill="FFFFFF"/>
              </w:rPr>
            </w:pPr>
          </w:p>
          <w:p w14:paraId="400F1FFA" w14:textId="77777777" w:rsidR="00456F11" w:rsidRPr="00456F11" w:rsidRDefault="00456F11" w:rsidP="00456F11">
            <w:pPr>
              <w:rPr>
                <w:rFonts w:cstheme="minorHAnsi"/>
                <w:bCs/>
                <w:color w:val="222222"/>
                <w:sz w:val="28"/>
                <w:szCs w:val="28"/>
                <w:bdr w:val="none" w:sz="0" w:space="0" w:color="auto" w:frame="1"/>
                <w:shd w:val="clear" w:color="auto" w:fill="FFFFFF"/>
              </w:rPr>
            </w:pPr>
            <w:r w:rsidRPr="00456F11">
              <w:rPr>
                <w:rFonts w:cstheme="minorHAnsi"/>
                <w:bCs/>
                <w:color w:val="222222"/>
                <w:sz w:val="28"/>
                <w:szCs w:val="28"/>
                <w:bdr w:val="none" w:sz="0" w:space="0" w:color="auto" w:frame="1"/>
                <w:shd w:val="clear" w:color="auto" w:fill="FFFFFF"/>
              </w:rPr>
              <w:t>Just as a body, though one, has many parts, but all its many parts form one body, so it is with Christ. (1 Corinthians 12:12) All people are part of the body of Christ, not just the ones who look like we do. The hands are different than the legs, but they’re both necessary, valuable, and cherished. God created us in His image as equals – even though we’re different.</w:t>
            </w:r>
          </w:p>
          <w:p w14:paraId="1F4A9C47" w14:textId="77777777" w:rsidR="00456F11" w:rsidRPr="00456F11" w:rsidRDefault="00456F11" w:rsidP="00456F11">
            <w:pPr>
              <w:rPr>
                <w:rFonts w:cstheme="minorHAnsi"/>
                <w:bCs/>
                <w:color w:val="222222"/>
                <w:sz w:val="28"/>
                <w:szCs w:val="28"/>
                <w:bdr w:val="none" w:sz="0" w:space="0" w:color="auto" w:frame="1"/>
                <w:shd w:val="clear" w:color="auto" w:fill="FFFFFF"/>
              </w:rPr>
            </w:pPr>
          </w:p>
          <w:p w14:paraId="0C5A1D33" w14:textId="77777777" w:rsidR="00456F11" w:rsidRPr="00456F11" w:rsidRDefault="00456F11" w:rsidP="00456F11">
            <w:pPr>
              <w:rPr>
                <w:rFonts w:cstheme="minorHAnsi"/>
                <w:bCs/>
                <w:color w:val="222222"/>
                <w:sz w:val="28"/>
                <w:szCs w:val="28"/>
                <w:bdr w:val="none" w:sz="0" w:space="0" w:color="auto" w:frame="1"/>
                <w:shd w:val="clear" w:color="auto" w:fill="FFFFFF"/>
              </w:rPr>
            </w:pPr>
            <w:r w:rsidRPr="00456F11">
              <w:rPr>
                <w:rFonts w:cstheme="minorHAnsi"/>
                <w:bCs/>
                <w:color w:val="222222"/>
                <w:sz w:val="28"/>
                <w:szCs w:val="28"/>
                <w:bdr w:val="none" w:sz="0" w:space="0" w:color="auto" w:frame="1"/>
                <w:shd w:val="clear" w:color="auto" w:fill="FFFFFF"/>
              </w:rPr>
              <w:t>We can use flowers as an example of a</w:t>
            </w:r>
            <w:r>
              <w:rPr>
                <w:rFonts w:cstheme="minorHAnsi"/>
                <w:bCs/>
                <w:color w:val="222222"/>
                <w:sz w:val="28"/>
                <w:szCs w:val="28"/>
                <w:bdr w:val="none" w:sz="0" w:space="0" w:color="auto" w:frame="1"/>
                <w:shd w:val="clear" w:color="auto" w:fill="FFFFFF"/>
              </w:rPr>
              <w:t>n ‘equality’ definition for children</w:t>
            </w:r>
            <w:r w:rsidRPr="00456F11">
              <w:rPr>
                <w:rFonts w:cstheme="minorHAnsi"/>
                <w:bCs/>
                <w:color w:val="222222"/>
                <w:sz w:val="28"/>
                <w:szCs w:val="28"/>
                <w:bdr w:val="none" w:sz="0" w:space="0" w:color="auto" w:frame="1"/>
                <w:shd w:val="clear" w:color="auto" w:fill="FFFFFF"/>
              </w:rPr>
              <w:t>. Children understand there are many different types. Roses, daffodils, tulips, geraniums, and orchids are just a few.</w:t>
            </w:r>
          </w:p>
          <w:p w14:paraId="781ED2FD" w14:textId="77777777" w:rsidR="00456F11" w:rsidRPr="00456F11" w:rsidRDefault="00456F11" w:rsidP="00456F11">
            <w:pPr>
              <w:rPr>
                <w:rFonts w:cstheme="minorHAnsi"/>
                <w:bCs/>
                <w:color w:val="222222"/>
                <w:sz w:val="28"/>
                <w:szCs w:val="28"/>
                <w:bdr w:val="none" w:sz="0" w:space="0" w:color="auto" w:frame="1"/>
                <w:shd w:val="clear" w:color="auto" w:fill="FFFFFF"/>
              </w:rPr>
            </w:pPr>
          </w:p>
          <w:p w14:paraId="51912D38" w14:textId="77777777" w:rsidR="00456F11" w:rsidRPr="00456F11" w:rsidRDefault="00456F11" w:rsidP="00456F11">
            <w:pPr>
              <w:rPr>
                <w:rFonts w:cstheme="minorHAnsi"/>
                <w:bCs/>
                <w:color w:val="222222"/>
                <w:sz w:val="28"/>
                <w:szCs w:val="28"/>
                <w:bdr w:val="none" w:sz="0" w:space="0" w:color="auto" w:frame="1"/>
                <w:shd w:val="clear" w:color="auto" w:fill="FFFFFF"/>
              </w:rPr>
            </w:pPr>
            <w:r w:rsidRPr="00456F11">
              <w:rPr>
                <w:rFonts w:cstheme="minorHAnsi"/>
                <w:bCs/>
                <w:color w:val="222222"/>
                <w:sz w:val="28"/>
                <w:szCs w:val="28"/>
                <w:bdr w:val="none" w:sz="0" w:space="0" w:color="auto" w:frame="1"/>
                <w:shd w:val="clear" w:color="auto" w:fill="FFFFFF"/>
              </w:rPr>
              <w:t>So which one is best? Or which ones are better than other ones?</w:t>
            </w:r>
          </w:p>
          <w:p w14:paraId="49809A2E" w14:textId="77777777" w:rsidR="00456F11" w:rsidRPr="00456F11" w:rsidRDefault="00456F11" w:rsidP="00456F11">
            <w:pPr>
              <w:rPr>
                <w:rFonts w:cstheme="minorHAnsi"/>
                <w:bCs/>
                <w:color w:val="222222"/>
                <w:sz w:val="28"/>
                <w:szCs w:val="28"/>
                <w:bdr w:val="none" w:sz="0" w:space="0" w:color="auto" w:frame="1"/>
                <w:shd w:val="clear" w:color="auto" w:fill="FFFFFF"/>
              </w:rPr>
            </w:pPr>
          </w:p>
          <w:p w14:paraId="65A7B292" w14:textId="77777777" w:rsidR="00456F11" w:rsidRPr="00456F11" w:rsidRDefault="00456F11" w:rsidP="00456F11">
            <w:pPr>
              <w:rPr>
                <w:rFonts w:cstheme="minorHAnsi"/>
                <w:bCs/>
                <w:color w:val="222222"/>
                <w:sz w:val="28"/>
                <w:szCs w:val="28"/>
                <w:bdr w:val="none" w:sz="0" w:space="0" w:color="auto" w:frame="1"/>
                <w:shd w:val="clear" w:color="auto" w:fill="FFFFFF"/>
              </w:rPr>
            </w:pPr>
            <w:r>
              <w:rPr>
                <w:rFonts w:cstheme="minorHAnsi"/>
                <w:bCs/>
                <w:color w:val="222222"/>
                <w:sz w:val="28"/>
                <w:szCs w:val="28"/>
                <w:bdr w:val="none" w:sz="0" w:space="0" w:color="auto" w:frame="1"/>
                <w:shd w:val="clear" w:color="auto" w:fill="FFFFFF"/>
              </w:rPr>
              <w:t xml:space="preserve">Some people </w:t>
            </w:r>
            <w:r w:rsidRPr="00456F11">
              <w:rPr>
                <w:rFonts w:cstheme="minorHAnsi"/>
                <w:bCs/>
                <w:color w:val="222222"/>
                <w:sz w:val="28"/>
                <w:szCs w:val="28"/>
                <w:bdr w:val="none" w:sz="0" w:space="0" w:color="auto" w:frame="1"/>
                <w:shd w:val="clear" w:color="auto" w:fill="FFFFFF"/>
              </w:rPr>
              <w:t>might say that dandelion flowers are</w:t>
            </w:r>
            <w:r>
              <w:rPr>
                <w:rFonts w:cstheme="minorHAnsi"/>
                <w:bCs/>
                <w:color w:val="222222"/>
                <w:sz w:val="28"/>
                <w:szCs w:val="28"/>
                <w:bdr w:val="none" w:sz="0" w:space="0" w:color="auto" w:frame="1"/>
                <w:shd w:val="clear" w:color="auto" w:fill="FFFFFF"/>
              </w:rPr>
              <w:t xml:space="preserve"> the worst when they grow in your </w:t>
            </w:r>
            <w:r w:rsidR="005C3610" w:rsidRPr="00456F11">
              <w:rPr>
                <w:rFonts w:cstheme="minorHAnsi"/>
                <w:bCs/>
                <w:color w:val="222222"/>
                <w:sz w:val="28"/>
                <w:szCs w:val="28"/>
                <w:bdr w:val="none" w:sz="0" w:space="0" w:color="auto" w:frame="1"/>
                <w:shd w:val="clear" w:color="auto" w:fill="FFFFFF"/>
              </w:rPr>
              <w:t>g</w:t>
            </w:r>
            <w:r w:rsidR="005C3610">
              <w:rPr>
                <w:rFonts w:cstheme="minorHAnsi"/>
                <w:bCs/>
                <w:color w:val="222222"/>
                <w:sz w:val="28"/>
                <w:szCs w:val="28"/>
                <w:bdr w:val="none" w:sz="0" w:space="0" w:color="auto" w:frame="1"/>
                <w:shd w:val="clear" w:color="auto" w:fill="FFFFFF"/>
              </w:rPr>
              <w:t>arden</w:t>
            </w:r>
            <w:r w:rsidRPr="00456F11">
              <w:rPr>
                <w:rFonts w:cstheme="minorHAnsi"/>
                <w:bCs/>
                <w:color w:val="222222"/>
                <w:sz w:val="28"/>
                <w:szCs w:val="28"/>
                <w:bdr w:val="none" w:sz="0" w:space="0" w:color="auto" w:frame="1"/>
                <w:shd w:val="clear" w:color="auto" w:fill="FFFFFF"/>
              </w:rPr>
              <w:t xml:space="preserve">, but what is more beautiful than an entire field glowing with brilliant yellow dandelions? A stunning red rose is fancy and may smell divine. </w:t>
            </w:r>
            <w:r w:rsidRPr="00456F11">
              <w:rPr>
                <w:rFonts w:cstheme="minorHAnsi"/>
                <w:bCs/>
                <w:color w:val="222222"/>
                <w:sz w:val="28"/>
                <w:szCs w:val="28"/>
                <w:bdr w:val="none" w:sz="0" w:space="0" w:color="auto" w:frame="1"/>
                <w:shd w:val="clear" w:color="auto" w:fill="FFFFFF"/>
              </w:rPr>
              <w:lastRenderedPageBreak/>
              <w:t>Does that make it “better” than a dandelion flower? What about a tulip that gives the first burst of colo</w:t>
            </w:r>
            <w:r>
              <w:rPr>
                <w:rFonts w:cstheme="minorHAnsi"/>
                <w:bCs/>
                <w:color w:val="222222"/>
                <w:sz w:val="28"/>
                <w:szCs w:val="28"/>
                <w:bdr w:val="none" w:sz="0" w:space="0" w:color="auto" w:frame="1"/>
                <w:shd w:val="clear" w:color="auto" w:fill="FFFFFF"/>
              </w:rPr>
              <w:t>u</w:t>
            </w:r>
            <w:r w:rsidRPr="00456F11">
              <w:rPr>
                <w:rFonts w:cstheme="minorHAnsi"/>
                <w:bCs/>
                <w:color w:val="222222"/>
                <w:sz w:val="28"/>
                <w:szCs w:val="28"/>
                <w:bdr w:val="none" w:sz="0" w:space="0" w:color="auto" w:frame="1"/>
                <w:shd w:val="clear" w:color="auto" w:fill="FFFFFF"/>
              </w:rPr>
              <w:t>r after a dreary and cold winter? What a sight for sore eyes! But, is the tulip better than the rose or the dandelion?</w:t>
            </w:r>
          </w:p>
          <w:p w14:paraId="6D7A7F66" w14:textId="77777777" w:rsidR="00456F11" w:rsidRPr="00456F11" w:rsidRDefault="00456F11" w:rsidP="00456F11">
            <w:pPr>
              <w:rPr>
                <w:rFonts w:cstheme="minorHAnsi"/>
                <w:bCs/>
                <w:color w:val="222222"/>
                <w:sz w:val="28"/>
                <w:szCs w:val="28"/>
                <w:bdr w:val="none" w:sz="0" w:space="0" w:color="auto" w:frame="1"/>
                <w:shd w:val="clear" w:color="auto" w:fill="FFFFFF"/>
              </w:rPr>
            </w:pPr>
          </w:p>
          <w:p w14:paraId="0F766FA2" w14:textId="77777777" w:rsidR="00456F11" w:rsidRDefault="00456F11" w:rsidP="00456F11">
            <w:pPr>
              <w:rPr>
                <w:rFonts w:cstheme="minorHAnsi"/>
                <w:bCs/>
                <w:color w:val="222222"/>
                <w:sz w:val="28"/>
                <w:szCs w:val="28"/>
                <w:bdr w:val="none" w:sz="0" w:space="0" w:color="auto" w:frame="1"/>
                <w:shd w:val="clear" w:color="auto" w:fill="FFFFFF"/>
              </w:rPr>
            </w:pPr>
            <w:r w:rsidRPr="00456F11">
              <w:rPr>
                <w:rFonts w:cstheme="minorHAnsi"/>
                <w:bCs/>
                <w:color w:val="222222"/>
                <w:sz w:val="28"/>
                <w:szCs w:val="28"/>
                <w:bdr w:val="none" w:sz="0" w:space="0" w:color="auto" w:frame="1"/>
                <w:shd w:val="clear" w:color="auto" w:fill="FFFFFF"/>
              </w:rPr>
              <w:t>No, flowers are similar but different. None are “better” than the others. It’s the same with people. We’re all created in God’s image, even though we have differences.</w:t>
            </w:r>
          </w:p>
          <w:p w14:paraId="4DA54BD4" w14:textId="77777777" w:rsidR="00B218D2" w:rsidRDefault="00B218D2" w:rsidP="00CE2F5B">
            <w:pPr>
              <w:rPr>
                <w:rFonts w:cstheme="minorHAnsi"/>
                <w:sz w:val="28"/>
                <w:szCs w:val="28"/>
              </w:rPr>
            </w:pPr>
          </w:p>
          <w:p w14:paraId="595AE3C6" w14:textId="77777777" w:rsidR="00CE2F5B" w:rsidRDefault="005C3610" w:rsidP="00CE2F5B">
            <w:pPr>
              <w:rPr>
                <w:rFonts w:cstheme="minorHAnsi"/>
                <w:sz w:val="28"/>
                <w:szCs w:val="28"/>
              </w:rPr>
            </w:pPr>
            <w:r>
              <w:rPr>
                <w:rFonts w:cstheme="minorHAnsi"/>
                <w:sz w:val="28"/>
                <w:szCs w:val="28"/>
              </w:rPr>
              <w:t xml:space="preserve">Children to use pastels to draw their favourite flower. </w:t>
            </w:r>
          </w:p>
          <w:p w14:paraId="0EE10204" w14:textId="77777777" w:rsidR="005C3610" w:rsidRDefault="005C3610" w:rsidP="00CE2F5B">
            <w:pPr>
              <w:rPr>
                <w:rFonts w:cstheme="minorHAnsi"/>
                <w:sz w:val="28"/>
                <w:szCs w:val="28"/>
              </w:rPr>
            </w:pPr>
          </w:p>
          <w:p w14:paraId="69171A2F" w14:textId="77777777" w:rsidR="005C3610" w:rsidRPr="00B218D2" w:rsidRDefault="005C3610" w:rsidP="00CE2F5B">
            <w:pPr>
              <w:rPr>
                <w:rFonts w:cstheme="minorHAnsi"/>
                <w:sz w:val="28"/>
                <w:szCs w:val="28"/>
              </w:rPr>
            </w:pPr>
            <w:r>
              <w:rPr>
                <w:rFonts w:cstheme="minorHAnsi"/>
                <w:sz w:val="28"/>
                <w:szCs w:val="28"/>
              </w:rPr>
              <w:t>If there is time listen to the story The bi</w:t>
            </w:r>
            <w:r w:rsidRPr="00456F11">
              <w:rPr>
                <w:rFonts w:cstheme="minorHAnsi"/>
                <w:bCs/>
                <w:color w:val="222222"/>
                <w:sz w:val="28"/>
                <w:szCs w:val="28"/>
                <w:bdr w:val="none" w:sz="0" w:space="0" w:color="auto" w:frame="1"/>
                <w:shd w:val="clear" w:color="auto" w:fill="FFFFFF"/>
              </w:rPr>
              <w:t>g</w:t>
            </w:r>
            <w:r>
              <w:rPr>
                <w:rFonts w:cstheme="minorHAnsi"/>
                <w:bCs/>
                <w:color w:val="222222"/>
                <w:sz w:val="28"/>
                <w:szCs w:val="28"/>
                <w:bdr w:val="none" w:sz="0" w:space="0" w:color="auto" w:frame="1"/>
                <w:shd w:val="clear" w:color="auto" w:fill="FFFFFF"/>
              </w:rPr>
              <w:t xml:space="preserve"> umbrella to</w:t>
            </w:r>
            <w:r w:rsidRPr="00456F11">
              <w:rPr>
                <w:rFonts w:cstheme="minorHAnsi"/>
                <w:bCs/>
                <w:color w:val="222222"/>
                <w:sz w:val="28"/>
                <w:szCs w:val="28"/>
                <w:bdr w:val="none" w:sz="0" w:space="0" w:color="auto" w:frame="1"/>
                <w:shd w:val="clear" w:color="auto" w:fill="FFFFFF"/>
              </w:rPr>
              <w:t>g</w:t>
            </w:r>
            <w:r>
              <w:rPr>
                <w:rFonts w:cstheme="minorHAnsi"/>
                <w:bCs/>
                <w:color w:val="222222"/>
                <w:sz w:val="28"/>
                <w:szCs w:val="28"/>
                <w:bdr w:val="none" w:sz="0" w:space="0" w:color="auto" w:frame="1"/>
                <w:shd w:val="clear" w:color="auto" w:fill="FFFFFF"/>
              </w:rPr>
              <w:t xml:space="preserve">ether. </w:t>
            </w:r>
            <w:r w:rsidRPr="005C3610">
              <w:rPr>
                <w:rFonts w:cstheme="minorHAnsi"/>
                <w:sz w:val="28"/>
                <w:szCs w:val="28"/>
              </w:rPr>
              <w:t>https://www.youtube.com/watch?v=27EeVHY9B38</w:t>
            </w:r>
          </w:p>
          <w:p w14:paraId="365468E6" w14:textId="77777777" w:rsidR="005C3610" w:rsidRDefault="005C3610" w:rsidP="00CE2F5B">
            <w:pPr>
              <w:rPr>
                <w:rFonts w:cstheme="minorHAnsi"/>
                <w:sz w:val="28"/>
                <w:szCs w:val="28"/>
              </w:rPr>
            </w:pPr>
          </w:p>
          <w:p w14:paraId="5F4901A4" w14:textId="77777777" w:rsidR="00220762" w:rsidRPr="005C3610" w:rsidRDefault="005C3610" w:rsidP="005C3610">
            <w:pPr>
              <w:rPr>
                <w:rFonts w:cstheme="minorHAnsi"/>
                <w:sz w:val="28"/>
                <w:szCs w:val="28"/>
              </w:rPr>
            </w:pPr>
            <w:r>
              <w:rPr>
                <w:rFonts w:cstheme="minorHAnsi"/>
                <w:color w:val="222222"/>
                <w:sz w:val="28"/>
                <w:szCs w:val="28"/>
                <w:shd w:val="clear" w:color="auto" w:fill="FFFFFF"/>
              </w:rPr>
              <w:t xml:space="preserve">The story </w:t>
            </w:r>
            <w:r w:rsidRPr="005C3610">
              <w:rPr>
                <w:rFonts w:cstheme="minorHAnsi"/>
                <w:color w:val="222222"/>
                <w:sz w:val="28"/>
                <w:szCs w:val="28"/>
                <w:shd w:val="clear" w:color="auto" w:fill="FFFFFF"/>
              </w:rPr>
              <w:t xml:space="preserve">focuses on inclusion with an umbrella that continues to GROW bigger each time it includes more people under it. </w:t>
            </w:r>
            <w:r>
              <w:rPr>
                <w:rFonts w:cstheme="minorHAnsi"/>
                <w:color w:val="222222"/>
                <w:sz w:val="28"/>
                <w:szCs w:val="28"/>
                <w:shd w:val="clear" w:color="auto" w:fill="FFFFFF"/>
              </w:rPr>
              <w:t>Your class should</w:t>
            </w:r>
            <w:r w:rsidRPr="005C3610">
              <w:rPr>
                <w:rFonts w:cstheme="minorHAnsi"/>
                <w:color w:val="222222"/>
                <w:sz w:val="28"/>
                <w:szCs w:val="28"/>
                <w:shd w:val="clear" w:color="auto" w:fill="FFFFFF"/>
              </w:rPr>
              <w:t xml:space="preserve"> see how impactful inclusion is within our communities and world.</w:t>
            </w:r>
          </w:p>
        </w:tc>
      </w:tr>
      <w:tr w:rsidR="00CE2F5B" w:rsidRPr="00245053" w14:paraId="6410EF1C" w14:textId="77777777" w:rsidTr="0002282F">
        <w:tc>
          <w:tcPr>
            <w:tcW w:w="1560" w:type="dxa"/>
          </w:tcPr>
          <w:p w14:paraId="7C22EED5" w14:textId="77777777" w:rsidR="00CE2F5B" w:rsidRPr="00245053" w:rsidRDefault="00CE2F5B" w:rsidP="00477200">
            <w:pPr>
              <w:jc w:val="center"/>
              <w:rPr>
                <w:sz w:val="28"/>
                <w:szCs w:val="28"/>
              </w:rPr>
            </w:pPr>
            <w:r w:rsidRPr="00812E57">
              <w:rPr>
                <w:rFonts w:ascii="Calibri" w:hAnsi="Calibri" w:cs="Calibri"/>
                <w:b/>
                <w:color w:val="FF66CC"/>
                <w:sz w:val="28"/>
                <w:szCs w:val="28"/>
              </w:rPr>
              <w:lastRenderedPageBreak/>
              <w:t>Generosity</w:t>
            </w:r>
            <w:r>
              <w:rPr>
                <w:rFonts w:ascii="Calibri" w:hAnsi="Calibri" w:cs="Calibri"/>
                <w:b/>
                <w:color w:val="FF66CC"/>
                <w:sz w:val="28"/>
                <w:szCs w:val="28"/>
              </w:rPr>
              <w:t>.</w:t>
            </w:r>
          </w:p>
        </w:tc>
        <w:tc>
          <w:tcPr>
            <w:tcW w:w="9072" w:type="dxa"/>
          </w:tcPr>
          <w:p w14:paraId="6331524B" w14:textId="77777777" w:rsidR="00CE2F5B" w:rsidRDefault="00805B2D" w:rsidP="00CE2F5B">
            <w:pPr>
              <w:rPr>
                <w:rFonts w:cstheme="minorHAnsi"/>
                <w:color w:val="222222"/>
                <w:sz w:val="28"/>
                <w:szCs w:val="28"/>
                <w:shd w:val="clear" w:color="auto" w:fill="FFFFFF"/>
              </w:rPr>
            </w:pPr>
            <w:r>
              <w:rPr>
                <w:rFonts w:cstheme="minorHAnsi"/>
                <w:sz w:val="28"/>
                <w:szCs w:val="28"/>
              </w:rPr>
              <w:t>Explain to the children that we will now be thinkin</w:t>
            </w:r>
            <w:r w:rsidRPr="005C3610">
              <w:rPr>
                <w:rFonts w:cstheme="minorHAnsi"/>
                <w:color w:val="222222"/>
                <w:sz w:val="28"/>
                <w:szCs w:val="28"/>
                <w:shd w:val="clear" w:color="auto" w:fill="FFFFFF"/>
              </w:rPr>
              <w:t>g</w:t>
            </w:r>
            <w:r>
              <w:rPr>
                <w:rFonts w:cstheme="minorHAnsi"/>
                <w:color w:val="222222"/>
                <w:sz w:val="28"/>
                <w:szCs w:val="28"/>
                <w:shd w:val="clear" w:color="auto" w:fill="FFFFFF"/>
              </w:rPr>
              <w:t xml:space="preserve"> about </w:t>
            </w:r>
            <w:r w:rsidRPr="005C3610">
              <w:rPr>
                <w:rFonts w:cstheme="minorHAnsi"/>
                <w:color w:val="222222"/>
                <w:sz w:val="28"/>
                <w:szCs w:val="28"/>
                <w:shd w:val="clear" w:color="auto" w:fill="FFFFFF"/>
              </w:rPr>
              <w:t>g</w:t>
            </w:r>
            <w:r>
              <w:rPr>
                <w:rFonts w:cstheme="minorHAnsi"/>
                <w:color w:val="222222"/>
                <w:sz w:val="28"/>
                <w:szCs w:val="28"/>
                <w:shd w:val="clear" w:color="auto" w:fill="FFFFFF"/>
              </w:rPr>
              <w:t xml:space="preserve">enerosity. </w:t>
            </w:r>
            <w:r>
              <w:rPr>
                <w:rFonts w:cstheme="minorHAnsi"/>
                <w:sz w:val="28"/>
                <w:szCs w:val="28"/>
              </w:rPr>
              <w:t>Bein</w:t>
            </w:r>
            <w:r w:rsidRPr="005C3610">
              <w:rPr>
                <w:rFonts w:cstheme="minorHAnsi"/>
                <w:color w:val="222222"/>
                <w:sz w:val="28"/>
                <w:szCs w:val="28"/>
                <w:shd w:val="clear" w:color="auto" w:fill="FFFFFF"/>
              </w:rPr>
              <w:t>g</w:t>
            </w:r>
            <w:r>
              <w:rPr>
                <w:rFonts w:cstheme="minorHAnsi"/>
                <w:color w:val="222222"/>
                <w:sz w:val="28"/>
                <w:szCs w:val="28"/>
                <w:shd w:val="clear" w:color="auto" w:fill="FFFFFF"/>
              </w:rPr>
              <w:t xml:space="preserve"> </w:t>
            </w:r>
            <w:r w:rsidRPr="005C3610">
              <w:rPr>
                <w:rFonts w:cstheme="minorHAnsi"/>
                <w:color w:val="222222"/>
                <w:sz w:val="28"/>
                <w:szCs w:val="28"/>
                <w:shd w:val="clear" w:color="auto" w:fill="FFFFFF"/>
              </w:rPr>
              <w:t>g</w:t>
            </w:r>
            <w:r>
              <w:rPr>
                <w:rFonts w:cstheme="minorHAnsi"/>
                <w:color w:val="222222"/>
                <w:sz w:val="28"/>
                <w:szCs w:val="28"/>
                <w:shd w:val="clear" w:color="auto" w:fill="FFFFFF"/>
              </w:rPr>
              <w:t>enerous means sharin</w:t>
            </w:r>
            <w:r w:rsidRPr="005C3610">
              <w:rPr>
                <w:rFonts w:cstheme="minorHAnsi"/>
                <w:color w:val="222222"/>
                <w:sz w:val="28"/>
                <w:szCs w:val="28"/>
                <w:shd w:val="clear" w:color="auto" w:fill="FFFFFF"/>
              </w:rPr>
              <w:t>g</w:t>
            </w:r>
            <w:r>
              <w:rPr>
                <w:rFonts w:cstheme="minorHAnsi"/>
                <w:color w:val="222222"/>
                <w:sz w:val="28"/>
                <w:szCs w:val="28"/>
                <w:shd w:val="clear" w:color="auto" w:fill="FFFFFF"/>
              </w:rPr>
              <w:t xml:space="preserve"> what you have. </w:t>
            </w:r>
          </w:p>
          <w:p w14:paraId="762EFD41" w14:textId="77777777" w:rsidR="00805B2D" w:rsidRDefault="00805B2D" w:rsidP="00CE2F5B">
            <w:pPr>
              <w:rPr>
                <w:rFonts w:cstheme="minorHAnsi"/>
                <w:color w:val="222222"/>
                <w:sz w:val="28"/>
                <w:szCs w:val="28"/>
                <w:shd w:val="clear" w:color="auto" w:fill="FFFFFF"/>
              </w:rPr>
            </w:pPr>
          </w:p>
          <w:p w14:paraId="03B6AA0B" w14:textId="77777777" w:rsidR="00805B2D" w:rsidRDefault="00805B2D" w:rsidP="00CE2F5B">
            <w:pPr>
              <w:rPr>
                <w:rFonts w:cstheme="minorHAnsi"/>
                <w:color w:val="222222"/>
                <w:sz w:val="28"/>
                <w:szCs w:val="28"/>
                <w:shd w:val="clear" w:color="auto" w:fill="FFFFFF"/>
              </w:rPr>
            </w:pPr>
            <w:r>
              <w:rPr>
                <w:rFonts w:cstheme="minorHAnsi"/>
                <w:color w:val="222222"/>
                <w:sz w:val="28"/>
                <w:szCs w:val="28"/>
                <w:shd w:val="clear" w:color="auto" w:fill="FFFFFF"/>
              </w:rPr>
              <w:t>Watch the animation to</w:t>
            </w:r>
            <w:r w:rsidRPr="005C3610">
              <w:rPr>
                <w:rFonts w:cstheme="minorHAnsi"/>
                <w:color w:val="222222"/>
                <w:sz w:val="28"/>
                <w:szCs w:val="28"/>
                <w:shd w:val="clear" w:color="auto" w:fill="FFFFFF"/>
              </w:rPr>
              <w:t>g</w:t>
            </w:r>
            <w:r>
              <w:rPr>
                <w:rFonts w:cstheme="minorHAnsi"/>
                <w:color w:val="222222"/>
                <w:sz w:val="28"/>
                <w:szCs w:val="28"/>
                <w:shd w:val="clear" w:color="auto" w:fill="FFFFFF"/>
              </w:rPr>
              <w:t xml:space="preserve">ether. </w:t>
            </w:r>
          </w:p>
          <w:p w14:paraId="11A60C31" w14:textId="77777777" w:rsidR="00805B2D" w:rsidRDefault="00533A9F" w:rsidP="00CE2F5B">
            <w:pPr>
              <w:rPr>
                <w:rFonts w:cstheme="minorHAnsi"/>
                <w:sz w:val="28"/>
                <w:szCs w:val="28"/>
              </w:rPr>
            </w:pPr>
            <w:hyperlink r:id="rId10" w:history="1">
              <w:r w:rsidR="00805B2D" w:rsidRPr="00934C73">
                <w:rPr>
                  <w:rStyle w:val="Hyperlink"/>
                  <w:rFonts w:cstheme="minorHAnsi"/>
                  <w:sz w:val="28"/>
                  <w:szCs w:val="28"/>
                </w:rPr>
                <w:t>https://www.youtube.com/watch?v=VyXe25LyrcY</w:t>
              </w:r>
            </w:hyperlink>
          </w:p>
          <w:p w14:paraId="2A2E5D03" w14:textId="77777777" w:rsidR="00805B2D" w:rsidRDefault="00805B2D" w:rsidP="00CE2F5B">
            <w:pPr>
              <w:rPr>
                <w:rFonts w:cstheme="minorHAnsi"/>
                <w:sz w:val="28"/>
                <w:szCs w:val="28"/>
              </w:rPr>
            </w:pPr>
          </w:p>
          <w:p w14:paraId="4FB3122F" w14:textId="77777777" w:rsidR="00805B2D" w:rsidRDefault="00805B2D" w:rsidP="00CE2F5B">
            <w:pPr>
              <w:rPr>
                <w:rFonts w:cstheme="minorHAnsi"/>
                <w:color w:val="222222"/>
                <w:sz w:val="28"/>
                <w:szCs w:val="28"/>
                <w:shd w:val="clear" w:color="auto" w:fill="FFFFFF"/>
              </w:rPr>
            </w:pPr>
            <w:r>
              <w:rPr>
                <w:rFonts w:cstheme="minorHAnsi"/>
                <w:sz w:val="28"/>
                <w:szCs w:val="28"/>
              </w:rPr>
              <w:t xml:space="preserve">Explain to the children that you don’t have to be </w:t>
            </w:r>
            <w:r w:rsidRPr="005C3610">
              <w:rPr>
                <w:rFonts w:cstheme="minorHAnsi"/>
                <w:color w:val="222222"/>
                <w:sz w:val="28"/>
                <w:szCs w:val="28"/>
                <w:shd w:val="clear" w:color="auto" w:fill="FFFFFF"/>
              </w:rPr>
              <w:t>g</w:t>
            </w:r>
            <w:r>
              <w:rPr>
                <w:rFonts w:cstheme="minorHAnsi"/>
                <w:color w:val="222222"/>
                <w:sz w:val="28"/>
                <w:szCs w:val="28"/>
                <w:shd w:val="clear" w:color="auto" w:fill="FFFFFF"/>
              </w:rPr>
              <w:t>enerous by buyin</w:t>
            </w:r>
            <w:r w:rsidRPr="005C3610">
              <w:rPr>
                <w:rFonts w:cstheme="minorHAnsi"/>
                <w:color w:val="222222"/>
                <w:sz w:val="28"/>
                <w:szCs w:val="28"/>
                <w:shd w:val="clear" w:color="auto" w:fill="FFFFFF"/>
              </w:rPr>
              <w:t>g</w:t>
            </w:r>
            <w:r>
              <w:rPr>
                <w:rFonts w:cstheme="minorHAnsi"/>
                <w:color w:val="222222"/>
                <w:sz w:val="28"/>
                <w:szCs w:val="28"/>
                <w:shd w:val="clear" w:color="auto" w:fill="FFFFFF"/>
              </w:rPr>
              <w:t xml:space="preserve"> someone somethin</w:t>
            </w:r>
            <w:r w:rsidRPr="005C3610">
              <w:rPr>
                <w:rFonts w:cstheme="minorHAnsi"/>
                <w:color w:val="222222"/>
                <w:sz w:val="28"/>
                <w:szCs w:val="28"/>
                <w:shd w:val="clear" w:color="auto" w:fill="FFFFFF"/>
              </w:rPr>
              <w:t>g</w:t>
            </w:r>
            <w:r>
              <w:rPr>
                <w:rFonts w:cstheme="minorHAnsi"/>
                <w:color w:val="222222"/>
                <w:sz w:val="28"/>
                <w:szCs w:val="28"/>
                <w:shd w:val="clear" w:color="auto" w:fill="FFFFFF"/>
              </w:rPr>
              <w:t xml:space="preserve"> or by </w:t>
            </w:r>
            <w:r w:rsidRPr="005C3610">
              <w:rPr>
                <w:rFonts w:cstheme="minorHAnsi"/>
                <w:color w:val="222222"/>
                <w:sz w:val="28"/>
                <w:szCs w:val="28"/>
                <w:shd w:val="clear" w:color="auto" w:fill="FFFFFF"/>
              </w:rPr>
              <w:t>g</w:t>
            </w:r>
            <w:r>
              <w:rPr>
                <w:rFonts w:cstheme="minorHAnsi"/>
                <w:color w:val="222222"/>
                <w:sz w:val="28"/>
                <w:szCs w:val="28"/>
                <w:shd w:val="clear" w:color="auto" w:fill="FFFFFF"/>
              </w:rPr>
              <w:t>ivin</w:t>
            </w:r>
            <w:r w:rsidRPr="005C3610">
              <w:rPr>
                <w:rFonts w:cstheme="minorHAnsi"/>
                <w:color w:val="222222"/>
                <w:sz w:val="28"/>
                <w:szCs w:val="28"/>
                <w:shd w:val="clear" w:color="auto" w:fill="FFFFFF"/>
              </w:rPr>
              <w:t>g</w:t>
            </w:r>
            <w:r>
              <w:rPr>
                <w:rFonts w:cstheme="minorHAnsi"/>
                <w:color w:val="222222"/>
                <w:sz w:val="28"/>
                <w:szCs w:val="28"/>
                <w:shd w:val="clear" w:color="auto" w:fill="FFFFFF"/>
              </w:rPr>
              <w:t xml:space="preserve"> them an object… you could </w:t>
            </w:r>
            <w:r w:rsidRPr="005C3610">
              <w:rPr>
                <w:rFonts w:cstheme="minorHAnsi"/>
                <w:color w:val="222222"/>
                <w:sz w:val="28"/>
                <w:szCs w:val="28"/>
                <w:shd w:val="clear" w:color="auto" w:fill="FFFFFF"/>
              </w:rPr>
              <w:t>g</w:t>
            </w:r>
            <w:r>
              <w:rPr>
                <w:rFonts w:cstheme="minorHAnsi"/>
                <w:color w:val="222222"/>
                <w:sz w:val="28"/>
                <w:szCs w:val="28"/>
                <w:shd w:val="clear" w:color="auto" w:fill="FFFFFF"/>
              </w:rPr>
              <w:t xml:space="preserve">ive someone your time, a kind action and even kind words to be </w:t>
            </w:r>
            <w:r w:rsidRPr="005C3610">
              <w:rPr>
                <w:rFonts w:cstheme="minorHAnsi"/>
                <w:color w:val="222222"/>
                <w:sz w:val="28"/>
                <w:szCs w:val="28"/>
                <w:shd w:val="clear" w:color="auto" w:fill="FFFFFF"/>
              </w:rPr>
              <w:t>g</w:t>
            </w:r>
            <w:r>
              <w:rPr>
                <w:rFonts w:cstheme="minorHAnsi"/>
                <w:color w:val="222222"/>
                <w:sz w:val="28"/>
                <w:szCs w:val="28"/>
                <w:shd w:val="clear" w:color="auto" w:fill="FFFFFF"/>
              </w:rPr>
              <w:t xml:space="preserve">enerous. </w:t>
            </w:r>
          </w:p>
          <w:p w14:paraId="23CD639A" w14:textId="77777777" w:rsidR="00805B2D" w:rsidRDefault="00805B2D" w:rsidP="00CE2F5B">
            <w:pPr>
              <w:rPr>
                <w:rFonts w:cstheme="minorHAnsi"/>
                <w:color w:val="222222"/>
                <w:sz w:val="28"/>
                <w:szCs w:val="28"/>
                <w:shd w:val="clear" w:color="auto" w:fill="FFFFFF"/>
              </w:rPr>
            </w:pPr>
          </w:p>
          <w:p w14:paraId="1972CC36" w14:textId="77777777" w:rsidR="00805B2D" w:rsidRPr="001342F3" w:rsidRDefault="00805B2D" w:rsidP="00CE2F5B">
            <w:pPr>
              <w:rPr>
                <w:rFonts w:cstheme="minorHAnsi"/>
                <w:sz w:val="28"/>
                <w:szCs w:val="28"/>
              </w:rPr>
            </w:pPr>
            <w:r>
              <w:rPr>
                <w:rFonts w:cstheme="minorHAnsi"/>
                <w:color w:val="222222"/>
                <w:sz w:val="28"/>
                <w:szCs w:val="28"/>
                <w:shd w:val="clear" w:color="auto" w:fill="FFFFFF"/>
              </w:rPr>
              <w:t xml:space="preserve">Explain to the children that this afternoon they are </w:t>
            </w:r>
            <w:r w:rsidRPr="005C3610">
              <w:rPr>
                <w:rFonts w:cstheme="minorHAnsi"/>
                <w:color w:val="222222"/>
                <w:sz w:val="28"/>
                <w:szCs w:val="28"/>
                <w:shd w:val="clear" w:color="auto" w:fill="FFFFFF"/>
              </w:rPr>
              <w:t>g</w:t>
            </w:r>
            <w:r>
              <w:rPr>
                <w:rFonts w:cstheme="minorHAnsi"/>
                <w:color w:val="222222"/>
                <w:sz w:val="28"/>
                <w:szCs w:val="28"/>
                <w:shd w:val="clear" w:color="auto" w:fill="FFFFFF"/>
              </w:rPr>
              <w:t>oin</w:t>
            </w:r>
            <w:r w:rsidRPr="005C3610">
              <w:rPr>
                <w:rFonts w:cstheme="minorHAnsi"/>
                <w:color w:val="222222"/>
                <w:sz w:val="28"/>
                <w:szCs w:val="28"/>
                <w:shd w:val="clear" w:color="auto" w:fill="FFFFFF"/>
              </w:rPr>
              <w:t>g</w:t>
            </w:r>
            <w:r w:rsidR="002D34CC">
              <w:rPr>
                <w:rFonts w:cstheme="minorHAnsi"/>
                <w:color w:val="222222"/>
                <w:sz w:val="28"/>
                <w:szCs w:val="28"/>
                <w:shd w:val="clear" w:color="auto" w:fill="FFFFFF"/>
              </w:rPr>
              <w:t xml:space="preserve"> to be </w:t>
            </w:r>
            <w:r w:rsidR="002D34CC" w:rsidRPr="005C3610">
              <w:rPr>
                <w:rFonts w:cstheme="minorHAnsi"/>
                <w:color w:val="222222"/>
                <w:sz w:val="28"/>
                <w:szCs w:val="28"/>
                <w:shd w:val="clear" w:color="auto" w:fill="FFFFFF"/>
              </w:rPr>
              <w:t>g</w:t>
            </w:r>
            <w:r w:rsidR="002D34CC">
              <w:rPr>
                <w:rFonts w:cstheme="minorHAnsi"/>
                <w:color w:val="222222"/>
                <w:sz w:val="28"/>
                <w:szCs w:val="28"/>
                <w:shd w:val="clear" w:color="auto" w:fill="FFFFFF"/>
              </w:rPr>
              <w:t xml:space="preserve">enerous by </w:t>
            </w:r>
            <w:r w:rsidR="002D34CC" w:rsidRPr="005C3610">
              <w:rPr>
                <w:rFonts w:cstheme="minorHAnsi"/>
                <w:color w:val="222222"/>
                <w:sz w:val="28"/>
                <w:szCs w:val="28"/>
                <w:shd w:val="clear" w:color="auto" w:fill="FFFFFF"/>
              </w:rPr>
              <w:t>g</w:t>
            </w:r>
            <w:r w:rsidR="002D34CC">
              <w:rPr>
                <w:rFonts w:cstheme="minorHAnsi"/>
                <w:color w:val="222222"/>
                <w:sz w:val="28"/>
                <w:szCs w:val="28"/>
                <w:shd w:val="clear" w:color="auto" w:fill="FFFFFF"/>
              </w:rPr>
              <w:t>ivin</w:t>
            </w:r>
            <w:r w:rsidR="002D34CC" w:rsidRPr="005C3610">
              <w:rPr>
                <w:rFonts w:cstheme="minorHAnsi"/>
                <w:color w:val="222222"/>
                <w:sz w:val="28"/>
                <w:szCs w:val="28"/>
                <w:shd w:val="clear" w:color="auto" w:fill="FFFFFF"/>
              </w:rPr>
              <w:t>g</w:t>
            </w:r>
            <w:r w:rsidR="002D34CC">
              <w:rPr>
                <w:rFonts w:cstheme="minorHAnsi"/>
                <w:color w:val="222222"/>
                <w:sz w:val="28"/>
                <w:szCs w:val="28"/>
                <w:shd w:val="clear" w:color="auto" w:fill="FFFFFF"/>
              </w:rPr>
              <w:t xml:space="preserve"> someone a kindness card. Model how to write a kindness card… I love your smile, you are a kind friend, you are lovely etc. </w:t>
            </w:r>
          </w:p>
        </w:tc>
      </w:tr>
    </w:tbl>
    <w:p w14:paraId="78B1E78D" w14:textId="77777777" w:rsidR="00477200" w:rsidRDefault="00477200" w:rsidP="00477200">
      <w:pPr>
        <w:jc w:val="center"/>
      </w:pPr>
    </w:p>
    <w:p w14:paraId="5C0CF904" w14:textId="77777777" w:rsidR="00245053" w:rsidRPr="00245053" w:rsidRDefault="00245053" w:rsidP="00477200">
      <w:pPr>
        <w:jc w:val="center"/>
        <w:rPr>
          <w:color w:val="FF0000"/>
          <w:sz w:val="52"/>
          <w:szCs w:val="52"/>
        </w:rPr>
      </w:pPr>
    </w:p>
    <w:sectPr w:rsidR="00245053" w:rsidRPr="00245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B61C7"/>
    <w:multiLevelType w:val="hybridMultilevel"/>
    <w:tmpl w:val="AF2A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200"/>
    <w:rsid w:val="0002282F"/>
    <w:rsid w:val="000B0286"/>
    <w:rsid w:val="001342F3"/>
    <w:rsid w:val="00134370"/>
    <w:rsid w:val="002166CE"/>
    <w:rsid w:val="00220762"/>
    <w:rsid w:val="00245053"/>
    <w:rsid w:val="002B7169"/>
    <w:rsid w:val="002D34CC"/>
    <w:rsid w:val="00413B5D"/>
    <w:rsid w:val="00416D23"/>
    <w:rsid w:val="00456F11"/>
    <w:rsid w:val="00477200"/>
    <w:rsid w:val="004E7AE6"/>
    <w:rsid w:val="004F4CED"/>
    <w:rsid w:val="00533A9F"/>
    <w:rsid w:val="0055042C"/>
    <w:rsid w:val="00550C1B"/>
    <w:rsid w:val="005C3610"/>
    <w:rsid w:val="00751BFA"/>
    <w:rsid w:val="00796536"/>
    <w:rsid w:val="00805B2D"/>
    <w:rsid w:val="00812E57"/>
    <w:rsid w:val="00865E5C"/>
    <w:rsid w:val="00944669"/>
    <w:rsid w:val="00A37A88"/>
    <w:rsid w:val="00A7178E"/>
    <w:rsid w:val="00AE34C3"/>
    <w:rsid w:val="00B218D2"/>
    <w:rsid w:val="00C06CC8"/>
    <w:rsid w:val="00CD63FF"/>
    <w:rsid w:val="00CE2F5B"/>
    <w:rsid w:val="00CF6384"/>
    <w:rsid w:val="00F15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A5C7"/>
  <w15:chartTrackingRefBased/>
  <w15:docId w15:val="{1A11D48B-5118-4E16-BC2D-625659E6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7200"/>
    <w:rPr>
      <w:color w:val="0563C1" w:themeColor="hyperlink"/>
      <w:u w:val="single"/>
    </w:rPr>
  </w:style>
  <w:style w:type="character" w:styleId="FollowedHyperlink">
    <w:name w:val="FollowedHyperlink"/>
    <w:basedOn w:val="DefaultParagraphFont"/>
    <w:uiPriority w:val="99"/>
    <w:semiHidden/>
    <w:unhideWhenUsed/>
    <w:rsid w:val="00477200"/>
    <w:rPr>
      <w:color w:val="954F72" w:themeColor="followedHyperlink"/>
      <w:u w:val="single"/>
    </w:rPr>
  </w:style>
  <w:style w:type="paragraph" w:styleId="BalloonText">
    <w:name w:val="Balloon Text"/>
    <w:basedOn w:val="Normal"/>
    <w:link w:val="BalloonTextChar"/>
    <w:uiPriority w:val="99"/>
    <w:semiHidden/>
    <w:unhideWhenUsed/>
    <w:rsid w:val="00550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42C"/>
    <w:rPr>
      <w:rFonts w:ascii="Segoe UI" w:hAnsi="Segoe UI" w:cs="Segoe UI"/>
      <w:sz w:val="18"/>
      <w:szCs w:val="18"/>
    </w:rPr>
  </w:style>
  <w:style w:type="paragraph" w:styleId="ListParagraph">
    <w:name w:val="List Paragraph"/>
    <w:basedOn w:val="Normal"/>
    <w:uiPriority w:val="34"/>
    <w:qFormat/>
    <w:rsid w:val="00220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215971">
      <w:bodyDiv w:val="1"/>
      <w:marLeft w:val="0"/>
      <w:marRight w:val="0"/>
      <w:marTop w:val="0"/>
      <w:marBottom w:val="0"/>
      <w:divBdr>
        <w:top w:val="none" w:sz="0" w:space="0" w:color="auto"/>
        <w:left w:val="none" w:sz="0" w:space="0" w:color="auto"/>
        <w:bottom w:val="none" w:sz="0" w:space="0" w:color="auto"/>
        <w:right w:val="none" w:sz="0" w:space="0" w:color="auto"/>
      </w:divBdr>
    </w:div>
    <w:div w:id="13775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72AnCrHYVs" TargetMode="External"/><Relationship Id="rId3" Type="http://schemas.openxmlformats.org/officeDocument/2006/relationships/settings" Target="settings.xml"/><Relationship Id="rId7" Type="http://schemas.openxmlformats.org/officeDocument/2006/relationships/hyperlink" Target="https://content.twinkl.co.uk/resource/0e/03/T-T-22870-Paper-People-Sheet_ver_1.pdf?__token__=exp=1647294614~acl=%2Fresource%2F0e%2F03%2FT-T-22870-Paper-People-Sheet_ver_1.pdf%2A~hmac=b81be87ec29f25195dff219f1209c30c044a23388f390c91a8f91cb88285899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5H9K0oaeOQ" TargetMode="External"/><Relationship Id="rId11" Type="http://schemas.openxmlformats.org/officeDocument/2006/relationships/fontTable" Target="fontTable.xml"/><Relationship Id="rId5" Type="http://schemas.openxmlformats.org/officeDocument/2006/relationships/hyperlink" Target="https://www.youtube.com/watch?v=O5gia39y5uo" TargetMode="External"/><Relationship Id="rId10" Type="http://schemas.openxmlformats.org/officeDocument/2006/relationships/hyperlink" Target="https://www.youtube.com/watch?v=VyXe25LyrcY" TargetMode="External"/><Relationship Id="rId4" Type="http://schemas.openxmlformats.org/officeDocument/2006/relationships/webSettings" Target="webSettings.xml"/><Relationship Id="rId9" Type="http://schemas.openxmlformats.org/officeDocument/2006/relationships/hyperlink" Target="https://kids.kiddle.co/Vis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Jenny.Coram - SCH.120</dc:creator>
  <cp:keywords/>
  <dc:description/>
  <cp:lastModifiedBy>Cheryl Govier</cp:lastModifiedBy>
  <cp:revision>2</cp:revision>
  <cp:lastPrinted>2022-03-18T08:26:00Z</cp:lastPrinted>
  <dcterms:created xsi:type="dcterms:W3CDTF">2022-03-24T14:49:00Z</dcterms:created>
  <dcterms:modified xsi:type="dcterms:W3CDTF">2022-03-24T14:49:00Z</dcterms:modified>
</cp:coreProperties>
</file>