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2CF" w:rsidRDefault="00F962CF" w:rsidP="00505E97">
      <w:pPr>
        <w:pStyle w:val="Heading1"/>
      </w:pPr>
      <w:bookmarkStart w:id="0" w:name="_Toc177275868"/>
      <w:bookmarkStart w:id="1" w:name="_Toc498682966"/>
      <w:bookmarkStart w:id="2" w:name="_Toc18333489"/>
      <w:bookmarkStart w:id="3" w:name="_Toc400981394"/>
      <w:bookmarkStart w:id="4" w:name="_Toc499796779"/>
      <w:r>
        <w:rPr>
          <w:noProof/>
          <w:lang w:eastAsia="en-GB"/>
        </w:rPr>
        <w:drawing>
          <wp:anchor distT="0" distB="0" distL="114300" distR="114300" simplePos="0" relativeHeight="251659264" behindDoc="0" locked="0" layoutInCell="1" allowOverlap="1" wp14:anchorId="5BFAB517" wp14:editId="3C022433">
            <wp:simplePos x="0" y="0"/>
            <wp:positionH relativeFrom="margin">
              <wp:posOffset>4682490</wp:posOffset>
            </wp:positionH>
            <wp:positionV relativeFrom="margin">
              <wp:posOffset>-114300</wp:posOffset>
            </wp:positionV>
            <wp:extent cx="1866900" cy="571500"/>
            <wp:effectExtent l="0" t="0" r="0"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Diocese Logo (Green) A4 (Use w60mm)"/>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66900" cy="5715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5304E" w:rsidRPr="00505E97">
        <w:t xml:space="preserve">Lay </w:t>
      </w:r>
      <w:r w:rsidR="00505E97" w:rsidRPr="00505E97">
        <w:t>Pastoral</w:t>
      </w:r>
      <w:r w:rsidR="0065304E" w:rsidRPr="00505E97">
        <w:t xml:space="preserve"> Assistant Sample </w:t>
      </w:r>
    </w:p>
    <w:p w:rsidR="0065304E" w:rsidRPr="00505E97" w:rsidRDefault="0065304E" w:rsidP="00505E97">
      <w:pPr>
        <w:pStyle w:val="Heading1"/>
      </w:pPr>
      <w:r w:rsidRPr="00505E97">
        <w:t>Ministry Specification</w:t>
      </w:r>
      <w:bookmarkEnd w:id="0"/>
      <w:bookmarkEnd w:id="1"/>
      <w:bookmarkEnd w:id="2"/>
    </w:p>
    <w:p w:rsidR="0065304E" w:rsidRDefault="0065304E" w:rsidP="0065304E">
      <w:pPr>
        <w:rPr>
          <w:i/>
          <w:lang w:eastAsia="en-GB"/>
        </w:rPr>
      </w:pPr>
      <w:r>
        <w:rPr>
          <w:lang w:eastAsia="en-GB"/>
        </w:rPr>
        <w:t>For:</w:t>
      </w:r>
      <w:r>
        <w:rPr>
          <w:lang w:eastAsia="en-GB"/>
        </w:rPr>
        <w:tab/>
      </w:r>
      <w:r>
        <w:rPr>
          <w:lang w:eastAsia="en-GB"/>
        </w:rPr>
        <w:tab/>
      </w:r>
      <w:r>
        <w:rPr>
          <w:lang w:eastAsia="en-GB"/>
        </w:rPr>
        <w:tab/>
      </w:r>
      <w:r>
        <w:rPr>
          <w:lang w:eastAsia="en-GB"/>
        </w:rPr>
        <w:tab/>
      </w:r>
      <w:r w:rsidRPr="006D6EC4">
        <w:rPr>
          <w:i/>
          <w:lang w:eastAsia="en-GB"/>
        </w:rPr>
        <w:t>(Name)</w:t>
      </w:r>
    </w:p>
    <w:p w:rsidR="0065304E" w:rsidRDefault="0065304E" w:rsidP="0065304E">
      <w:pPr>
        <w:rPr>
          <w:i/>
          <w:lang w:eastAsia="en-GB"/>
        </w:rPr>
      </w:pPr>
      <w:r>
        <w:rPr>
          <w:lang w:eastAsia="en-GB"/>
        </w:rPr>
        <w:t xml:space="preserve">In the Parish/Benefice of:  </w:t>
      </w:r>
      <w:r>
        <w:rPr>
          <w:lang w:eastAsia="en-GB"/>
        </w:rPr>
        <w:tab/>
      </w:r>
      <w:r w:rsidRPr="006D6EC4">
        <w:rPr>
          <w:i/>
          <w:lang w:eastAsia="en-GB"/>
        </w:rPr>
        <w:t>(Name)</w:t>
      </w:r>
    </w:p>
    <w:p w:rsidR="0065304E" w:rsidRDefault="0065304E" w:rsidP="0065304E">
      <w:pPr>
        <w:rPr>
          <w:i/>
          <w:lang w:eastAsia="en-GB"/>
        </w:rPr>
      </w:pPr>
      <w:r>
        <w:rPr>
          <w:lang w:eastAsia="en-GB"/>
        </w:rPr>
        <w:t>Incumbent:</w:t>
      </w:r>
      <w:r>
        <w:rPr>
          <w:lang w:eastAsia="en-GB"/>
        </w:rPr>
        <w:tab/>
      </w:r>
      <w:r>
        <w:rPr>
          <w:lang w:eastAsia="en-GB"/>
        </w:rPr>
        <w:tab/>
      </w:r>
      <w:r>
        <w:rPr>
          <w:lang w:eastAsia="en-GB"/>
        </w:rPr>
        <w:tab/>
      </w:r>
      <w:r>
        <w:rPr>
          <w:i/>
          <w:lang w:eastAsia="en-GB"/>
        </w:rPr>
        <w:t>(Name)</w:t>
      </w:r>
    </w:p>
    <w:p w:rsidR="00505E97" w:rsidRPr="00D941CF" w:rsidRDefault="00505E97" w:rsidP="0065304E">
      <w:pPr>
        <w:rPr>
          <w:i/>
          <w:lang w:eastAsia="en-GB"/>
        </w:rPr>
      </w:pPr>
      <w:r>
        <w:rPr>
          <w:rFonts w:asciiTheme="minorHAnsi" w:hAnsiTheme="minorHAnsi"/>
        </w:rPr>
        <w:t>LPA Facilitator :</w:t>
      </w:r>
      <w:r>
        <w:rPr>
          <w:rFonts w:asciiTheme="minorHAnsi" w:hAnsiTheme="minorHAnsi"/>
        </w:rPr>
        <w:tab/>
      </w:r>
      <w:r>
        <w:rPr>
          <w:rFonts w:asciiTheme="minorHAnsi" w:hAnsiTheme="minorHAnsi"/>
        </w:rPr>
        <w:tab/>
      </w:r>
      <w:r w:rsidRPr="006D6EC4">
        <w:rPr>
          <w:i/>
          <w:lang w:eastAsia="en-GB"/>
        </w:rPr>
        <w:t>(Name</w:t>
      </w:r>
      <w:r>
        <w:rPr>
          <w:i/>
          <w:lang w:eastAsia="en-GB"/>
        </w:rPr>
        <w:t xml:space="preserve"> – Please adapt to local title for this role)</w:t>
      </w:r>
    </w:p>
    <w:p w:rsidR="0065304E" w:rsidRPr="00906079" w:rsidRDefault="0065304E" w:rsidP="0065304E">
      <w:pPr>
        <w:rPr>
          <w:i/>
          <w:szCs w:val="28"/>
        </w:rPr>
      </w:pPr>
      <w:r w:rsidRPr="00906079">
        <w:t>Regularity of Contact:</w:t>
      </w:r>
      <w:r w:rsidRPr="00906079">
        <w:rPr>
          <w:i/>
          <w:szCs w:val="28"/>
        </w:rPr>
        <w:tab/>
      </w:r>
      <w:r w:rsidRPr="00906079">
        <w:rPr>
          <w:i/>
          <w:szCs w:val="28"/>
        </w:rPr>
        <w:tab/>
        <w:t>monthly/bi-monthly/quarterly</w:t>
      </w:r>
      <w:r w:rsidRPr="00906079">
        <w:rPr>
          <w:szCs w:val="28"/>
        </w:rPr>
        <w:t xml:space="preserve">. </w:t>
      </w:r>
      <w:r w:rsidRPr="00906079">
        <w:rPr>
          <w:i/>
          <w:szCs w:val="28"/>
        </w:rPr>
        <w:t>(please insert appropriate time)</w:t>
      </w:r>
    </w:p>
    <w:p w:rsidR="0065304E" w:rsidRPr="001912CC" w:rsidRDefault="0065304E" w:rsidP="0065304E">
      <w:pPr>
        <w:rPr>
          <w:lang w:eastAsia="en-GB"/>
        </w:rPr>
      </w:pPr>
      <w:r>
        <w:rPr>
          <w:lang w:eastAsia="en-GB"/>
        </w:rPr>
        <w:t>Date of Commendation</w:t>
      </w:r>
      <w:r>
        <w:rPr>
          <w:lang w:eastAsia="en-GB"/>
        </w:rPr>
        <w:tab/>
      </w:r>
      <w:r w:rsidRPr="005B2770">
        <w:rPr>
          <w:i/>
          <w:lang w:eastAsia="en-GB"/>
        </w:rPr>
        <w:t>(Date)</w:t>
      </w:r>
    </w:p>
    <w:p w:rsidR="0065304E" w:rsidRPr="00906079" w:rsidRDefault="0065304E" w:rsidP="0065304E"/>
    <w:p w:rsidR="00505E97" w:rsidRDefault="00505E97" w:rsidP="00505E97">
      <w:pPr>
        <w:jc w:val="both"/>
        <w:rPr>
          <w:rFonts w:asciiTheme="minorHAnsi" w:hAnsiTheme="minorHAnsi"/>
          <w:szCs w:val="28"/>
        </w:rPr>
      </w:pPr>
      <w:r w:rsidRPr="005B2770">
        <w:rPr>
          <w:rFonts w:asciiTheme="minorHAnsi" w:hAnsiTheme="minorHAnsi"/>
          <w:szCs w:val="28"/>
        </w:rPr>
        <w:t>Lay Pastoral Assistants play an important part in their communities by v</w:t>
      </w:r>
      <w:r>
        <w:rPr>
          <w:rFonts w:asciiTheme="minorHAnsi" w:hAnsiTheme="minorHAnsi"/>
          <w:szCs w:val="28"/>
        </w:rPr>
        <w:t xml:space="preserve">isiting and caring for those in </w:t>
      </w:r>
      <w:r w:rsidRPr="005B2770">
        <w:rPr>
          <w:rFonts w:asciiTheme="minorHAnsi" w:hAnsiTheme="minorHAnsi"/>
          <w:szCs w:val="28"/>
        </w:rPr>
        <w:t>need. Many people will show that care for others informally</w:t>
      </w:r>
      <w:r>
        <w:rPr>
          <w:rFonts w:asciiTheme="minorHAnsi" w:hAnsiTheme="minorHAnsi"/>
          <w:szCs w:val="28"/>
        </w:rPr>
        <w:t>,</w:t>
      </w:r>
      <w:r w:rsidRPr="005B2770">
        <w:rPr>
          <w:rFonts w:asciiTheme="minorHAnsi" w:hAnsiTheme="minorHAnsi"/>
          <w:szCs w:val="28"/>
        </w:rPr>
        <w:t xml:space="preserve"> but Lay Past</w:t>
      </w:r>
      <w:r>
        <w:rPr>
          <w:rFonts w:asciiTheme="minorHAnsi" w:hAnsiTheme="minorHAnsi"/>
          <w:szCs w:val="28"/>
        </w:rPr>
        <w:t>oral Assistants have a specific m</w:t>
      </w:r>
      <w:r w:rsidRPr="005B2770">
        <w:rPr>
          <w:rFonts w:asciiTheme="minorHAnsi" w:hAnsiTheme="minorHAnsi"/>
          <w:szCs w:val="28"/>
        </w:rPr>
        <w:t>inistry t</w:t>
      </w:r>
      <w:r>
        <w:rPr>
          <w:rFonts w:asciiTheme="minorHAnsi" w:hAnsiTheme="minorHAnsi"/>
          <w:szCs w:val="28"/>
        </w:rPr>
        <w:t>o do so on behalf of the church. You have a personalised ministry specification because your</w:t>
      </w:r>
      <w:r w:rsidRPr="00E74EF4">
        <w:rPr>
          <w:rFonts w:asciiTheme="minorHAnsi" w:hAnsiTheme="minorHAnsi"/>
          <w:szCs w:val="28"/>
        </w:rPr>
        <w:t xml:space="preserve"> ministry </w:t>
      </w:r>
      <w:r>
        <w:rPr>
          <w:rFonts w:asciiTheme="minorHAnsi" w:hAnsiTheme="minorHAnsi"/>
          <w:szCs w:val="28"/>
        </w:rPr>
        <w:t>is based on your gifts, skills</w:t>
      </w:r>
      <w:r w:rsidRPr="00E74EF4">
        <w:rPr>
          <w:rFonts w:asciiTheme="minorHAnsi" w:hAnsiTheme="minorHAnsi"/>
          <w:szCs w:val="28"/>
        </w:rPr>
        <w:t xml:space="preserve"> and the local situation.</w:t>
      </w:r>
    </w:p>
    <w:p w:rsidR="00505E97" w:rsidRDefault="00505E97" w:rsidP="00505E97">
      <w:pPr>
        <w:jc w:val="both"/>
        <w:rPr>
          <w:rFonts w:asciiTheme="minorHAnsi" w:hAnsiTheme="minorHAnsi"/>
          <w:szCs w:val="28"/>
        </w:rPr>
      </w:pPr>
    </w:p>
    <w:p w:rsidR="00505E97" w:rsidRDefault="00505E97" w:rsidP="00505E97">
      <w:pPr>
        <w:jc w:val="both"/>
        <w:rPr>
          <w:rFonts w:asciiTheme="minorHAnsi" w:hAnsiTheme="minorHAnsi"/>
          <w:szCs w:val="28"/>
        </w:rPr>
      </w:pPr>
      <w:r>
        <w:rPr>
          <w:rFonts w:asciiTheme="minorHAnsi" w:hAnsiTheme="minorHAnsi"/>
          <w:szCs w:val="28"/>
        </w:rPr>
        <w:t xml:space="preserve">LPAs are commended by the Bishop for 5 years so that it is possible to review whether the role is still one that God is calling you to. </w:t>
      </w:r>
      <w:r w:rsidRPr="005B2770">
        <w:rPr>
          <w:rFonts w:asciiTheme="minorHAnsi" w:hAnsiTheme="minorHAnsi"/>
          <w:szCs w:val="28"/>
        </w:rPr>
        <w:t>At the end of 5 years the position will lapse unless a new commendation is obtained from the Bishop.</w:t>
      </w:r>
    </w:p>
    <w:p w:rsidR="0065304E" w:rsidRPr="00906079" w:rsidRDefault="0065304E" w:rsidP="0065304E">
      <w:pPr>
        <w:pStyle w:val="Subtitle"/>
        <w:numPr>
          <w:ilvl w:val="0"/>
          <w:numId w:val="0"/>
        </w:numPr>
        <w:spacing w:before="192" w:line="240" w:lineRule="exact"/>
        <w:rPr>
          <w:szCs w:val="28"/>
        </w:rPr>
      </w:pPr>
      <w:r w:rsidRPr="001B3A8C">
        <w:t>Tasks</w:t>
      </w:r>
    </w:p>
    <w:p w:rsidR="00505E97" w:rsidRDefault="00505E97" w:rsidP="00505E97">
      <w:pPr>
        <w:jc w:val="both"/>
        <w:rPr>
          <w:rFonts w:asciiTheme="minorHAnsi" w:hAnsiTheme="minorHAnsi"/>
          <w:szCs w:val="28"/>
        </w:rPr>
      </w:pPr>
      <w:r w:rsidRPr="005B2770">
        <w:rPr>
          <w:rFonts w:asciiTheme="minorHAnsi" w:hAnsiTheme="minorHAnsi"/>
          <w:szCs w:val="28"/>
        </w:rPr>
        <w:t>The focus of all L</w:t>
      </w:r>
      <w:r>
        <w:rPr>
          <w:rFonts w:asciiTheme="minorHAnsi" w:hAnsiTheme="minorHAnsi"/>
          <w:szCs w:val="28"/>
        </w:rPr>
        <w:t>PA ministry is pastoral care which calls</w:t>
      </w:r>
      <w:r w:rsidRPr="005B2770">
        <w:rPr>
          <w:rFonts w:asciiTheme="minorHAnsi" w:hAnsiTheme="minorHAnsi"/>
          <w:szCs w:val="28"/>
        </w:rPr>
        <w:t xml:space="preserve"> for a loving and compassionate heart, and a willingness to listen and support those in need.</w:t>
      </w:r>
    </w:p>
    <w:p w:rsidR="00505E97" w:rsidRDefault="00505E97" w:rsidP="00505E97"/>
    <w:p w:rsidR="00505E97" w:rsidRPr="007F4E6B" w:rsidRDefault="00505E97" w:rsidP="00505E97">
      <w:r>
        <w:t>You</w:t>
      </w:r>
      <w:r w:rsidRPr="007F4E6B">
        <w:t xml:space="preserve"> will be </w:t>
      </w:r>
      <w:r>
        <w:t>involved in the ministry of the parish in the following ways</w:t>
      </w:r>
      <w:r w:rsidRPr="007F4E6B">
        <w:t xml:space="preserve">: </w:t>
      </w:r>
    </w:p>
    <w:p w:rsidR="00505E97" w:rsidRPr="001912CC" w:rsidRDefault="00505E97" w:rsidP="00505E97">
      <w:pPr>
        <w:pStyle w:val="BasicBulletPoint"/>
        <w:rPr>
          <w:i/>
        </w:rPr>
      </w:pPr>
      <w:r>
        <w:t>visiting</w:t>
      </w:r>
      <w:r w:rsidRPr="006D6EC4">
        <w:t xml:space="preserve"> people in their homes who may be unwell, lonely or have been referred to the parish for some reason.</w:t>
      </w:r>
      <w:r>
        <w:t xml:space="preserve"> Decisions about who to visit will be agreed with the </w:t>
      </w:r>
      <w:r w:rsidRPr="00F56DE7">
        <w:rPr>
          <w:i/>
        </w:rPr>
        <w:t>facilitator</w:t>
      </w:r>
      <w:r>
        <w:t xml:space="preserve"> </w:t>
      </w:r>
      <w:r w:rsidRPr="001912CC">
        <w:rPr>
          <w:i/>
        </w:rPr>
        <w:t>(or insert the local equivalent).</w:t>
      </w:r>
    </w:p>
    <w:p w:rsidR="00505E97" w:rsidRPr="00D941CF" w:rsidRDefault="00505E97" w:rsidP="00505E97">
      <w:pPr>
        <w:ind w:left="330"/>
        <w:rPr>
          <w:rFonts w:asciiTheme="minorHAnsi" w:hAnsiTheme="minorHAnsi"/>
          <w:color w:val="7F7F7F" w:themeColor="text1" w:themeTint="80"/>
          <w:szCs w:val="28"/>
        </w:rPr>
      </w:pPr>
      <w:r w:rsidRPr="00D941CF">
        <w:rPr>
          <w:rFonts w:asciiTheme="minorHAnsi" w:hAnsiTheme="minorHAnsi"/>
          <w:i/>
          <w:color w:val="7F7F7F" w:themeColor="text1" w:themeTint="80"/>
          <w:szCs w:val="28"/>
        </w:rPr>
        <w:t xml:space="preserve">Please add other undertakings e.g. things like: </w:t>
      </w:r>
    </w:p>
    <w:p w:rsidR="00505E97" w:rsidRPr="00D941CF" w:rsidRDefault="00505E97" w:rsidP="00505E97">
      <w:pPr>
        <w:pStyle w:val="BasicBulletPoint"/>
      </w:pPr>
      <w:r w:rsidRPr="00D941CF">
        <w:t>welcoming newcomers to our churches and communities</w:t>
      </w:r>
    </w:p>
    <w:p w:rsidR="00505E97" w:rsidRPr="00D941CF" w:rsidRDefault="00505E97" w:rsidP="00505E97">
      <w:pPr>
        <w:pStyle w:val="BasicBulletPoint"/>
      </w:pPr>
      <w:r w:rsidRPr="00D941CF">
        <w:t>visiting families before and after baptism</w:t>
      </w:r>
    </w:p>
    <w:p w:rsidR="00505E97" w:rsidRPr="00D941CF" w:rsidRDefault="00505E97" w:rsidP="00505E97">
      <w:pPr>
        <w:pStyle w:val="BasicBulletPoint"/>
      </w:pPr>
      <w:r w:rsidRPr="00D941CF">
        <w:t>marriage preparation</w:t>
      </w:r>
    </w:p>
    <w:p w:rsidR="00505E97" w:rsidRPr="00D941CF" w:rsidRDefault="00505E97" w:rsidP="00505E97">
      <w:pPr>
        <w:pStyle w:val="BasicBulletPoint"/>
      </w:pPr>
      <w:r w:rsidRPr="00D941CF">
        <w:t>hospital visiting</w:t>
      </w:r>
    </w:p>
    <w:p w:rsidR="00505E97" w:rsidRDefault="00505E97" w:rsidP="00505E97">
      <w:pPr>
        <w:pStyle w:val="BasicBulletPoint"/>
      </w:pPr>
      <w:r w:rsidRPr="00D941CF">
        <w:t>supporting</w:t>
      </w:r>
      <w:r w:rsidRPr="00A5195E">
        <w:t xml:space="preserve"> the bereaved</w:t>
      </w:r>
    </w:p>
    <w:p w:rsidR="00505E97" w:rsidRDefault="00505E97" w:rsidP="00505E97">
      <w:pPr>
        <w:rPr>
          <w:rFonts w:asciiTheme="minorHAnsi" w:hAnsiTheme="minorHAnsi"/>
          <w:szCs w:val="28"/>
        </w:rPr>
      </w:pPr>
    </w:p>
    <w:p w:rsidR="00505E97" w:rsidRDefault="00505E97" w:rsidP="00505E97">
      <w:pPr>
        <w:rPr>
          <w:rFonts w:asciiTheme="minorHAnsi" w:hAnsiTheme="minorHAnsi"/>
          <w:szCs w:val="28"/>
        </w:rPr>
      </w:pPr>
      <w:r>
        <w:rPr>
          <w:rFonts w:asciiTheme="minorHAnsi" w:hAnsiTheme="minorHAnsi"/>
          <w:szCs w:val="28"/>
        </w:rPr>
        <w:t xml:space="preserve">Other responsibilities will include </w:t>
      </w:r>
      <w:r w:rsidRPr="00D941CF">
        <w:rPr>
          <w:rFonts w:asciiTheme="minorHAnsi" w:hAnsiTheme="minorHAnsi"/>
          <w:i/>
          <w:color w:val="7F7F7F" w:themeColor="text1" w:themeTint="80"/>
          <w:szCs w:val="28"/>
        </w:rPr>
        <w:t>(Please add or delete as appropriate)</w:t>
      </w:r>
      <w:r>
        <w:rPr>
          <w:rFonts w:asciiTheme="minorHAnsi" w:hAnsiTheme="minorHAnsi"/>
          <w:szCs w:val="28"/>
        </w:rPr>
        <w:t>:</w:t>
      </w:r>
    </w:p>
    <w:p w:rsidR="00505E97" w:rsidRPr="00D941CF" w:rsidRDefault="00505E97" w:rsidP="00505E97">
      <w:pPr>
        <w:pStyle w:val="BasicBulletPoint"/>
      </w:pPr>
      <w:r w:rsidRPr="00D941CF">
        <w:t>working with other Lay Pastoral Assistants and members of the Leadership Team and attending monthly/bi-monthly/ quarterly meetings with the facilitator (and team)</w:t>
      </w:r>
    </w:p>
    <w:p w:rsidR="00505E97" w:rsidRDefault="00505E97" w:rsidP="00505E97">
      <w:pPr>
        <w:pStyle w:val="BasicBulletPoint"/>
      </w:pPr>
      <w:r w:rsidRPr="00D941CF">
        <w:t>meeting with the whole Pastoral team at least once a year to review the ministry and undertake ongoing</w:t>
      </w:r>
      <w:r>
        <w:t xml:space="preserve"> training</w:t>
      </w:r>
    </w:p>
    <w:p w:rsidR="007D4856" w:rsidRDefault="007D4856" w:rsidP="007D4856">
      <w:pPr>
        <w:pStyle w:val="BasicBulletPoint"/>
        <w:numPr>
          <w:ilvl w:val="0"/>
          <w:numId w:val="0"/>
        </w:numPr>
      </w:pPr>
      <w:r w:rsidRPr="008070E0">
        <w:rPr>
          <w:b/>
        </w:rPr>
        <w:t>Vacancy</w:t>
      </w:r>
      <w:r>
        <w:t xml:space="preserve"> </w:t>
      </w:r>
      <w:r w:rsidRPr="00D941CF">
        <w:t>(</w:t>
      </w:r>
      <w:r>
        <w:t>Only to be included if the parish is in vacancy</w:t>
      </w:r>
      <w:r w:rsidRPr="00D941CF">
        <w:t>)</w:t>
      </w:r>
      <w:r>
        <w:t>:</w:t>
      </w:r>
    </w:p>
    <w:p w:rsidR="007D4856" w:rsidRDefault="007D4856" w:rsidP="007D4856">
      <w:r>
        <w:t>This appointment is for the duration of the vacancy. Upon appointment of a new incumbent the ministry specification will be reviewed and renewed. This should take place within a year of the arrival of the incumbent after which point this ministry specification will come to an end.</w:t>
      </w:r>
    </w:p>
    <w:p w:rsidR="0065304E" w:rsidRPr="00906079" w:rsidRDefault="0065304E" w:rsidP="0065304E">
      <w:pPr>
        <w:spacing w:line="240" w:lineRule="auto"/>
        <w:rPr>
          <w:szCs w:val="28"/>
        </w:rPr>
      </w:pPr>
    </w:p>
    <w:p w:rsidR="007D4856" w:rsidRPr="007D4856" w:rsidRDefault="0065304E" w:rsidP="00505E97">
      <w:pPr>
        <w:jc w:val="both"/>
        <w:rPr>
          <w:b/>
        </w:rPr>
      </w:pPr>
      <w:r>
        <w:br w:type="page"/>
      </w:r>
      <w:bookmarkStart w:id="5" w:name="_GoBack"/>
      <w:r w:rsidR="00E41069" w:rsidRPr="00E41069">
        <w:rPr>
          <w:b/>
        </w:rPr>
        <w:lastRenderedPageBreak/>
        <w:t>Support and</w:t>
      </w:r>
      <w:r w:rsidR="00E41069">
        <w:t xml:space="preserve"> </w:t>
      </w:r>
      <w:bookmarkEnd w:id="5"/>
      <w:r w:rsidR="007D4856" w:rsidRPr="007D4856">
        <w:rPr>
          <w:b/>
        </w:rPr>
        <w:t>Accountability</w:t>
      </w:r>
    </w:p>
    <w:p w:rsidR="00505E97" w:rsidRPr="007D4856" w:rsidRDefault="00505E97" w:rsidP="00505E97">
      <w:pPr>
        <w:jc w:val="both"/>
      </w:pPr>
      <w:r>
        <w:rPr>
          <w:rFonts w:asciiTheme="minorHAnsi" w:hAnsiTheme="minorHAnsi"/>
          <w:szCs w:val="28"/>
        </w:rPr>
        <w:t xml:space="preserve">It is important for you to be supported in your role and to be accountable, because your ministry is exercised on behalf of the Church. The </w:t>
      </w:r>
      <w:r w:rsidRPr="00F56DE7">
        <w:rPr>
          <w:rFonts w:asciiTheme="minorHAnsi" w:hAnsiTheme="minorHAnsi"/>
          <w:i/>
          <w:szCs w:val="28"/>
        </w:rPr>
        <w:t>LPA facilitator</w:t>
      </w:r>
      <w:r>
        <w:rPr>
          <w:rFonts w:asciiTheme="minorHAnsi" w:hAnsiTheme="minorHAnsi"/>
          <w:szCs w:val="28"/>
        </w:rPr>
        <w:t xml:space="preserve"> </w:t>
      </w:r>
      <w:r w:rsidRPr="00F551F0">
        <w:rPr>
          <w:rFonts w:asciiTheme="minorHAnsi" w:hAnsiTheme="minorHAnsi"/>
          <w:i/>
          <w:szCs w:val="28"/>
        </w:rPr>
        <w:t>(insert the local equivalent)</w:t>
      </w:r>
      <w:r>
        <w:rPr>
          <w:rFonts w:asciiTheme="minorHAnsi" w:hAnsiTheme="minorHAnsi"/>
          <w:szCs w:val="28"/>
        </w:rPr>
        <w:t xml:space="preserve"> will speak with you regularly, either individually or as part of the team meeting, to provide support and guidance. You will be exercising your role alongside other LPAs and members of the leadership team and this collegiality offers support and accountability within the team. You are accountable to the Incumbent for the tasks and responsibilities agreed.</w:t>
      </w:r>
    </w:p>
    <w:p w:rsidR="00505E97" w:rsidRDefault="00505E97" w:rsidP="00505E97">
      <w:pPr>
        <w:jc w:val="both"/>
        <w:rPr>
          <w:rFonts w:asciiTheme="minorHAnsi" w:hAnsiTheme="minorHAnsi"/>
          <w:szCs w:val="28"/>
        </w:rPr>
      </w:pPr>
    </w:p>
    <w:p w:rsidR="00505E97" w:rsidRDefault="00505E97" w:rsidP="00505E97">
      <w:pPr>
        <w:jc w:val="both"/>
        <w:rPr>
          <w:rFonts w:asciiTheme="minorHAnsi" w:hAnsiTheme="minorHAnsi"/>
          <w:szCs w:val="28"/>
        </w:rPr>
      </w:pPr>
      <w:r>
        <w:rPr>
          <w:rFonts w:asciiTheme="minorHAnsi" w:hAnsiTheme="minorHAnsi"/>
          <w:szCs w:val="28"/>
        </w:rPr>
        <w:t>T</w:t>
      </w:r>
      <w:r w:rsidRPr="00A80DE1">
        <w:rPr>
          <w:rFonts w:asciiTheme="minorHAnsi" w:hAnsiTheme="minorHAnsi"/>
          <w:szCs w:val="28"/>
        </w:rPr>
        <w:t xml:space="preserve">he time involved </w:t>
      </w:r>
      <w:r>
        <w:rPr>
          <w:rFonts w:asciiTheme="minorHAnsi" w:hAnsiTheme="minorHAnsi"/>
          <w:szCs w:val="28"/>
        </w:rPr>
        <w:t xml:space="preserve">in the role will vary according to your personal circumstances and the local needs. The </w:t>
      </w:r>
      <w:r w:rsidRPr="00F56DE7">
        <w:rPr>
          <w:rFonts w:asciiTheme="minorHAnsi" w:hAnsiTheme="minorHAnsi"/>
          <w:i/>
          <w:szCs w:val="28"/>
        </w:rPr>
        <w:t>LPA facilitator</w:t>
      </w:r>
      <w:r>
        <w:rPr>
          <w:rFonts w:asciiTheme="minorHAnsi" w:hAnsiTheme="minorHAnsi"/>
          <w:szCs w:val="28"/>
        </w:rPr>
        <w:t xml:space="preserve"> </w:t>
      </w:r>
      <w:r w:rsidRPr="00412023">
        <w:rPr>
          <w:rFonts w:asciiTheme="minorHAnsi" w:hAnsiTheme="minorHAnsi"/>
          <w:i/>
          <w:szCs w:val="28"/>
        </w:rPr>
        <w:t>(insert the local equivalent)</w:t>
      </w:r>
      <w:r>
        <w:rPr>
          <w:rFonts w:asciiTheme="minorHAnsi" w:hAnsiTheme="minorHAnsi"/>
          <w:szCs w:val="28"/>
        </w:rPr>
        <w:t xml:space="preserve"> will regularly review with you what is best for you and the local context.</w:t>
      </w:r>
    </w:p>
    <w:p w:rsidR="00505E97" w:rsidRPr="00A80DE1" w:rsidRDefault="00505E97" w:rsidP="00505E97">
      <w:pPr>
        <w:jc w:val="both"/>
        <w:rPr>
          <w:rFonts w:asciiTheme="minorHAnsi" w:hAnsiTheme="minorHAnsi"/>
          <w:szCs w:val="28"/>
        </w:rPr>
      </w:pPr>
    </w:p>
    <w:p w:rsidR="00505E97" w:rsidRPr="001B3A8C" w:rsidRDefault="00505E97" w:rsidP="00505E97">
      <w:pPr>
        <w:pStyle w:val="Subtitle"/>
        <w:numPr>
          <w:ilvl w:val="0"/>
          <w:numId w:val="0"/>
        </w:numPr>
      </w:pPr>
      <w:r w:rsidRPr="001B3A8C">
        <w:t>Expenses</w:t>
      </w:r>
    </w:p>
    <w:p w:rsidR="00505E97" w:rsidRDefault="00505E97" w:rsidP="00505E97">
      <w:pPr>
        <w:jc w:val="both"/>
        <w:rPr>
          <w:rFonts w:asciiTheme="minorHAnsi" w:hAnsiTheme="minorHAnsi"/>
          <w:szCs w:val="28"/>
        </w:rPr>
      </w:pPr>
      <w:r>
        <w:rPr>
          <w:rFonts w:asciiTheme="minorHAnsi" w:hAnsiTheme="minorHAnsi"/>
          <w:szCs w:val="28"/>
        </w:rPr>
        <w:t xml:space="preserve">An LPA should not be prevented from exercising their calling by concerns about expenses but parish resources need to be managed. The general resources of the parish/benefice will be available to you, e.g. use of the office equipment, photocopier etc. It is not envisaged that there will be any expenses incurred, but if you anticipate any then please talk to your facilitator or incumbent. </w:t>
      </w:r>
    </w:p>
    <w:p w:rsidR="00505E97" w:rsidRDefault="00505E97" w:rsidP="00505E97">
      <w:pPr>
        <w:jc w:val="both"/>
        <w:rPr>
          <w:rFonts w:asciiTheme="minorHAnsi" w:hAnsiTheme="minorHAnsi"/>
          <w:szCs w:val="28"/>
        </w:rPr>
      </w:pPr>
    </w:p>
    <w:p w:rsidR="00505E97" w:rsidRPr="00D941CF" w:rsidRDefault="00505E97" w:rsidP="00505E97">
      <w:pPr>
        <w:jc w:val="both"/>
        <w:rPr>
          <w:rFonts w:asciiTheme="minorHAnsi" w:hAnsiTheme="minorHAnsi"/>
          <w:i/>
          <w:color w:val="FF0000"/>
          <w:szCs w:val="28"/>
        </w:rPr>
      </w:pPr>
      <w:r w:rsidRPr="00D941CF">
        <w:rPr>
          <w:rFonts w:asciiTheme="minorHAnsi" w:hAnsiTheme="minorHAnsi"/>
          <w:i/>
          <w:szCs w:val="28"/>
        </w:rPr>
        <w:t>Please insert Parish policy for travel expenses.</w:t>
      </w:r>
    </w:p>
    <w:p w:rsidR="00505E97" w:rsidRDefault="00505E97" w:rsidP="00505E97">
      <w:pPr>
        <w:ind w:left="330"/>
        <w:jc w:val="both"/>
        <w:rPr>
          <w:rFonts w:asciiTheme="minorHAnsi" w:hAnsiTheme="minorHAnsi"/>
          <w:szCs w:val="28"/>
        </w:rPr>
      </w:pPr>
    </w:p>
    <w:p w:rsidR="00505E97" w:rsidRPr="007F4E6B" w:rsidRDefault="00505E97" w:rsidP="00505E97">
      <w:pPr>
        <w:pStyle w:val="Subtitle"/>
        <w:numPr>
          <w:ilvl w:val="0"/>
          <w:numId w:val="0"/>
        </w:numPr>
      </w:pPr>
      <w:r w:rsidRPr="001B3A8C">
        <w:t>Review</w:t>
      </w:r>
    </w:p>
    <w:p w:rsidR="00505E97" w:rsidRDefault="00505E97" w:rsidP="00505E97">
      <w:pPr>
        <w:rPr>
          <w:rFonts w:asciiTheme="minorHAnsi" w:hAnsiTheme="minorHAnsi"/>
          <w:szCs w:val="28"/>
        </w:rPr>
      </w:pPr>
      <w:r>
        <w:rPr>
          <w:rFonts w:asciiTheme="minorHAnsi" w:hAnsiTheme="minorHAnsi"/>
          <w:szCs w:val="28"/>
        </w:rPr>
        <w:t>You</w:t>
      </w:r>
      <w:r w:rsidRPr="00A80DE1">
        <w:rPr>
          <w:rFonts w:asciiTheme="minorHAnsi" w:hAnsiTheme="minorHAnsi"/>
          <w:szCs w:val="28"/>
        </w:rPr>
        <w:t xml:space="preserve"> will</w:t>
      </w:r>
      <w:r>
        <w:rPr>
          <w:rFonts w:asciiTheme="minorHAnsi" w:hAnsiTheme="minorHAnsi"/>
          <w:szCs w:val="28"/>
        </w:rPr>
        <w:t xml:space="preserve"> have </w:t>
      </w:r>
      <w:r w:rsidRPr="00A80DE1">
        <w:rPr>
          <w:rFonts w:asciiTheme="minorHAnsi" w:hAnsiTheme="minorHAnsi"/>
          <w:szCs w:val="28"/>
        </w:rPr>
        <w:t xml:space="preserve">an annual review of this specification and </w:t>
      </w:r>
      <w:r>
        <w:rPr>
          <w:rFonts w:asciiTheme="minorHAnsi" w:hAnsiTheme="minorHAnsi"/>
          <w:szCs w:val="28"/>
        </w:rPr>
        <w:t xml:space="preserve">your </w:t>
      </w:r>
      <w:r w:rsidRPr="00A80DE1">
        <w:rPr>
          <w:rFonts w:asciiTheme="minorHAnsi" w:hAnsiTheme="minorHAnsi"/>
          <w:szCs w:val="28"/>
        </w:rPr>
        <w:t xml:space="preserve">ministry with the Incumbent. </w:t>
      </w:r>
      <w:r>
        <w:rPr>
          <w:rFonts w:asciiTheme="minorHAnsi" w:hAnsiTheme="minorHAnsi"/>
          <w:szCs w:val="28"/>
        </w:rPr>
        <w:t>Circumstances inevitably change and you are</w:t>
      </w:r>
      <w:r w:rsidRPr="00A80DE1">
        <w:rPr>
          <w:rFonts w:asciiTheme="minorHAnsi" w:hAnsiTheme="minorHAnsi"/>
          <w:szCs w:val="28"/>
        </w:rPr>
        <w:t xml:space="preserve"> free to step down from the role at any time, but </w:t>
      </w:r>
      <w:r>
        <w:rPr>
          <w:rFonts w:asciiTheme="minorHAnsi" w:hAnsiTheme="minorHAnsi"/>
          <w:szCs w:val="28"/>
        </w:rPr>
        <w:t xml:space="preserve">because this is a significant and sensitive ministry please ensure that you hand over to the </w:t>
      </w:r>
      <w:r w:rsidRPr="00F56DE7">
        <w:rPr>
          <w:rFonts w:asciiTheme="minorHAnsi" w:hAnsiTheme="minorHAnsi"/>
          <w:i/>
          <w:szCs w:val="28"/>
        </w:rPr>
        <w:t>LPA facilitator</w:t>
      </w:r>
      <w:r>
        <w:rPr>
          <w:rFonts w:asciiTheme="minorHAnsi" w:hAnsiTheme="minorHAnsi"/>
          <w:szCs w:val="28"/>
        </w:rPr>
        <w:t xml:space="preserve"> </w:t>
      </w:r>
      <w:r w:rsidRPr="00412023">
        <w:rPr>
          <w:rFonts w:asciiTheme="minorHAnsi" w:hAnsiTheme="minorHAnsi"/>
          <w:i/>
          <w:szCs w:val="28"/>
        </w:rPr>
        <w:t xml:space="preserve">(insert the local equivalent) </w:t>
      </w:r>
      <w:r>
        <w:rPr>
          <w:rFonts w:asciiTheme="minorHAnsi" w:hAnsiTheme="minorHAnsi"/>
          <w:szCs w:val="28"/>
        </w:rPr>
        <w:t>in a way that enables those you have been visiting to be cared for.</w:t>
      </w:r>
    </w:p>
    <w:p w:rsidR="00505E97" w:rsidRDefault="00505E97" w:rsidP="00505E97">
      <w:pPr>
        <w:rPr>
          <w:rFonts w:asciiTheme="minorHAnsi" w:hAnsiTheme="minorHAnsi"/>
          <w:szCs w:val="28"/>
        </w:rPr>
      </w:pPr>
    </w:p>
    <w:p w:rsidR="00505E97" w:rsidRPr="00A80DE1" w:rsidRDefault="00505E97" w:rsidP="00505E97">
      <w:pPr>
        <w:rPr>
          <w:rFonts w:asciiTheme="minorHAnsi" w:hAnsiTheme="minorHAnsi"/>
          <w:szCs w:val="28"/>
        </w:rPr>
      </w:pPr>
      <w:r w:rsidRPr="00A80DE1">
        <w:rPr>
          <w:rFonts w:asciiTheme="minorHAnsi" w:hAnsiTheme="minorHAnsi"/>
          <w:szCs w:val="28"/>
        </w:rPr>
        <w:t xml:space="preserve">The next review will be </w:t>
      </w:r>
      <w:r>
        <w:rPr>
          <w:rFonts w:asciiTheme="minorHAnsi" w:hAnsiTheme="minorHAnsi"/>
          <w:i/>
          <w:szCs w:val="28"/>
        </w:rPr>
        <w:t>(date)</w:t>
      </w:r>
      <w:r w:rsidRPr="00A80DE1">
        <w:rPr>
          <w:rFonts w:asciiTheme="minorHAnsi" w:hAnsiTheme="minorHAnsi"/>
          <w:szCs w:val="28"/>
        </w:rPr>
        <w:t>.</w:t>
      </w:r>
    </w:p>
    <w:p w:rsidR="00505E97" w:rsidRDefault="00505E97" w:rsidP="00505E97">
      <w:pPr>
        <w:rPr>
          <w:rFonts w:asciiTheme="minorHAnsi" w:hAnsiTheme="minorHAnsi"/>
          <w:szCs w:val="28"/>
        </w:rPr>
      </w:pPr>
    </w:p>
    <w:p w:rsidR="00505E97" w:rsidRDefault="00505E97" w:rsidP="00505E97">
      <w:pPr>
        <w:rPr>
          <w:rFonts w:asciiTheme="minorHAnsi" w:hAnsiTheme="minorHAnsi"/>
          <w:i/>
          <w:szCs w:val="28"/>
        </w:rPr>
      </w:pPr>
      <w:r>
        <w:rPr>
          <w:rFonts w:asciiTheme="minorHAnsi" w:hAnsiTheme="minorHAnsi"/>
          <w:i/>
          <w:szCs w:val="28"/>
        </w:rPr>
        <w:t>I am happy to exercise this voluntary role on the basis of this ministry specification.</w:t>
      </w:r>
    </w:p>
    <w:p w:rsidR="00505E97" w:rsidRDefault="00505E97" w:rsidP="00505E97">
      <w:pPr>
        <w:ind w:left="330"/>
        <w:rPr>
          <w:rFonts w:asciiTheme="minorHAnsi" w:hAnsiTheme="minorHAnsi"/>
          <w:szCs w:val="28"/>
        </w:rPr>
      </w:pPr>
      <w:r>
        <w:rPr>
          <w:rFonts w:asciiTheme="minorHAnsi" w:hAnsiTheme="minorHAnsi"/>
          <w:szCs w:val="28"/>
        </w:rPr>
        <w:t>LPA signature:</w:t>
      </w:r>
      <w:r>
        <w:rPr>
          <w:rFonts w:asciiTheme="minorHAnsi" w:hAnsiTheme="minorHAnsi"/>
          <w:szCs w:val="28"/>
        </w:rPr>
        <w:tab/>
      </w:r>
    </w:p>
    <w:p w:rsidR="00505E97" w:rsidRDefault="00505E97" w:rsidP="00505E97">
      <w:pPr>
        <w:ind w:left="330"/>
        <w:rPr>
          <w:rFonts w:asciiTheme="minorHAnsi" w:hAnsiTheme="minorHAnsi"/>
          <w:szCs w:val="28"/>
        </w:rPr>
      </w:pPr>
    </w:p>
    <w:p w:rsidR="00505E97" w:rsidRPr="001912CC" w:rsidRDefault="00505E97" w:rsidP="00505E97">
      <w:pPr>
        <w:rPr>
          <w:rFonts w:asciiTheme="minorHAnsi" w:hAnsiTheme="minorHAnsi"/>
          <w:i/>
          <w:szCs w:val="28"/>
        </w:rPr>
      </w:pPr>
      <w:r>
        <w:rPr>
          <w:rFonts w:asciiTheme="minorHAnsi" w:hAnsiTheme="minorHAnsi"/>
          <w:i/>
          <w:szCs w:val="28"/>
        </w:rPr>
        <w:t>I support (name) in this role and will provide oversight.</w:t>
      </w:r>
    </w:p>
    <w:p w:rsidR="00505E97" w:rsidRDefault="00505E97" w:rsidP="00505E97">
      <w:pPr>
        <w:ind w:left="330"/>
        <w:rPr>
          <w:rFonts w:asciiTheme="minorHAnsi" w:hAnsiTheme="minorHAnsi"/>
          <w:szCs w:val="28"/>
        </w:rPr>
      </w:pPr>
      <w:r>
        <w:rPr>
          <w:rFonts w:asciiTheme="minorHAnsi" w:hAnsiTheme="minorHAnsi"/>
          <w:szCs w:val="28"/>
        </w:rPr>
        <w:t>Incumbent signature:</w:t>
      </w:r>
    </w:p>
    <w:p w:rsidR="00505E97" w:rsidRDefault="00505E97" w:rsidP="00505E97">
      <w:pPr>
        <w:ind w:left="330"/>
        <w:rPr>
          <w:rFonts w:asciiTheme="minorHAnsi" w:hAnsiTheme="minorHAnsi"/>
          <w:szCs w:val="28"/>
        </w:rPr>
      </w:pPr>
    </w:p>
    <w:p w:rsidR="00505E97" w:rsidRPr="001912CC" w:rsidRDefault="00505E97" w:rsidP="00505E97">
      <w:pPr>
        <w:rPr>
          <w:rFonts w:asciiTheme="minorHAnsi" w:hAnsiTheme="minorHAnsi"/>
          <w:i/>
          <w:szCs w:val="28"/>
        </w:rPr>
      </w:pPr>
      <w:r>
        <w:rPr>
          <w:rFonts w:asciiTheme="minorHAnsi" w:hAnsiTheme="minorHAnsi"/>
          <w:i/>
          <w:szCs w:val="28"/>
        </w:rPr>
        <w:t>I support (name) in this role and will provide ongoing support and guidance.</w:t>
      </w:r>
    </w:p>
    <w:p w:rsidR="00505E97" w:rsidRDefault="00505E97" w:rsidP="00505E97">
      <w:pPr>
        <w:ind w:left="330"/>
        <w:rPr>
          <w:rFonts w:asciiTheme="minorHAnsi" w:hAnsiTheme="minorHAnsi"/>
          <w:szCs w:val="28"/>
        </w:rPr>
      </w:pPr>
      <w:r>
        <w:rPr>
          <w:rFonts w:asciiTheme="minorHAnsi" w:hAnsiTheme="minorHAnsi"/>
          <w:szCs w:val="28"/>
        </w:rPr>
        <w:t>Facilitator signature</w:t>
      </w:r>
    </w:p>
    <w:p w:rsidR="00505E97" w:rsidRDefault="00505E97" w:rsidP="00505E97">
      <w:pPr>
        <w:rPr>
          <w:rFonts w:asciiTheme="minorHAnsi" w:hAnsiTheme="minorHAnsi"/>
          <w:szCs w:val="28"/>
        </w:rPr>
      </w:pPr>
    </w:p>
    <w:p w:rsidR="00505E97" w:rsidRDefault="00505E97" w:rsidP="00505E97">
      <w:pPr>
        <w:rPr>
          <w:rFonts w:asciiTheme="minorHAnsi" w:hAnsiTheme="minorHAnsi"/>
          <w:szCs w:val="28"/>
        </w:rPr>
      </w:pPr>
    </w:p>
    <w:p w:rsidR="007C65C0" w:rsidRDefault="00505E97" w:rsidP="00505E97">
      <w:pPr>
        <w:rPr>
          <w:rFonts w:asciiTheme="minorHAnsi" w:hAnsiTheme="minorHAnsi"/>
          <w:szCs w:val="28"/>
        </w:rPr>
      </w:pPr>
      <w:r>
        <w:rPr>
          <w:rFonts w:asciiTheme="minorHAnsi" w:hAnsiTheme="minorHAnsi"/>
          <w:szCs w:val="28"/>
        </w:rPr>
        <w:t>Date:</w:t>
      </w:r>
    </w:p>
    <w:p w:rsidR="007C65C0" w:rsidRDefault="007C65C0" w:rsidP="007C65C0">
      <w:r>
        <w:br w:type="page"/>
      </w:r>
    </w:p>
    <w:p w:rsidR="007C65C0" w:rsidRPr="004A012D" w:rsidRDefault="007C65C0" w:rsidP="007C65C0">
      <w:pPr>
        <w:pStyle w:val="Heading1"/>
      </w:pPr>
      <w:bookmarkStart w:id="6" w:name="_Toc18333488"/>
      <w:r w:rsidRPr="004A012D">
        <w:lastRenderedPageBreak/>
        <w:t>The Moral Contract</w:t>
      </w:r>
      <w:bookmarkEnd w:id="6"/>
      <w:r w:rsidRPr="004A012D">
        <w:t xml:space="preserve">  </w:t>
      </w:r>
    </w:p>
    <w:p w:rsidR="007C65C0" w:rsidRPr="004A012D" w:rsidRDefault="007C65C0" w:rsidP="007C65C0">
      <w:pPr>
        <w:rPr>
          <w:b/>
          <w:bCs/>
          <w:kern w:val="2"/>
          <w:sz w:val="28"/>
          <w:szCs w:val="20"/>
        </w:rPr>
      </w:pPr>
      <w:r w:rsidRPr="004A012D">
        <w:t xml:space="preserve">These questions refer to any licensed minister or volunteer within the church and are for use in the drawing up of </w:t>
      </w:r>
      <w:r>
        <w:t xml:space="preserve">the above </w:t>
      </w:r>
      <w:r w:rsidRPr="004A012D">
        <w:t xml:space="preserve">ministry specification. </w:t>
      </w:r>
      <w:r>
        <w:t>They are not part of the specification but y</w:t>
      </w:r>
      <w:r w:rsidRPr="004A012D">
        <w:t>ou may wish to discover the answers to these questions as 'raw' information before writing the specification.</w:t>
      </w:r>
    </w:p>
    <w:p w:rsidR="007C65C0" w:rsidRPr="004A012D" w:rsidRDefault="007C65C0" w:rsidP="007C65C0"/>
    <w:p w:rsidR="007C65C0" w:rsidRPr="004A012D" w:rsidRDefault="007C65C0" w:rsidP="007C65C0">
      <w:pPr>
        <w:spacing w:line="360" w:lineRule="auto"/>
      </w:pPr>
      <w:r w:rsidRPr="004A012D">
        <w:t>1</w:t>
      </w:r>
      <w:r w:rsidRPr="004A012D">
        <w:tab/>
        <w:t>What exactly do you want me to do?</w:t>
      </w:r>
    </w:p>
    <w:p w:rsidR="007C65C0" w:rsidRPr="004A012D" w:rsidRDefault="007C65C0" w:rsidP="007C65C0">
      <w:pPr>
        <w:spacing w:line="360" w:lineRule="auto"/>
      </w:pPr>
      <w:r w:rsidRPr="004A012D">
        <w:t>2.</w:t>
      </w:r>
      <w:r w:rsidRPr="004A012D">
        <w:tab/>
        <w:t>What freedom to make decisions will I have?</w:t>
      </w:r>
    </w:p>
    <w:p w:rsidR="007C65C0" w:rsidRPr="004A012D" w:rsidRDefault="007C65C0" w:rsidP="007C65C0">
      <w:pPr>
        <w:spacing w:line="360" w:lineRule="auto"/>
      </w:pPr>
      <w:r w:rsidRPr="004A012D">
        <w:t>3.</w:t>
      </w:r>
      <w:r w:rsidRPr="004A012D">
        <w:tab/>
        <w:t>Over what period?</w:t>
      </w:r>
    </w:p>
    <w:p w:rsidR="007C65C0" w:rsidRPr="004A012D" w:rsidRDefault="007C65C0" w:rsidP="007C65C0">
      <w:pPr>
        <w:spacing w:line="360" w:lineRule="auto"/>
      </w:pPr>
      <w:r w:rsidRPr="004A012D">
        <w:t>4.</w:t>
      </w:r>
      <w:r w:rsidRPr="004A012D">
        <w:tab/>
        <w:t>How much of my time will it involve?</w:t>
      </w:r>
    </w:p>
    <w:p w:rsidR="007C65C0" w:rsidRPr="004A012D" w:rsidRDefault="007C65C0" w:rsidP="007C65C0">
      <w:pPr>
        <w:spacing w:line="360" w:lineRule="auto"/>
      </w:pPr>
      <w:r w:rsidRPr="004A012D">
        <w:t>5.</w:t>
      </w:r>
      <w:r w:rsidRPr="004A012D">
        <w:tab/>
        <w:t>Where will I do it?</w:t>
      </w:r>
    </w:p>
    <w:p w:rsidR="007C65C0" w:rsidRPr="004A012D" w:rsidRDefault="007C65C0" w:rsidP="007C65C0">
      <w:pPr>
        <w:spacing w:line="360" w:lineRule="auto"/>
      </w:pPr>
      <w:r w:rsidRPr="004A012D">
        <w:t>6.</w:t>
      </w:r>
      <w:r w:rsidRPr="004A012D">
        <w:tab/>
        <w:t>Who will I answer to and how?</w:t>
      </w:r>
    </w:p>
    <w:p w:rsidR="007C65C0" w:rsidRPr="004A012D" w:rsidRDefault="007C65C0" w:rsidP="007C65C0">
      <w:pPr>
        <w:spacing w:line="360" w:lineRule="auto"/>
      </w:pPr>
      <w:r w:rsidRPr="004A012D">
        <w:t>7.</w:t>
      </w:r>
      <w:r w:rsidRPr="004A012D">
        <w:tab/>
        <w:t>What resources will be available to me?</w:t>
      </w:r>
    </w:p>
    <w:p w:rsidR="007C65C0" w:rsidRPr="004A012D" w:rsidRDefault="007C65C0" w:rsidP="007C65C0">
      <w:pPr>
        <w:spacing w:line="360" w:lineRule="auto"/>
      </w:pPr>
      <w:r w:rsidRPr="004A012D">
        <w:t>8.</w:t>
      </w:r>
      <w:r w:rsidRPr="004A012D">
        <w:tab/>
        <w:t>What support will I receive and from whom?</w:t>
      </w:r>
    </w:p>
    <w:p w:rsidR="007C65C0" w:rsidRPr="004A012D" w:rsidRDefault="007C65C0" w:rsidP="007C65C0">
      <w:pPr>
        <w:spacing w:line="360" w:lineRule="auto"/>
      </w:pPr>
      <w:r w:rsidRPr="004A012D">
        <w:t>9.</w:t>
      </w:r>
      <w:r w:rsidRPr="004A012D">
        <w:tab/>
        <w:t>How will any possible problems between us be handled?</w:t>
      </w:r>
    </w:p>
    <w:p w:rsidR="007C65C0" w:rsidRPr="004A012D" w:rsidRDefault="007C65C0" w:rsidP="007C65C0">
      <w:pPr>
        <w:spacing w:line="360" w:lineRule="auto"/>
      </w:pPr>
      <w:r w:rsidRPr="004A012D">
        <w:t>10.</w:t>
      </w:r>
      <w:r w:rsidRPr="004A012D">
        <w:tab/>
        <w:t>Will I be able to talk through with someone how the job is going and when?</w:t>
      </w:r>
    </w:p>
    <w:p w:rsidR="007C65C0" w:rsidRPr="004A012D" w:rsidRDefault="007C65C0" w:rsidP="007C65C0">
      <w:pPr>
        <w:spacing w:line="360" w:lineRule="auto"/>
      </w:pPr>
      <w:r w:rsidRPr="004A012D">
        <w:t>11.</w:t>
      </w:r>
      <w:r w:rsidRPr="004A012D">
        <w:tab/>
        <w:t>What will count as success?</w:t>
      </w:r>
    </w:p>
    <w:p w:rsidR="007C65C0" w:rsidRPr="004A012D" w:rsidRDefault="007C65C0" w:rsidP="007C65C0">
      <w:pPr>
        <w:spacing w:line="360" w:lineRule="auto"/>
      </w:pPr>
      <w:r w:rsidRPr="004A012D">
        <w:t>12.</w:t>
      </w:r>
      <w:r w:rsidRPr="004A012D">
        <w:tab/>
        <w:t>What particular objectives do you want me to fulfil?</w:t>
      </w:r>
    </w:p>
    <w:p w:rsidR="007C65C0" w:rsidRPr="004A012D" w:rsidRDefault="007C65C0" w:rsidP="007C65C0">
      <w:pPr>
        <w:spacing w:line="360" w:lineRule="auto"/>
      </w:pPr>
      <w:r w:rsidRPr="004A012D">
        <w:t>13.</w:t>
      </w:r>
      <w:r w:rsidRPr="004A012D">
        <w:tab/>
        <w:t>What preparations/training will I receive and from whom?</w:t>
      </w:r>
    </w:p>
    <w:p w:rsidR="007C65C0" w:rsidRPr="004A012D" w:rsidRDefault="007C65C0" w:rsidP="007C65C0">
      <w:pPr>
        <w:spacing w:line="360" w:lineRule="auto"/>
      </w:pPr>
      <w:r w:rsidRPr="004A012D">
        <w:t>14.</w:t>
      </w:r>
      <w:r w:rsidRPr="004A012D">
        <w:tab/>
        <w:t>What opportunities for further training will there be?</w:t>
      </w:r>
    </w:p>
    <w:p w:rsidR="007C65C0" w:rsidRPr="004A012D" w:rsidRDefault="007C65C0" w:rsidP="007C65C0">
      <w:pPr>
        <w:spacing w:line="360" w:lineRule="auto"/>
      </w:pPr>
      <w:r w:rsidRPr="004A012D">
        <w:t>15.</w:t>
      </w:r>
      <w:r w:rsidRPr="004A012D">
        <w:tab/>
        <w:t>Who will I work with?</w:t>
      </w:r>
    </w:p>
    <w:p w:rsidR="007C65C0" w:rsidRPr="004A012D" w:rsidRDefault="007C65C0" w:rsidP="007C65C0">
      <w:pPr>
        <w:spacing w:line="360" w:lineRule="auto"/>
      </w:pPr>
      <w:r w:rsidRPr="004A012D">
        <w:t>16.</w:t>
      </w:r>
      <w:r w:rsidRPr="004A012D">
        <w:tab/>
        <w:t>How will I relate to others in the pastoral team?</w:t>
      </w:r>
    </w:p>
    <w:p w:rsidR="007C65C0" w:rsidRPr="004A012D" w:rsidRDefault="007C65C0" w:rsidP="007C65C0">
      <w:pPr>
        <w:spacing w:line="360" w:lineRule="auto"/>
        <w:ind w:left="709" w:hanging="709"/>
      </w:pPr>
      <w:r w:rsidRPr="004A012D">
        <w:t>17.</w:t>
      </w:r>
      <w:r w:rsidRPr="004A012D">
        <w:tab/>
        <w:t>Will there be other opportunities for ministry in the</w:t>
      </w:r>
      <w:r>
        <w:t xml:space="preserve"> parish, which I might be able </w:t>
      </w:r>
      <w:r w:rsidRPr="004A012D">
        <w:t>to undertake when I have done this?</w:t>
      </w:r>
    </w:p>
    <w:p w:rsidR="007C65C0" w:rsidRPr="004A012D" w:rsidRDefault="007C65C0" w:rsidP="007C65C0">
      <w:pPr>
        <w:spacing w:line="360" w:lineRule="auto"/>
        <w:ind w:left="709" w:hanging="709"/>
      </w:pPr>
      <w:r w:rsidRPr="004A012D">
        <w:t>18.</w:t>
      </w:r>
      <w:r w:rsidRPr="004A012D">
        <w:tab/>
        <w:t>Will I be able to give up the job gracefully at the end of thi</w:t>
      </w:r>
      <w:r>
        <w:t xml:space="preserve">s period, or if I find that it </w:t>
      </w:r>
      <w:r w:rsidRPr="004A012D">
        <w:t>is too much for me?</w:t>
      </w:r>
    </w:p>
    <w:p w:rsidR="007C65C0" w:rsidRPr="004A012D" w:rsidRDefault="007C65C0" w:rsidP="007C65C0">
      <w:pPr>
        <w:spacing w:line="360" w:lineRule="auto"/>
      </w:pPr>
      <w:r w:rsidRPr="004A012D">
        <w:t>19.</w:t>
      </w:r>
      <w:r w:rsidRPr="004A012D">
        <w:tab/>
        <w:t>Who will arrange for my replacement?</w:t>
      </w:r>
    </w:p>
    <w:p w:rsidR="007C65C0" w:rsidRPr="004A012D" w:rsidRDefault="007C65C0" w:rsidP="007C65C0">
      <w:pPr>
        <w:spacing w:line="360" w:lineRule="auto"/>
      </w:pPr>
      <w:r w:rsidRPr="004A012D">
        <w:t>20.</w:t>
      </w:r>
      <w:r w:rsidRPr="004A012D">
        <w:tab/>
        <w:t>How will people know what I have been appointed to do?</w:t>
      </w:r>
    </w:p>
    <w:p w:rsidR="007C65C0" w:rsidRDefault="007C65C0" w:rsidP="007C65C0">
      <w:r w:rsidRPr="004A012D">
        <w:t>21.</w:t>
      </w:r>
      <w:r w:rsidRPr="004A012D">
        <w:tab/>
        <w:t>Will the church reimburse me for expenses incurred in doing this appointment?</w:t>
      </w:r>
    </w:p>
    <w:p w:rsidR="00505E97" w:rsidRPr="001912CC" w:rsidRDefault="00505E97" w:rsidP="00505E97">
      <w:pPr>
        <w:rPr>
          <w:rFonts w:asciiTheme="minorHAnsi" w:hAnsiTheme="minorHAnsi"/>
          <w:szCs w:val="28"/>
        </w:rPr>
      </w:pPr>
    </w:p>
    <w:bookmarkEnd w:id="3"/>
    <w:bookmarkEnd w:id="4"/>
    <w:sectPr w:rsidR="00505E97" w:rsidRPr="001912CC" w:rsidSect="00F1004E">
      <w:footerReference w:type="first" r:id="rId10"/>
      <w:endnotePr>
        <w:numFmt w:val="decimal"/>
      </w:endnotePr>
      <w:pgSz w:w="11907" w:h="16837" w:code="9"/>
      <w:pgMar w:top="851" w:right="1134" w:bottom="851" w:left="1134" w:header="1440" w:footer="851" w:gutter="0"/>
      <w:cols w:space="708"/>
      <w:noEndnote/>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A4561C" w15:done="0"/>
  <w15:commentEx w15:paraId="10682A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A4561C" w16cid:durableId="20BC8A02"/>
  <w16cid:commentId w16cid:paraId="10682AB5" w16cid:durableId="20BC89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8A1" w:rsidRDefault="008878A1">
      <w:r>
        <w:separator/>
      </w:r>
    </w:p>
  </w:endnote>
  <w:endnote w:type="continuationSeparator" w:id="0">
    <w:p w:rsidR="008878A1" w:rsidRDefault="0088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8A1" w:rsidRDefault="008878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8A1" w:rsidRDefault="008878A1">
      <w:r>
        <w:separator/>
      </w:r>
    </w:p>
  </w:footnote>
  <w:footnote w:type="continuationSeparator" w:id="0">
    <w:p w:rsidR="008878A1" w:rsidRDefault="00887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513_"/>
      </v:shape>
    </w:pict>
  </w:numPicBullet>
  <w:numPicBullet w:numPicBulletId="1">
    <w:pict>
      <v:shape id="_x0000_i1030" type="#_x0000_t75" style="width:11.25pt;height:11.25pt" o:bullet="t">
        <v:imagedata r:id="rId2" o:title="mso1A"/>
      </v:shape>
    </w:pict>
  </w:numPicBullet>
  <w:abstractNum w:abstractNumId="0">
    <w:nsid w:val="007547B0"/>
    <w:multiLevelType w:val="hybridMultilevel"/>
    <w:tmpl w:val="0A166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B062EA"/>
    <w:multiLevelType w:val="hybridMultilevel"/>
    <w:tmpl w:val="F73C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9335A"/>
    <w:multiLevelType w:val="hybridMultilevel"/>
    <w:tmpl w:val="82427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E021AA"/>
    <w:multiLevelType w:val="hybridMultilevel"/>
    <w:tmpl w:val="1CEE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53E33"/>
    <w:multiLevelType w:val="hybridMultilevel"/>
    <w:tmpl w:val="ED88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B76D5"/>
    <w:multiLevelType w:val="hybridMultilevel"/>
    <w:tmpl w:val="22B2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32E37"/>
    <w:multiLevelType w:val="hybridMultilevel"/>
    <w:tmpl w:val="5FEC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6E0AEB"/>
    <w:multiLevelType w:val="hybridMultilevel"/>
    <w:tmpl w:val="F8989470"/>
    <w:lvl w:ilvl="0" w:tplc="149AD90A">
      <w:start w:val="1"/>
      <w:numFmt w:val="bullet"/>
      <w:pStyle w:val="Basic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7F204B"/>
    <w:multiLevelType w:val="hybridMultilevel"/>
    <w:tmpl w:val="1E82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9C3C55"/>
    <w:multiLevelType w:val="hybridMultilevel"/>
    <w:tmpl w:val="7970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F76091"/>
    <w:multiLevelType w:val="hybridMultilevel"/>
    <w:tmpl w:val="00BEE24E"/>
    <w:lvl w:ilvl="0" w:tplc="26EA3AF2">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30A30751"/>
    <w:multiLevelType w:val="hybridMultilevel"/>
    <w:tmpl w:val="2960D038"/>
    <w:lvl w:ilvl="0" w:tplc="26EA3AF2">
      <w:start w:val="1"/>
      <w:numFmt w:val="bullet"/>
      <w:lvlText w:val=""/>
      <w:lvlJc w:val="left"/>
      <w:pPr>
        <w:tabs>
          <w:tab w:val="num" w:pos="1860"/>
        </w:tabs>
        <w:ind w:left="1860" w:hanging="360"/>
      </w:pPr>
      <w:rPr>
        <w:rFonts w:ascii="Symbol" w:hAnsi="Symbol" w:hint="default"/>
        <w:color w:val="auto"/>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12">
    <w:nsid w:val="30D22A59"/>
    <w:multiLevelType w:val="hybridMultilevel"/>
    <w:tmpl w:val="C4DEE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B51138"/>
    <w:multiLevelType w:val="hybridMultilevel"/>
    <w:tmpl w:val="940AC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BA2AE0"/>
    <w:multiLevelType w:val="hybridMultilevel"/>
    <w:tmpl w:val="09AE9A12"/>
    <w:lvl w:ilvl="0" w:tplc="EA3A4C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6DB2962"/>
    <w:multiLevelType w:val="hybridMultilevel"/>
    <w:tmpl w:val="B39C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A33E5E"/>
    <w:multiLevelType w:val="hybridMultilevel"/>
    <w:tmpl w:val="B2200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131966"/>
    <w:multiLevelType w:val="hybridMultilevel"/>
    <w:tmpl w:val="472A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C17437"/>
    <w:multiLevelType w:val="hybridMultilevel"/>
    <w:tmpl w:val="430A2F14"/>
    <w:lvl w:ilvl="0" w:tplc="68A4EAC4">
      <w:start w:val="1"/>
      <w:numFmt w:val="bullet"/>
      <w:pStyle w:val="Bullet"/>
      <w:lvlText w:val=""/>
      <w:lvlJc w:val="left"/>
      <w:pPr>
        <w:ind w:left="1800" w:hanging="360"/>
      </w:pPr>
      <w:rPr>
        <w:rFonts w:ascii="Symbol" w:hAnsi="Symbol" w:hint="default"/>
        <w:color w:val="E89719"/>
        <w:sz w:val="24"/>
      </w:rPr>
    </w:lvl>
    <w:lvl w:ilvl="1" w:tplc="08090003" w:tentative="1">
      <w:start w:val="1"/>
      <w:numFmt w:val="bullet"/>
      <w:lvlText w:val="o"/>
      <w:lvlJc w:val="left"/>
      <w:pPr>
        <w:ind w:left="4113" w:hanging="360"/>
      </w:pPr>
      <w:rPr>
        <w:rFonts w:ascii="Courier New" w:hAnsi="Courier New" w:cs="Courier New" w:hint="default"/>
      </w:rPr>
    </w:lvl>
    <w:lvl w:ilvl="2" w:tplc="08090005" w:tentative="1">
      <w:start w:val="1"/>
      <w:numFmt w:val="bullet"/>
      <w:lvlText w:val=""/>
      <w:lvlJc w:val="left"/>
      <w:pPr>
        <w:ind w:left="4833" w:hanging="360"/>
      </w:pPr>
      <w:rPr>
        <w:rFonts w:ascii="Wingdings" w:hAnsi="Wingdings" w:hint="default"/>
      </w:rPr>
    </w:lvl>
    <w:lvl w:ilvl="3" w:tplc="08090001" w:tentative="1">
      <w:start w:val="1"/>
      <w:numFmt w:val="bullet"/>
      <w:lvlText w:val=""/>
      <w:lvlJc w:val="left"/>
      <w:pPr>
        <w:ind w:left="5553" w:hanging="360"/>
      </w:pPr>
      <w:rPr>
        <w:rFonts w:ascii="Symbol" w:hAnsi="Symbol" w:hint="default"/>
      </w:rPr>
    </w:lvl>
    <w:lvl w:ilvl="4" w:tplc="08090003" w:tentative="1">
      <w:start w:val="1"/>
      <w:numFmt w:val="bullet"/>
      <w:lvlText w:val="o"/>
      <w:lvlJc w:val="left"/>
      <w:pPr>
        <w:ind w:left="6273" w:hanging="360"/>
      </w:pPr>
      <w:rPr>
        <w:rFonts w:ascii="Courier New" w:hAnsi="Courier New" w:cs="Courier New" w:hint="default"/>
      </w:rPr>
    </w:lvl>
    <w:lvl w:ilvl="5" w:tplc="08090005" w:tentative="1">
      <w:start w:val="1"/>
      <w:numFmt w:val="bullet"/>
      <w:lvlText w:val=""/>
      <w:lvlJc w:val="left"/>
      <w:pPr>
        <w:ind w:left="6993" w:hanging="360"/>
      </w:pPr>
      <w:rPr>
        <w:rFonts w:ascii="Wingdings" w:hAnsi="Wingdings" w:hint="default"/>
      </w:rPr>
    </w:lvl>
    <w:lvl w:ilvl="6" w:tplc="08090001" w:tentative="1">
      <w:start w:val="1"/>
      <w:numFmt w:val="bullet"/>
      <w:lvlText w:val=""/>
      <w:lvlJc w:val="left"/>
      <w:pPr>
        <w:ind w:left="7713" w:hanging="360"/>
      </w:pPr>
      <w:rPr>
        <w:rFonts w:ascii="Symbol" w:hAnsi="Symbol" w:hint="default"/>
      </w:rPr>
    </w:lvl>
    <w:lvl w:ilvl="7" w:tplc="08090003" w:tentative="1">
      <w:start w:val="1"/>
      <w:numFmt w:val="bullet"/>
      <w:lvlText w:val="o"/>
      <w:lvlJc w:val="left"/>
      <w:pPr>
        <w:ind w:left="8433" w:hanging="360"/>
      </w:pPr>
      <w:rPr>
        <w:rFonts w:ascii="Courier New" w:hAnsi="Courier New" w:cs="Courier New" w:hint="default"/>
      </w:rPr>
    </w:lvl>
    <w:lvl w:ilvl="8" w:tplc="08090005" w:tentative="1">
      <w:start w:val="1"/>
      <w:numFmt w:val="bullet"/>
      <w:lvlText w:val=""/>
      <w:lvlJc w:val="left"/>
      <w:pPr>
        <w:ind w:left="9153" w:hanging="360"/>
      </w:pPr>
      <w:rPr>
        <w:rFonts w:ascii="Wingdings" w:hAnsi="Wingdings" w:hint="default"/>
      </w:rPr>
    </w:lvl>
  </w:abstractNum>
  <w:abstractNum w:abstractNumId="19">
    <w:nsid w:val="447804E6"/>
    <w:multiLevelType w:val="hybridMultilevel"/>
    <w:tmpl w:val="8C646222"/>
    <w:lvl w:ilvl="0" w:tplc="53BCB42A">
      <w:start w:val="1"/>
      <w:numFmt w:val="bullet"/>
      <w:lvlText w:val=""/>
      <w:lvlJc w:val="left"/>
      <w:pPr>
        <w:ind w:left="644" w:hanging="360"/>
      </w:pPr>
      <w:rPr>
        <w:rFonts w:ascii="Symbol" w:hAnsi="Symbol" w:hint="default"/>
        <w:color w:val="1F497D" w:themeColor="text2"/>
        <w:sz w:val="16"/>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47030833"/>
    <w:multiLevelType w:val="hybridMultilevel"/>
    <w:tmpl w:val="96EE92EE"/>
    <w:lvl w:ilvl="0" w:tplc="26EA3AF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1">
    <w:nsid w:val="4CD24694"/>
    <w:multiLevelType w:val="multilevel"/>
    <w:tmpl w:val="F31AB56A"/>
    <w:styleLink w:val="StyleBulleted"/>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E567249"/>
    <w:multiLevelType w:val="hybridMultilevel"/>
    <w:tmpl w:val="7F7C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8C5D29"/>
    <w:multiLevelType w:val="hybridMultilevel"/>
    <w:tmpl w:val="5A9EF772"/>
    <w:lvl w:ilvl="0" w:tplc="26EA3AF2">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8B02DE6"/>
    <w:multiLevelType w:val="hybridMultilevel"/>
    <w:tmpl w:val="3712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DE0B62"/>
    <w:multiLevelType w:val="hybridMultilevel"/>
    <w:tmpl w:val="8CDC52D0"/>
    <w:lvl w:ilvl="0" w:tplc="C164C5A2">
      <w:start w:val="1"/>
      <w:numFmt w:val="lowerLetter"/>
      <w:pStyle w:val="alphalist"/>
      <w:lvlText w:val="%1)"/>
      <w:lvlJc w:val="left"/>
      <w:pPr>
        <w:ind w:left="644"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6">
    <w:nsid w:val="5C363B6F"/>
    <w:multiLevelType w:val="hybridMultilevel"/>
    <w:tmpl w:val="B006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08413D"/>
    <w:multiLevelType w:val="multilevel"/>
    <w:tmpl w:val="309E70F2"/>
    <w:styleLink w:val="StylePicturebulleted"/>
    <w:lvl w:ilvl="0">
      <w:start w:val="1"/>
      <w:numFmt w:val="bullet"/>
      <w:lvlText w:val=""/>
      <w:lvlPicBulletId w:val="0"/>
      <w:lvlJc w:val="left"/>
      <w:pPr>
        <w:tabs>
          <w:tab w:val="num" w:pos="567"/>
        </w:tabs>
        <w:ind w:left="567" w:hanging="567"/>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PicBulletId w:val="1"/>
      <w:lvlJc w:val="left"/>
      <w:pPr>
        <w:tabs>
          <w:tab w:val="num" w:pos="2160"/>
        </w:tabs>
        <w:ind w:left="2160" w:hanging="360"/>
      </w:pPr>
      <w:rPr>
        <w:rFonts w:ascii="Symbol" w:hAnsi="Symbol"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D87501B"/>
    <w:multiLevelType w:val="hybridMultilevel"/>
    <w:tmpl w:val="945407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EC4444C"/>
    <w:multiLevelType w:val="hybridMultilevel"/>
    <w:tmpl w:val="94AE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676378"/>
    <w:multiLevelType w:val="hybridMultilevel"/>
    <w:tmpl w:val="9440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D56A8C"/>
    <w:multiLevelType w:val="multilevel"/>
    <w:tmpl w:val="7F9C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21"/>
  </w:num>
  <w:num w:numId="3">
    <w:abstractNumId w:val="18"/>
  </w:num>
  <w:num w:numId="4">
    <w:abstractNumId w:val="22"/>
  </w:num>
  <w:num w:numId="5">
    <w:abstractNumId w:val="15"/>
  </w:num>
  <w:num w:numId="6">
    <w:abstractNumId w:val="17"/>
  </w:num>
  <w:num w:numId="7">
    <w:abstractNumId w:val="3"/>
  </w:num>
  <w:num w:numId="8">
    <w:abstractNumId w:val="31"/>
  </w:num>
  <w:num w:numId="9">
    <w:abstractNumId w:val="9"/>
  </w:num>
  <w:num w:numId="10">
    <w:abstractNumId w:val="5"/>
  </w:num>
  <w:num w:numId="11">
    <w:abstractNumId w:val="1"/>
  </w:num>
  <w:num w:numId="12">
    <w:abstractNumId w:val="26"/>
  </w:num>
  <w:num w:numId="13">
    <w:abstractNumId w:val="6"/>
  </w:num>
  <w:num w:numId="14">
    <w:abstractNumId w:val="8"/>
  </w:num>
  <w:num w:numId="15">
    <w:abstractNumId w:val="4"/>
  </w:num>
  <w:num w:numId="16">
    <w:abstractNumId w:val="10"/>
  </w:num>
  <w:num w:numId="17">
    <w:abstractNumId w:val="11"/>
  </w:num>
  <w:num w:numId="18">
    <w:abstractNumId w:val="23"/>
  </w:num>
  <w:num w:numId="19">
    <w:abstractNumId w:val="20"/>
  </w:num>
  <w:num w:numId="20">
    <w:abstractNumId w:val="19"/>
  </w:num>
  <w:num w:numId="21">
    <w:abstractNumId w:val="29"/>
  </w:num>
  <w:num w:numId="22">
    <w:abstractNumId w:val="16"/>
  </w:num>
  <w:num w:numId="23">
    <w:abstractNumId w:val="25"/>
  </w:num>
  <w:num w:numId="24">
    <w:abstractNumId w:val="12"/>
  </w:num>
  <w:num w:numId="25">
    <w:abstractNumId w:val="2"/>
  </w:num>
  <w:num w:numId="26">
    <w:abstractNumId w:val="0"/>
  </w:num>
  <w:num w:numId="27">
    <w:abstractNumId w:val="13"/>
  </w:num>
  <w:num w:numId="28">
    <w:abstractNumId w:val="30"/>
  </w:num>
  <w:num w:numId="29">
    <w:abstractNumId w:val="24"/>
  </w:num>
  <w:num w:numId="30">
    <w:abstractNumId w:val="7"/>
  </w:num>
  <w:num w:numId="31">
    <w:abstractNumId w:val="14"/>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78"/>
  <w:drawingGridVerticalSpacing w:val="106"/>
  <w:displayHorizontalDrawingGridEvery w:val="0"/>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BA"/>
    <w:rsid w:val="000026F5"/>
    <w:rsid w:val="0002119F"/>
    <w:rsid w:val="00021BF7"/>
    <w:rsid w:val="00023F70"/>
    <w:rsid w:val="00024E7C"/>
    <w:rsid w:val="000277DC"/>
    <w:rsid w:val="00031935"/>
    <w:rsid w:val="000324D5"/>
    <w:rsid w:val="00032B76"/>
    <w:rsid w:val="00043327"/>
    <w:rsid w:val="00043702"/>
    <w:rsid w:val="000442A7"/>
    <w:rsid w:val="00044709"/>
    <w:rsid w:val="00045AD5"/>
    <w:rsid w:val="00046495"/>
    <w:rsid w:val="00053E91"/>
    <w:rsid w:val="00057485"/>
    <w:rsid w:val="0006181B"/>
    <w:rsid w:val="00066F16"/>
    <w:rsid w:val="000706C9"/>
    <w:rsid w:val="0007438E"/>
    <w:rsid w:val="00075D39"/>
    <w:rsid w:val="00082E86"/>
    <w:rsid w:val="000838D4"/>
    <w:rsid w:val="00093AD2"/>
    <w:rsid w:val="000A5361"/>
    <w:rsid w:val="000B2848"/>
    <w:rsid w:val="000C16FA"/>
    <w:rsid w:val="000C58EE"/>
    <w:rsid w:val="000D56E8"/>
    <w:rsid w:val="000E4A18"/>
    <w:rsid w:val="000E63F5"/>
    <w:rsid w:val="000F0BEE"/>
    <w:rsid w:val="000F16AB"/>
    <w:rsid w:val="000F36F3"/>
    <w:rsid w:val="000F4554"/>
    <w:rsid w:val="000F57D5"/>
    <w:rsid w:val="0010397E"/>
    <w:rsid w:val="00123CB4"/>
    <w:rsid w:val="001243D8"/>
    <w:rsid w:val="00130F98"/>
    <w:rsid w:val="001347DF"/>
    <w:rsid w:val="00142410"/>
    <w:rsid w:val="00147EC7"/>
    <w:rsid w:val="001567A6"/>
    <w:rsid w:val="00160174"/>
    <w:rsid w:val="0016307D"/>
    <w:rsid w:val="00163858"/>
    <w:rsid w:val="00166BAE"/>
    <w:rsid w:val="00182970"/>
    <w:rsid w:val="001845E7"/>
    <w:rsid w:val="0018713D"/>
    <w:rsid w:val="00195494"/>
    <w:rsid w:val="001970F0"/>
    <w:rsid w:val="001A39F6"/>
    <w:rsid w:val="001A3FAE"/>
    <w:rsid w:val="001A58C2"/>
    <w:rsid w:val="001A6BC1"/>
    <w:rsid w:val="001B0AFD"/>
    <w:rsid w:val="001B19A6"/>
    <w:rsid w:val="001B232B"/>
    <w:rsid w:val="001B725B"/>
    <w:rsid w:val="001C24FD"/>
    <w:rsid w:val="001C4550"/>
    <w:rsid w:val="001D0B80"/>
    <w:rsid w:val="001D1A39"/>
    <w:rsid w:val="001E2852"/>
    <w:rsid w:val="001E5DC4"/>
    <w:rsid w:val="001E675B"/>
    <w:rsid w:val="001F35C6"/>
    <w:rsid w:val="001F5688"/>
    <w:rsid w:val="001F721A"/>
    <w:rsid w:val="00200162"/>
    <w:rsid w:val="00200FE4"/>
    <w:rsid w:val="00203254"/>
    <w:rsid w:val="002067B0"/>
    <w:rsid w:val="00215C5D"/>
    <w:rsid w:val="0021696C"/>
    <w:rsid w:val="0021791C"/>
    <w:rsid w:val="0022276E"/>
    <w:rsid w:val="002253EC"/>
    <w:rsid w:val="00226CB9"/>
    <w:rsid w:val="00227673"/>
    <w:rsid w:val="0023142C"/>
    <w:rsid w:val="00231E26"/>
    <w:rsid w:val="00233A0F"/>
    <w:rsid w:val="00235AC0"/>
    <w:rsid w:val="00241236"/>
    <w:rsid w:val="002546B1"/>
    <w:rsid w:val="002671A2"/>
    <w:rsid w:val="002673F3"/>
    <w:rsid w:val="00274258"/>
    <w:rsid w:val="002850BE"/>
    <w:rsid w:val="00290D53"/>
    <w:rsid w:val="002913A2"/>
    <w:rsid w:val="00295FC1"/>
    <w:rsid w:val="002B04D4"/>
    <w:rsid w:val="002B19AA"/>
    <w:rsid w:val="002B1BBC"/>
    <w:rsid w:val="002B1C9F"/>
    <w:rsid w:val="002B73BE"/>
    <w:rsid w:val="002C1E8C"/>
    <w:rsid w:val="002C3225"/>
    <w:rsid w:val="002D29DD"/>
    <w:rsid w:val="002D4A10"/>
    <w:rsid w:val="002D7882"/>
    <w:rsid w:val="002E2C59"/>
    <w:rsid w:val="002E3377"/>
    <w:rsid w:val="002E76B6"/>
    <w:rsid w:val="002F0F2A"/>
    <w:rsid w:val="002F2191"/>
    <w:rsid w:val="002F3370"/>
    <w:rsid w:val="002F5FC0"/>
    <w:rsid w:val="002F634C"/>
    <w:rsid w:val="002F6B70"/>
    <w:rsid w:val="002F7485"/>
    <w:rsid w:val="003008D4"/>
    <w:rsid w:val="0030530B"/>
    <w:rsid w:val="0030544F"/>
    <w:rsid w:val="00312D6D"/>
    <w:rsid w:val="00315517"/>
    <w:rsid w:val="00316875"/>
    <w:rsid w:val="00317E42"/>
    <w:rsid w:val="003222B3"/>
    <w:rsid w:val="00322751"/>
    <w:rsid w:val="00323AC3"/>
    <w:rsid w:val="00331B77"/>
    <w:rsid w:val="00334A12"/>
    <w:rsid w:val="00334F9D"/>
    <w:rsid w:val="00335F13"/>
    <w:rsid w:val="00340455"/>
    <w:rsid w:val="003414B1"/>
    <w:rsid w:val="00341FDB"/>
    <w:rsid w:val="003465D7"/>
    <w:rsid w:val="003508F1"/>
    <w:rsid w:val="003510CC"/>
    <w:rsid w:val="0035334C"/>
    <w:rsid w:val="0036393A"/>
    <w:rsid w:val="00370365"/>
    <w:rsid w:val="00376657"/>
    <w:rsid w:val="003776BD"/>
    <w:rsid w:val="00385BEA"/>
    <w:rsid w:val="003918C7"/>
    <w:rsid w:val="003A4664"/>
    <w:rsid w:val="003A7DC1"/>
    <w:rsid w:val="003C061A"/>
    <w:rsid w:val="003C1E36"/>
    <w:rsid w:val="003D2C51"/>
    <w:rsid w:val="003E3D11"/>
    <w:rsid w:val="003F00BC"/>
    <w:rsid w:val="003F3656"/>
    <w:rsid w:val="00401D6F"/>
    <w:rsid w:val="00412977"/>
    <w:rsid w:val="004255C1"/>
    <w:rsid w:val="004257A6"/>
    <w:rsid w:val="00433CD7"/>
    <w:rsid w:val="004344E6"/>
    <w:rsid w:val="0044519D"/>
    <w:rsid w:val="00455513"/>
    <w:rsid w:val="00467B29"/>
    <w:rsid w:val="00467B3C"/>
    <w:rsid w:val="004744F7"/>
    <w:rsid w:val="004758BA"/>
    <w:rsid w:val="00476143"/>
    <w:rsid w:val="00483BF2"/>
    <w:rsid w:val="0048563A"/>
    <w:rsid w:val="00486995"/>
    <w:rsid w:val="00493BD5"/>
    <w:rsid w:val="004A079B"/>
    <w:rsid w:val="004A4502"/>
    <w:rsid w:val="004D2D9B"/>
    <w:rsid w:val="004D76BF"/>
    <w:rsid w:val="004E1CB5"/>
    <w:rsid w:val="004E2FB7"/>
    <w:rsid w:val="0050103C"/>
    <w:rsid w:val="00505E97"/>
    <w:rsid w:val="00514A03"/>
    <w:rsid w:val="00515681"/>
    <w:rsid w:val="005179F3"/>
    <w:rsid w:val="00531D51"/>
    <w:rsid w:val="00556BDF"/>
    <w:rsid w:val="00562340"/>
    <w:rsid w:val="00571E62"/>
    <w:rsid w:val="00574A16"/>
    <w:rsid w:val="00576438"/>
    <w:rsid w:val="00580041"/>
    <w:rsid w:val="005834D1"/>
    <w:rsid w:val="005870FB"/>
    <w:rsid w:val="00595677"/>
    <w:rsid w:val="005B220A"/>
    <w:rsid w:val="005B63FD"/>
    <w:rsid w:val="005B6C9C"/>
    <w:rsid w:val="005B74FC"/>
    <w:rsid w:val="005C18DC"/>
    <w:rsid w:val="005C20D4"/>
    <w:rsid w:val="005D62C3"/>
    <w:rsid w:val="005D7723"/>
    <w:rsid w:val="005E350A"/>
    <w:rsid w:val="005E4A74"/>
    <w:rsid w:val="005F2370"/>
    <w:rsid w:val="005F3658"/>
    <w:rsid w:val="005F44FA"/>
    <w:rsid w:val="005F7540"/>
    <w:rsid w:val="00600A5F"/>
    <w:rsid w:val="006055B5"/>
    <w:rsid w:val="006073B7"/>
    <w:rsid w:val="00616416"/>
    <w:rsid w:val="00616ABB"/>
    <w:rsid w:val="0063095C"/>
    <w:rsid w:val="006460EB"/>
    <w:rsid w:val="0065304E"/>
    <w:rsid w:val="00673009"/>
    <w:rsid w:val="00674C85"/>
    <w:rsid w:val="0067548F"/>
    <w:rsid w:val="006758A1"/>
    <w:rsid w:val="006800D9"/>
    <w:rsid w:val="00693353"/>
    <w:rsid w:val="0069370D"/>
    <w:rsid w:val="00696113"/>
    <w:rsid w:val="00697432"/>
    <w:rsid w:val="006979C4"/>
    <w:rsid w:val="006A1C5A"/>
    <w:rsid w:val="006B1631"/>
    <w:rsid w:val="006C1E31"/>
    <w:rsid w:val="006C2EF2"/>
    <w:rsid w:val="006C3470"/>
    <w:rsid w:val="006C73F7"/>
    <w:rsid w:val="006D67FC"/>
    <w:rsid w:val="006D6F6F"/>
    <w:rsid w:val="006E2AD7"/>
    <w:rsid w:val="006E4389"/>
    <w:rsid w:val="006F3BE9"/>
    <w:rsid w:val="006F7950"/>
    <w:rsid w:val="007010B9"/>
    <w:rsid w:val="00703DA3"/>
    <w:rsid w:val="007066F1"/>
    <w:rsid w:val="00714555"/>
    <w:rsid w:val="00716EEA"/>
    <w:rsid w:val="00717D61"/>
    <w:rsid w:val="007209A3"/>
    <w:rsid w:val="00730D88"/>
    <w:rsid w:val="00734E3F"/>
    <w:rsid w:val="00735839"/>
    <w:rsid w:val="007444C4"/>
    <w:rsid w:val="00745AD5"/>
    <w:rsid w:val="007523EE"/>
    <w:rsid w:val="00755B9E"/>
    <w:rsid w:val="00757AC4"/>
    <w:rsid w:val="00760F01"/>
    <w:rsid w:val="00770101"/>
    <w:rsid w:val="0077175D"/>
    <w:rsid w:val="007826CD"/>
    <w:rsid w:val="00792796"/>
    <w:rsid w:val="00797929"/>
    <w:rsid w:val="007C65C0"/>
    <w:rsid w:val="007D0EBD"/>
    <w:rsid w:val="007D2093"/>
    <w:rsid w:val="007D440A"/>
    <w:rsid w:val="007D4856"/>
    <w:rsid w:val="007E52BC"/>
    <w:rsid w:val="007F378D"/>
    <w:rsid w:val="007F58B9"/>
    <w:rsid w:val="007F69AD"/>
    <w:rsid w:val="007F71BF"/>
    <w:rsid w:val="007F7214"/>
    <w:rsid w:val="0080164F"/>
    <w:rsid w:val="00802D96"/>
    <w:rsid w:val="008131E3"/>
    <w:rsid w:val="00813EC9"/>
    <w:rsid w:val="00815180"/>
    <w:rsid w:val="00816709"/>
    <w:rsid w:val="008215C6"/>
    <w:rsid w:val="00830EBC"/>
    <w:rsid w:val="00841A8A"/>
    <w:rsid w:val="00843538"/>
    <w:rsid w:val="00851264"/>
    <w:rsid w:val="0085299B"/>
    <w:rsid w:val="00857753"/>
    <w:rsid w:val="0086684B"/>
    <w:rsid w:val="008743BA"/>
    <w:rsid w:val="00874538"/>
    <w:rsid w:val="00874DD9"/>
    <w:rsid w:val="00886E3B"/>
    <w:rsid w:val="008878A1"/>
    <w:rsid w:val="00897DDA"/>
    <w:rsid w:val="008D43B0"/>
    <w:rsid w:val="008D71A2"/>
    <w:rsid w:val="008E08D7"/>
    <w:rsid w:val="008E4B5D"/>
    <w:rsid w:val="008E61DA"/>
    <w:rsid w:val="008F15D8"/>
    <w:rsid w:val="0090199F"/>
    <w:rsid w:val="00903A1D"/>
    <w:rsid w:val="00905A14"/>
    <w:rsid w:val="00916EF0"/>
    <w:rsid w:val="009209A3"/>
    <w:rsid w:val="009219DE"/>
    <w:rsid w:val="00935AE9"/>
    <w:rsid w:val="00935B88"/>
    <w:rsid w:val="0093682D"/>
    <w:rsid w:val="00951551"/>
    <w:rsid w:val="00954D78"/>
    <w:rsid w:val="00955440"/>
    <w:rsid w:val="00976D93"/>
    <w:rsid w:val="00977D6A"/>
    <w:rsid w:val="00982207"/>
    <w:rsid w:val="009854F3"/>
    <w:rsid w:val="0099152D"/>
    <w:rsid w:val="0099212C"/>
    <w:rsid w:val="00996F23"/>
    <w:rsid w:val="0099710F"/>
    <w:rsid w:val="009A063A"/>
    <w:rsid w:val="009B05B0"/>
    <w:rsid w:val="009B4853"/>
    <w:rsid w:val="009C4A8D"/>
    <w:rsid w:val="009C5244"/>
    <w:rsid w:val="009D28FD"/>
    <w:rsid w:val="009D561B"/>
    <w:rsid w:val="009E13C2"/>
    <w:rsid w:val="009E1636"/>
    <w:rsid w:val="00A03D02"/>
    <w:rsid w:val="00A11459"/>
    <w:rsid w:val="00A14241"/>
    <w:rsid w:val="00A2129D"/>
    <w:rsid w:val="00A250F8"/>
    <w:rsid w:val="00A30F05"/>
    <w:rsid w:val="00A32249"/>
    <w:rsid w:val="00A36FE8"/>
    <w:rsid w:val="00A40EE1"/>
    <w:rsid w:val="00A41863"/>
    <w:rsid w:val="00A45458"/>
    <w:rsid w:val="00A463FF"/>
    <w:rsid w:val="00A52CD2"/>
    <w:rsid w:val="00A6099B"/>
    <w:rsid w:val="00A649C3"/>
    <w:rsid w:val="00A64E6C"/>
    <w:rsid w:val="00A76F35"/>
    <w:rsid w:val="00A8569A"/>
    <w:rsid w:val="00A96C38"/>
    <w:rsid w:val="00AA20E8"/>
    <w:rsid w:val="00AA5A52"/>
    <w:rsid w:val="00AA7A10"/>
    <w:rsid w:val="00AB4D8C"/>
    <w:rsid w:val="00AB5F5F"/>
    <w:rsid w:val="00AD195C"/>
    <w:rsid w:val="00AE09B0"/>
    <w:rsid w:val="00AF3C5B"/>
    <w:rsid w:val="00B05AEE"/>
    <w:rsid w:val="00B119BA"/>
    <w:rsid w:val="00B119BC"/>
    <w:rsid w:val="00B125ED"/>
    <w:rsid w:val="00B17FB8"/>
    <w:rsid w:val="00B27F9E"/>
    <w:rsid w:val="00B3705D"/>
    <w:rsid w:val="00B44D53"/>
    <w:rsid w:val="00B4649B"/>
    <w:rsid w:val="00B72F16"/>
    <w:rsid w:val="00B73F3B"/>
    <w:rsid w:val="00B76F3F"/>
    <w:rsid w:val="00B81A59"/>
    <w:rsid w:val="00B87BB7"/>
    <w:rsid w:val="00BA06AA"/>
    <w:rsid w:val="00BA223C"/>
    <w:rsid w:val="00BA357D"/>
    <w:rsid w:val="00BB7DDB"/>
    <w:rsid w:val="00BC0A19"/>
    <w:rsid w:val="00BD0D19"/>
    <w:rsid w:val="00BD0D67"/>
    <w:rsid w:val="00BD7301"/>
    <w:rsid w:val="00BE28CB"/>
    <w:rsid w:val="00BE29F2"/>
    <w:rsid w:val="00BE4A04"/>
    <w:rsid w:val="00BF2D3A"/>
    <w:rsid w:val="00BF55E4"/>
    <w:rsid w:val="00BF5AC2"/>
    <w:rsid w:val="00C07EF6"/>
    <w:rsid w:val="00C14EC2"/>
    <w:rsid w:val="00C20F58"/>
    <w:rsid w:val="00C21312"/>
    <w:rsid w:val="00C26378"/>
    <w:rsid w:val="00C37331"/>
    <w:rsid w:val="00C424D1"/>
    <w:rsid w:val="00C45756"/>
    <w:rsid w:val="00C46322"/>
    <w:rsid w:val="00C609D5"/>
    <w:rsid w:val="00C61ABF"/>
    <w:rsid w:val="00C64804"/>
    <w:rsid w:val="00C75F60"/>
    <w:rsid w:val="00C767E1"/>
    <w:rsid w:val="00C77B0D"/>
    <w:rsid w:val="00C77F37"/>
    <w:rsid w:val="00C827BD"/>
    <w:rsid w:val="00C8298E"/>
    <w:rsid w:val="00C90123"/>
    <w:rsid w:val="00C95B1D"/>
    <w:rsid w:val="00CA0833"/>
    <w:rsid w:val="00CB19D4"/>
    <w:rsid w:val="00CB2833"/>
    <w:rsid w:val="00CB4B57"/>
    <w:rsid w:val="00CC443C"/>
    <w:rsid w:val="00CD1311"/>
    <w:rsid w:val="00CD209A"/>
    <w:rsid w:val="00CE5919"/>
    <w:rsid w:val="00CE7AFC"/>
    <w:rsid w:val="00CF0F42"/>
    <w:rsid w:val="00CF3102"/>
    <w:rsid w:val="00CF4EE8"/>
    <w:rsid w:val="00D01A9D"/>
    <w:rsid w:val="00D030CB"/>
    <w:rsid w:val="00D0768E"/>
    <w:rsid w:val="00D2633C"/>
    <w:rsid w:val="00D37208"/>
    <w:rsid w:val="00D4583E"/>
    <w:rsid w:val="00D4663D"/>
    <w:rsid w:val="00D53CFE"/>
    <w:rsid w:val="00D576CC"/>
    <w:rsid w:val="00D74887"/>
    <w:rsid w:val="00D75001"/>
    <w:rsid w:val="00D83D1B"/>
    <w:rsid w:val="00D83D56"/>
    <w:rsid w:val="00D871CF"/>
    <w:rsid w:val="00DA652E"/>
    <w:rsid w:val="00DA7BC5"/>
    <w:rsid w:val="00DC2882"/>
    <w:rsid w:val="00DD044E"/>
    <w:rsid w:val="00DD11DF"/>
    <w:rsid w:val="00DE4A06"/>
    <w:rsid w:val="00DE56C5"/>
    <w:rsid w:val="00DE70E1"/>
    <w:rsid w:val="00DE72C5"/>
    <w:rsid w:val="00DF243D"/>
    <w:rsid w:val="00DF26EB"/>
    <w:rsid w:val="00DF71D1"/>
    <w:rsid w:val="00E070D3"/>
    <w:rsid w:val="00E15AB5"/>
    <w:rsid w:val="00E15BE3"/>
    <w:rsid w:val="00E178A1"/>
    <w:rsid w:val="00E41069"/>
    <w:rsid w:val="00E41923"/>
    <w:rsid w:val="00E42E2D"/>
    <w:rsid w:val="00E43A0A"/>
    <w:rsid w:val="00E45DF9"/>
    <w:rsid w:val="00E469B9"/>
    <w:rsid w:val="00E538A8"/>
    <w:rsid w:val="00E60B01"/>
    <w:rsid w:val="00E74464"/>
    <w:rsid w:val="00E84AF0"/>
    <w:rsid w:val="00E85D79"/>
    <w:rsid w:val="00E87596"/>
    <w:rsid w:val="00E926C4"/>
    <w:rsid w:val="00E9511D"/>
    <w:rsid w:val="00E97157"/>
    <w:rsid w:val="00EA1824"/>
    <w:rsid w:val="00EA39C7"/>
    <w:rsid w:val="00EB3B4B"/>
    <w:rsid w:val="00EB6C19"/>
    <w:rsid w:val="00EB73A8"/>
    <w:rsid w:val="00EB7FED"/>
    <w:rsid w:val="00EC5AA6"/>
    <w:rsid w:val="00ED4E0F"/>
    <w:rsid w:val="00ED60BD"/>
    <w:rsid w:val="00EF5C79"/>
    <w:rsid w:val="00F0137A"/>
    <w:rsid w:val="00F03349"/>
    <w:rsid w:val="00F1004E"/>
    <w:rsid w:val="00F22D52"/>
    <w:rsid w:val="00F23A37"/>
    <w:rsid w:val="00F366F3"/>
    <w:rsid w:val="00F43F85"/>
    <w:rsid w:val="00F51511"/>
    <w:rsid w:val="00F51868"/>
    <w:rsid w:val="00F523E7"/>
    <w:rsid w:val="00F55853"/>
    <w:rsid w:val="00F55D1B"/>
    <w:rsid w:val="00F56459"/>
    <w:rsid w:val="00F6304D"/>
    <w:rsid w:val="00F64A2B"/>
    <w:rsid w:val="00F666FF"/>
    <w:rsid w:val="00F962CF"/>
    <w:rsid w:val="00F972EB"/>
    <w:rsid w:val="00F9749F"/>
    <w:rsid w:val="00FA102E"/>
    <w:rsid w:val="00FA248B"/>
    <w:rsid w:val="00FA3F01"/>
    <w:rsid w:val="00FA7981"/>
    <w:rsid w:val="00FB1D4A"/>
    <w:rsid w:val="00FB3D1D"/>
    <w:rsid w:val="00FB445A"/>
    <w:rsid w:val="00FB4D26"/>
    <w:rsid w:val="00FB5062"/>
    <w:rsid w:val="00FC1047"/>
    <w:rsid w:val="00FC31BF"/>
    <w:rsid w:val="00FC6492"/>
    <w:rsid w:val="00FC6E4F"/>
    <w:rsid w:val="00FC77CC"/>
    <w:rsid w:val="00FD589C"/>
    <w:rsid w:val="00FE17F9"/>
    <w:rsid w:val="00FE1D36"/>
    <w:rsid w:val="00FF7C5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7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3C"/>
    <w:pPr>
      <w:spacing w:line="276" w:lineRule="auto"/>
    </w:pPr>
    <w:rPr>
      <w:rFonts w:ascii="Calibri" w:hAnsi="Calibri"/>
      <w:sz w:val="24"/>
      <w:szCs w:val="24"/>
      <w:lang w:eastAsia="en-US"/>
    </w:rPr>
  </w:style>
  <w:style w:type="paragraph" w:styleId="Heading1">
    <w:name w:val="heading 1"/>
    <w:basedOn w:val="Normal"/>
    <w:next w:val="Normal"/>
    <w:link w:val="Heading1Char"/>
    <w:autoRedefine/>
    <w:qFormat/>
    <w:rsid w:val="00505E97"/>
    <w:pPr>
      <w:keepNext/>
      <w:spacing w:after="120"/>
      <w:jc w:val="center"/>
      <w:outlineLvl w:val="0"/>
    </w:pPr>
    <w:rPr>
      <w:rFonts w:ascii="Cambria" w:hAnsi="Cambria"/>
      <w:b/>
      <w:color w:val="780032"/>
      <w:kern w:val="2"/>
      <w:sz w:val="36"/>
      <w:szCs w:val="36"/>
    </w:rPr>
  </w:style>
  <w:style w:type="paragraph" w:styleId="Heading2">
    <w:name w:val="heading 2"/>
    <w:basedOn w:val="Normal"/>
    <w:next w:val="Normal"/>
    <w:link w:val="Heading2Char"/>
    <w:autoRedefine/>
    <w:qFormat/>
    <w:rsid w:val="00163858"/>
    <w:pPr>
      <w:spacing w:after="120"/>
      <w:outlineLvl w:val="1"/>
    </w:pPr>
    <w:rPr>
      <w:rFonts w:ascii="Cambria" w:hAnsi="Cambria" w:cs="Arial"/>
      <w:color w:val="780032"/>
      <w:kern w:val="2"/>
      <w:sz w:val="28"/>
      <w:szCs w:val="32"/>
    </w:rPr>
  </w:style>
  <w:style w:type="paragraph" w:styleId="Heading3">
    <w:name w:val="heading 3"/>
    <w:basedOn w:val="Normal"/>
    <w:next w:val="Normal"/>
    <w:qFormat/>
    <w:rsid w:val="00E15B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60"/>
      <w:jc w:val="both"/>
      <w:outlineLvl w:val="2"/>
    </w:pPr>
    <w:rPr>
      <w:rFonts w:ascii="Cambria" w:hAnsi="Cambria" w:cs="Arial"/>
      <w:bCs/>
      <w:color w:val="780032"/>
    </w:rPr>
  </w:style>
  <w:style w:type="paragraph" w:styleId="Heading4">
    <w:name w:val="heading 4"/>
    <w:basedOn w:val="Normal"/>
    <w:next w:val="Normal"/>
    <w:qFormat/>
    <w:rsid w:val="002913A2"/>
    <w:pPr>
      <w:keepNext/>
      <w:spacing w:before="120" w:after="120"/>
      <w:jc w:val="right"/>
      <w:outlineLvl w:val="3"/>
    </w:pPr>
    <w:rPr>
      <w:rFonts w:ascii="Cambria" w:hAnsi="Cambria" w:cs="Arial"/>
      <w:b/>
      <w:bCs/>
      <w:color w:val="FFFFFF" w:themeColor="background1"/>
      <w:kern w:val="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qFormat/>
    <w:rsid w:val="008215C6"/>
    <w:pPr>
      <w:numPr>
        <w:numId w:val="3"/>
      </w:numPr>
      <w:ind w:left="2342" w:hanging="357"/>
    </w:pPr>
  </w:style>
  <w:style w:type="numbering" w:customStyle="1" w:styleId="StylePicturebulleted">
    <w:name w:val="Style Picture bulleted"/>
    <w:rsid w:val="007E52BC"/>
    <w:pPr>
      <w:numPr>
        <w:numId w:val="1"/>
      </w:numPr>
    </w:pPr>
  </w:style>
  <w:style w:type="numbering" w:customStyle="1" w:styleId="StyleBulleted">
    <w:name w:val="Style Bulleted"/>
    <w:basedOn w:val="NoList"/>
    <w:rsid w:val="005834D1"/>
    <w:pPr>
      <w:numPr>
        <w:numId w:val="2"/>
      </w:numPr>
    </w:pPr>
  </w:style>
  <w:style w:type="paragraph" w:styleId="Header">
    <w:name w:val="header"/>
    <w:basedOn w:val="Normal"/>
    <w:link w:val="HeaderChar"/>
    <w:rsid w:val="00467B3C"/>
    <w:pPr>
      <w:tabs>
        <w:tab w:val="center" w:pos="4153"/>
        <w:tab w:val="right" w:pos="8306"/>
      </w:tabs>
    </w:pPr>
    <w:rPr>
      <w:sz w:val="18"/>
    </w:rPr>
  </w:style>
  <w:style w:type="paragraph" w:styleId="Footer">
    <w:name w:val="footer"/>
    <w:basedOn w:val="Normal"/>
    <w:link w:val="FooterChar"/>
    <w:uiPriority w:val="99"/>
    <w:rsid w:val="00467B3C"/>
    <w:pPr>
      <w:tabs>
        <w:tab w:val="center" w:pos="4153"/>
        <w:tab w:val="right" w:pos="8306"/>
      </w:tabs>
    </w:pPr>
    <w:rPr>
      <w:sz w:val="18"/>
    </w:rPr>
  </w:style>
  <w:style w:type="paragraph" w:styleId="BalloonText">
    <w:name w:val="Balloon Text"/>
    <w:basedOn w:val="Normal"/>
    <w:semiHidden/>
    <w:rsid w:val="0090199F"/>
    <w:rPr>
      <w:rFonts w:ascii="Tahoma" w:hAnsi="Tahoma" w:cs="Tahoma"/>
      <w:sz w:val="16"/>
      <w:szCs w:val="16"/>
    </w:rPr>
  </w:style>
  <w:style w:type="paragraph" w:customStyle="1" w:styleId="Verse">
    <w:name w:val="Verse"/>
    <w:basedOn w:val="Normal"/>
    <w:next w:val="Normal"/>
    <w:qFormat/>
    <w:rsid w:val="00AA20E8"/>
    <w:pPr>
      <w:ind w:left="567" w:right="851"/>
      <w:jc w:val="center"/>
    </w:pPr>
    <w:rPr>
      <w:i/>
      <w:color w:val="780032"/>
    </w:rPr>
  </w:style>
  <w:style w:type="character" w:styleId="Hyperlink">
    <w:name w:val="Hyperlink"/>
    <w:uiPriority w:val="99"/>
    <w:rsid w:val="009D28FD"/>
    <w:rPr>
      <w:color w:val="0000FF"/>
      <w:u w:val="single"/>
    </w:rPr>
  </w:style>
  <w:style w:type="character" w:styleId="FollowedHyperlink">
    <w:name w:val="FollowedHyperlink"/>
    <w:rsid w:val="00BD7301"/>
    <w:rPr>
      <w:color w:val="800080"/>
      <w:u w:val="single"/>
    </w:rPr>
  </w:style>
  <w:style w:type="paragraph" w:styleId="Revision">
    <w:name w:val="Revision"/>
    <w:hidden/>
    <w:uiPriority w:val="99"/>
    <w:semiHidden/>
    <w:rsid w:val="007D0EBD"/>
    <w:rPr>
      <w:rFonts w:ascii="Arial" w:hAnsi="Arial"/>
      <w:sz w:val="24"/>
      <w:szCs w:val="24"/>
      <w:lang w:eastAsia="en-US"/>
    </w:rPr>
  </w:style>
  <w:style w:type="character" w:customStyle="1" w:styleId="UnresolvedMention1">
    <w:name w:val="Unresolved Mention1"/>
    <w:basedOn w:val="DefaultParagraphFont"/>
    <w:uiPriority w:val="99"/>
    <w:semiHidden/>
    <w:unhideWhenUsed/>
    <w:rsid w:val="00976D93"/>
    <w:rPr>
      <w:color w:val="605E5C"/>
      <w:shd w:val="clear" w:color="auto" w:fill="E1DFDD"/>
    </w:rPr>
  </w:style>
  <w:style w:type="paragraph" w:customStyle="1" w:styleId="Indent2">
    <w:name w:val="Indent 2"/>
    <w:basedOn w:val="Normal"/>
    <w:next w:val="Normal"/>
    <w:qFormat/>
    <w:rsid w:val="00F23A37"/>
    <w:pPr>
      <w:ind w:left="567"/>
    </w:pPr>
  </w:style>
  <w:style w:type="paragraph" w:customStyle="1" w:styleId="HeadingnotTOC2">
    <w:name w:val="Heading not TOC 2"/>
    <w:basedOn w:val="Heading2"/>
    <w:next w:val="Normal"/>
    <w:qFormat/>
    <w:rsid w:val="00E15BE3"/>
    <w:pPr>
      <w:spacing w:after="0"/>
      <w:jc w:val="right"/>
      <w:outlineLvl w:val="9"/>
    </w:pPr>
    <w:rPr>
      <w:rFonts w:cs="Times New Roman"/>
      <w:kern w:val="0"/>
      <w:sz w:val="72"/>
      <w:szCs w:val="28"/>
    </w:rPr>
  </w:style>
  <w:style w:type="paragraph" w:styleId="TOCHeading">
    <w:name w:val="TOC Heading"/>
    <w:basedOn w:val="Heading1"/>
    <w:next w:val="Normal"/>
    <w:uiPriority w:val="39"/>
    <w:unhideWhenUsed/>
    <w:qFormat/>
    <w:rsid w:val="00AF3C5B"/>
    <w:pPr>
      <w:keepLines/>
      <w:spacing w:before="480" w:after="0"/>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rsid w:val="0030544F"/>
    <w:pPr>
      <w:tabs>
        <w:tab w:val="right" w:leader="dot" w:pos="9629"/>
      </w:tabs>
      <w:spacing w:after="60"/>
      <w:ind w:left="238"/>
    </w:p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Calibri" w:hAnsi="Calibri"/>
      <w:lang w:eastAsia="en-US"/>
    </w:rPr>
  </w:style>
  <w:style w:type="character" w:styleId="CommentReference">
    <w:name w:val="annotation reference"/>
    <w:basedOn w:val="DefaultParagraphFont"/>
    <w:semiHidden/>
    <w:unhideWhenUsed/>
    <w:rPr>
      <w:sz w:val="16"/>
      <w:szCs w:val="16"/>
    </w:rPr>
  </w:style>
  <w:style w:type="paragraph" w:customStyle="1" w:styleId="Bookentry">
    <w:name w:val="Book entry"/>
    <w:basedOn w:val="Normal"/>
    <w:qFormat/>
    <w:rsid w:val="00233A0F"/>
    <w:pPr>
      <w:spacing w:after="60" w:line="240" w:lineRule="auto"/>
      <w:ind w:left="568" w:hanging="284"/>
    </w:pPr>
  </w:style>
  <w:style w:type="table" w:styleId="TableGrid">
    <w:name w:val="Table Grid"/>
    <w:basedOn w:val="TableNormal"/>
    <w:uiPriority w:val="39"/>
    <w:unhideWhenUsed/>
    <w:rsid w:val="00F23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or">
    <w:name w:val="Descriptor"/>
    <w:basedOn w:val="Normal"/>
    <w:qFormat/>
    <w:rsid w:val="008215C6"/>
    <w:pPr>
      <w:tabs>
        <w:tab w:val="left" w:pos="1985"/>
      </w:tabs>
      <w:spacing w:before="120" w:after="60"/>
      <w:ind w:left="1985" w:hanging="1985"/>
    </w:pPr>
  </w:style>
  <w:style w:type="paragraph" w:customStyle="1" w:styleId="Indent1">
    <w:name w:val="Indent 1"/>
    <w:basedOn w:val="Normal"/>
    <w:qFormat/>
    <w:rsid w:val="0063095C"/>
    <w:pPr>
      <w:spacing w:after="60"/>
      <w:ind w:left="284"/>
    </w:pPr>
  </w:style>
  <w:style w:type="paragraph" w:customStyle="1" w:styleId="Sessionoutline">
    <w:name w:val="Session outline"/>
    <w:basedOn w:val="Descriptor"/>
    <w:qFormat/>
    <w:rsid w:val="00163858"/>
    <w:pPr>
      <w:spacing w:before="0" w:line="240" w:lineRule="auto"/>
      <w:ind w:left="2552" w:hanging="567"/>
    </w:pPr>
  </w:style>
  <w:style w:type="character" w:customStyle="1" w:styleId="Heading2Char">
    <w:name w:val="Heading 2 Char"/>
    <w:basedOn w:val="DefaultParagraphFont"/>
    <w:link w:val="Heading2"/>
    <w:rsid w:val="00163858"/>
    <w:rPr>
      <w:rFonts w:ascii="Cambria" w:hAnsi="Cambria" w:cs="Arial"/>
      <w:color w:val="780032"/>
      <w:kern w:val="2"/>
      <w:sz w:val="28"/>
      <w:szCs w:val="32"/>
      <w:lang w:eastAsia="en-US"/>
    </w:rPr>
  </w:style>
  <w:style w:type="paragraph" w:customStyle="1" w:styleId="BodySingle">
    <w:name w:val="Body Single"/>
    <w:basedOn w:val="Normal"/>
    <w:next w:val="Normal"/>
    <w:qFormat/>
    <w:rsid w:val="00E15AB5"/>
    <w:pPr>
      <w:ind w:left="567" w:hanging="567"/>
    </w:pPr>
  </w:style>
  <w:style w:type="paragraph" w:styleId="FootnoteText">
    <w:name w:val="footnote text"/>
    <w:basedOn w:val="Normal"/>
    <w:link w:val="FootnoteTextChar"/>
    <w:uiPriority w:val="99"/>
    <w:semiHidden/>
    <w:unhideWhenUsed/>
    <w:rsid w:val="00F51868"/>
    <w:pPr>
      <w:spacing w:line="240" w:lineRule="auto"/>
    </w:pPr>
    <w:rPr>
      <w:rFonts w:asciiTheme="minorHAnsi" w:hAnsiTheme="minorHAnsi" w:cs="Arial"/>
      <w:sz w:val="20"/>
      <w:szCs w:val="20"/>
    </w:rPr>
  </w:style>
  <w:style w:type="character" w:customStyle="1" w:styleId="FootnoteTextChar">
    <w:name w:val="Footnote Text Char"/>
    <w:basedOn w:val="DefaultParagraphFont"/>
    <w:link w:val="FootnoteText"/>
    <w:uiPriority w:val="99"/>
    <w:semiHidden/>
    <w:rsid w:val="00F51868"/>
    <w:rPr>
      <w:rFonts w:asciiTheme="minorHAnsi" w:hAnsiTheme="minorHAnsi" w:cs="Arial"/>
      <w:lang w:eastAsia="en-US"/>
    </w:rPr>
  </w:style>
  <w:style w:type="character" w:styleId="FootnoteReference">
    <w:name w:val="footnote reference"/>
    <w:basedOn w:val="DefaultParagraphFont"/>
    <w:uiPriority w:val="99"/>
    <w:semiHidden/>
    <w:unhideWhenUsed/>
    <w:rsid w:val="00F51868"/>
    <w:rPr>
      <w:rFonts w:cs="Times New Roman"/>
      <w:vertAlign w:val="superscript"/>
    </w:rPr>
  </w:style>
  <w:style w:type="paragraph" w:styleId="EndnoteText">
    <w:name w:val="endnote text"/>
    <w:basedOn w:val="Normal"/>
    <w:link w:val="EndnoteTextChar"/>
    <w:semiHidden/>
    <w:unhideWhenUsed/>
    <w:rsid w:val="009219DE"/>
    <w:pPr>
      <w:spacing w:line="240" w:lineRule="auto"/>
    </w:pPr>
    <w:rPr>
      <w:sz w:val="20"/>
      <w:szCs w:val="20"/>
    </w:rPr>
  </w:style>
  <w:style w:type="character" w:customStyle="1" w:styleId="EndnoteTextChar">
    <w:name w:val="Endnote Text Char"/>
    <w:basedOn w:val="DefaultParagraphFont"/>
    <w:link w:val="EndnoteText"/>
    <w:semiHidden/>
    <w:rsid w:val="009219DE"/>
    <w:rPr>
      <w:rFonts w:ascii="Calibri" w:hAnsi="Calibri"/>
      <w:lang w:eastAsia="en-US"/>
    </w:rPr>
  </w:style>
  <w:style w:type="character" w:styleId="EndnoteReference">
    <w:name w:val="endnote reference"/>
    <w:basedOn w:val="DefaultParagraphFont"/>
    <w:semiHidden/>
    <w:unhideWhenUsed/>
    <w:rsid w:val="009219DE"/>
    <w:rPr>
      <w:vertAlign w:val="superscript"/>
    </w:rPr>
  </w:style>
  <w:style w:type="paragraph" w:customStyle="1" w:styleId="prayer">
    <w:name w:val="prayer"/>
    <w:basedOn w:val="Normal"/>
    <w:qFormat/>
    <w:rsid w:val="0065304E"/>
    <w:pPr>
      <w:tabs>
        <w:tab w:val="left" w:pos="4170"/>
      </w:tabs>
      <w:ind w:left="1440"/>
    </w:pPr>
    <w:rPr>
      <w:color w:val="780032"/>
      <w:sz w:val="28"/>
      <w:szCs w:val="32"/>
    </w:rPr>
  </w:style>
  <w:style w:type="character" w:customStyle="1" w:styleId="FooterChar">
    <w:name w:val="Footer Char"/>
    <w:basedOn w:val="DefaultParagraphFont"/>
    <w:link w:val="Footer"/>
    <w:uiPriority w:val="99"/>
    <w:rsid w:val="00467B3C"/>
    <w:rPr>
      <w:rFonts w:ascii="Calibri" w:hAnsi="Calibri"/>
      <w:sz w:val="18"/>
      <w:szCs w:val="24"/>
      <w:lang w:eastAsia="en-US"/>
    </w:rPr>
  </w:style>
  <w:style w:type="character" w:customStyle="1" w:styleId="UnresolvedMention2">
    <w:name w:val="Unresolved Mention2"/>
    <w:basedOn w:val="DefaultParagraphFont"/>
    <w:uiPriority w:val="99"/>
    <w:semiHidden/>
    <w:unhideWhenUsed/>
    <w:rsid w:val="006C73F7"/>
    <w:rPr>
      <w:color w:val="605E5C"/>
      <w:shd w:val="clear" w:color="auto" w:fill="E1DFDD"/>
    </w:rPr>
  </w:style>
  <w:style w:type="character" w:customStyle="1" w:styleId="UnresolvedMention">
    <w:name w:val="Unresolved Mention"/>
    <w:basedOn w:val="DefaultParagraphFont"/>
    <w:uiPriority w:val="99"/>
    <w:semiHidden/>
    <w:unhideWhenUsed/>
    <w:rsid w:val="00FC6492"/>
    <w:rPr>
      <w:color w:val="605E5C"/>
      <w:shd w:val="clear" w:color="auto" w:fill="E1DFDD"/>
    </w:rPr>
  </w:style>
  <w:style w:type="character" w:customStyle="1" w:styleId="HeaderChar">
    <w:name w:val="Header Char"/>
    <w:basedOn w:val="DefaultParagraphFont"/>
    <w:link w:val="Header"/>
    <w:uiPriority w:val="99"/>
    <w:rsid w:val="00F1004E"/>
    <w:rPr>
      <w:rFonts w:ascii="Calibri" w:hAnsi="Calibri"/>
      <w:sz w:val="18"/>
      <w:szCs w:val="24"/>
      <w:lang w:eastAsia="en-US"/>
    </w:rPr>
  </w:style>
  <w:style w:type="paragraph" w:styleId="BodyText">
    <w:name w:val="Body Text"/>
    <w:basedOn w:val="Normal"/>
    <w:link w:val="BodyTextChar"/>
    <w:rsid w:val="00F1004E"/>
    <w:pPr>
      <w:spacing w:after="120" w:line="240" w:lineRule="auto"/>
    </w:pPr>
    <w:rPr>
      <w:rFonts w:ascii="Times New Roman" w:hAnsi="Times New Roman"/>
      <w:lang w:eastAsia="en-GB"/>
    </w:rPr>
  </w:style>
  <w:style w:type="character" w:customStyle="1" w:styleId="BodyTextChar">
    <w:name w:val="Body Text Char"/>
    <w:basedOn w:val="DefaultParagraphFont"/>
    <w:link w:val="BodyText"/>
    <w:rsid w:val="00F1004E"/>
    <w:rPr>
      <w:sz w:val="24"/>
      <w:szCs w:val="24"/>
    </w:rPr>
  </w:style>
  <w:style w:type="paragraph" w:customStyle="1" w:styleId="Bullet2">
    <w:name w:val="Bullet 2"/>
    <w:basedOn w:val="Bullet"/>
    <w:qFormat/>
    <w:rsid w:val="008215C6"/>
    <w:pPr>
      <w:ind w:left="924"/>
    </w:pPr>
  </w:style>
  <w:style w:type="paragraph" w:styleId="ListParagraph">
    <w:name w:val="List Paragraph"/>
    <w:basedOn w:val="Normal"/>
    <w:uiPriority w:val="34"/>
    <w:qFormat/>
    <w:rsid w:val="00066F16"/>
    <w:pPr>
      <w:spacing w:line="240" w:lineRule="auto"/>
      <w:ind w:left="720"/>
      <w:contextualSpacing/>
    </w:pPr>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886E3B"/>
    <w:rPr>
      <w:b/>
      <w:bCs/>
    </w:rPr>
  </w:style>
  <w:style w:type="character" w:customStyle="1" w:styleId="CommentSubjectChar">
    <w:name w:val="Comment Subject Char"/>
    <w:basedOn w:val="CommentTextChar"/>
    <w:link w:val="CommentSubject"/>
    <w:semiHidden/>
    <w:rsid w:val="00886E3B"/>
    <w:rPr>
      <w:rFonts w:ascii="Calibri" w:hAnsi="Calibri"/>
      <w:b/>
      <w:bCs/>
      <w:lang w:eastAsia="en-US"/>
    </w:rPr>
  </w:style>
  <w:style w:type="paragraph" w:customStyle="1" w:styleId="Title2">
    <w:name w:val="Title 2"/>
    <w:basedOn w:val="Heading2"/>
    <w:next w:val="Normal"/>
    <w:qFormat/>
    <w:rsid w:val="003F3656"/>
    <w:pPr>
      <w:keepNext/>
      <w:spacing w:before="120" w:after="60"/>
      <w:outlineLvl w:val="9"/>
    </w:pPr>
    <w:rPr>
      <w:b/>
      <w:color w:val="78A22F"/>
    </w:rPr>
  </w:style>
  <w:style w:type="paragraph" w:styleId="TOC1">
    <w:name w:val="toc 1"/>
    <w:basedOn w:val="Normal"/>
    <w:next w:val="Normal"/>
    <w:autoRedefine/>
    <w:uiPriority w:val="39"/>
    <w:unhideWhenUsed/>
    <w:rsid w:val="0030544F"/>
    <w:pPr>
      <w:tabs>
        <w:tab w:val="right" w:leader="dot" w:pos="9629"/>
      </w:tabs>
      <w:spacing w:after="60"/>
    </w:pPr>
  </w:style>
  <w:style w:type="paragraph" w:styleId="TOC3">
    <w:name w:val="toc 3"/>
    <w:basedOn w:val="Normal"/>
    <w:next w:val="Normal"/>
    <w:autoRedefine/>
    <w:uiPriority w:val="39"/>
    <w:unhideWhenUsed/>
    <w:rsid w:val="0030544F"/>
    <w:pPr>
      <w:spacing w:after="60"/>
      <w:ind w:left="482"/>
    </w:pPr>
  </w:style>
  <w:style w:type="paragraph" w:customStyle="1" w:styleId="alphalist">
    <w:name w:val="alphalist"/>
    <w:basedOn w:val="Indent1"/>
    <w:qFormat/>
    <w:rsid w:val="0065304E"/>
    <w:pPr>
      <w:numPr>
        <w:numId w:val="23"/>
      </w:numPr>
      <w:spacing w:after="0"/>
    </w:pPr>
    <w:rPr>
      <w:rFonts w:cs="Arial"/>
    </w:rPr>
  </w:style>
  <w:style w:type="character" w:customStyle="1" w:styleId="Heading1Char">
    <w:name w:val="Heading 1 Char"/>
    <w:link w:val="Heading1"/>
    <w:rsid w:val="00505E97"/>
    <w:rPr>
      <w:rFonts w:ascii="Cambria" w:hAnsi="Cambria"/>
      <w:b/>
      <w:color w:val="780032"/>
      <w:kern w:val="2"/>
      <w:sz w:val="36"/>
      <w:szCs w:val="36"/>
      <w:lang w:eastAsia="en-US"/>
    </w:rPr>
  </w:style>
  <w:style w:type="paragraph" w:customStyle="1" w:styleId="Indent3">
    <w:name w:val="Indent 3"/>
    <w:basedOn w:val="Normal"/>
    <w:qFormat/>
    <w:rsid w:val="0065304E"/>
    <w:pPr>
      <w:ind w:left="1191" w:hanging="340"/>
    </w:pPr>
    <w:rPr>
      <w:rFonts w:cs="Arial"/>
    </w:rPr>
  </w:style>
  <w:style w:type="paragraph" w:customStyle="1" w:styleId="BasicBulletPoint">
    <w:name w:val="Basic Bullet Point"/>
    <w:basedOn w:val="Normal"/>
    <w:rsid w:val="0065304E"/>
    <w:pPr>
      <w:numPr>
        <w:numId w:val="30"/>
      </w:numPr>
      <w:spacing w:after="120" w:line="252" w:lineRule="auto"/>
      <w:ind w:left="714" w:hanging="357"/>
      <w:contextualSpacing/>
    </w:pPr>
    <w:rPr>
      <w:szCs w:val="28"/>
    </w:rPr>
  </w:style>
  <w:style w:type="paragraph" w:styleId="Subtitle">
    <w:name w:val="Subtitle"/>
    <w:basedOn w:val="Normal"/>
    <w:next w:val="Normal"/>
    <w:link w:val="SubtitleChar"/>
    <w:qFormat/>
    <w:rsid w:val="0065304E"/>
    <w:pPr>
      <w:numPr>
        <w:ilvl w:val="1"/>
      </w:numPr>
    </w:pPr>
    <w:rPr>
      <w:b/>
      <w:iCs/>
    </w:rPr>
  </w:style>
  <w:style w:type="character" w:customStyle="1" w:styleId="SubtitleChar">
    <w:name w:val="Subtitle Char"/>
    <w:basedOn w:val="DefaultParagraphFont"/>
    <w:link w:val="Subtitle"/>
    <w:rsid w:val="0065304E"/>
    <w:rPr>
      <w:rFonts w:ascii="Calibri" w:hAnsi="Calibri"/>
      <w:b/>
      <w:i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3C"/>
    <w:pPr>
      <w:spacing w:line="276" w:lineRule="auto"/>
    </w:pPr>
    <w:rPr>
      <w:rFonts w:ascii="Calibri" w:hAnsi="Calibri"/>
      <w:sz w:val="24"/>
      <w:szCs w:val="24"/>
      <w:lang w:eastAsia="en-US"/>
    </w:rPr>
  </w:style>
  <w:style w:type="paragraph" w:styleId="Heading1">
    <w:name w:val="heading 1"/>
    <w:basedOn w:val="Normal"/>
    <w:next w:val="Normal"/>
    <w:link w:val="Heading1Char"/>
    <w:autoRedefine/>
    <w:qFormat/>
    <w:rsid w:val="00505E97"/>
    <w:pPr>
      <w:keepNext/>
      <w:spacing w:after="120"/>
      <w:jc w:val="center"/>
      <w:outlineLvl w:val="0"/>
    </w:pPr>
    <w:rPr>
      <w:rFonts w:ascii="Cambria" w:hAnsi="Cambria"/>
      <w:b/>
      <w:color w:val="780032"/>
      <w:kern w:val="2"/>
      <w:sz w:val="36"/>
      <w:szCs w:val="36"/>
    </w:rPr>
  </w:style>
  <w:style w:type="paragraph" w:styleId="Heading2">
    <w:name w:val="heading 2"/>
    <w:basedOn w:val="Normal"/>
    <w:next w:val="Normal"/>
    <w:link w:val="Heading2Char"/>
    <w:autoRedefine/>
    <w:qFormat/>
    <w:rsid w:val="00163858"/>
    <w:pPr>
      <w:spacing w:after="120"/>
      <w:outlineLvl w:val="1"/>
    </w:pPr>
    <w:rPr>
      <w:rFonts w:ascii="Cambria" w:hAnsi="Cambria" w:cs="Arial"/>
      <w:color w:val="780032"/>
      <w:kern w:val="2"/>
      <w:sz w:val="28"/>
      <w:szCs w:val="32"/>
    </w:rPr>
  </w:style>
  <w:style w:type="paragraph" w:styleId="Heading3">
    <w:name w:val="heading 3"/>
    <w:basedOn w:val="Normal"/>
    <w:next w:val="Normal"/>
    <w:qFormat/>
    <w:rsid w:val="00E15B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60"/>
      <w:jc w:val="both"/>
      <w:outlineLvl w:val="2"/>
    </w:pPr>
    <w:rPr>
      <w:rFonts w:ascii="Cambria" w:hAnsi="Cambria" w:cs="Arial"/>
      <w:bCs/>
      <w:color w:val="780032"/>
    </w:rPr>
  </w:style>
  <w:style w:type="paragraph" w:styleId="Heading4">
    <w:name w:val="heading 4"/>
    <w:basedOn w:val="Normal"/>
    <w:next w:val="Normal"/>
    <w:qFormat/>
    <w:rsid w:val="002913A2"/>
    <w:pPr>
      <w:keepNext/>
      <w:spacing w:before="120" w:after="120"/>
      <w:jc w:val="right"/>
      <w:outlineLvl w:val="3"/>
    </w:pPr>
    <w:rPr>
      <w:rFonts w:ascii="Cambria" w:hAnsi="Cambria" w:cs="Arial"/>
      <w:b/>
      <w:bCs/>
      <w:color w:val="FFFFFF" w:themeColor="background1"/>
      <w:kern w:val="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qFormat/>
    <w:rsid w:val="008215C6"/>
    <w:pPr>
      <w:numPr>
        <w:numId w:val="3"/>
      </w:numPr>
      <w:ind w:left="2342" w:hanging="357"/>
    </w:pPr>
  </w:style>
  <w:style w:type="numbering" w:customStyle="1" w:styleId="StylePicturebulleted">
    <w:name w:val="Style Picture bulleted"/>
    <w:rsid w:val="007E52BC"/>
    <w:pPr>
      <w:numPr>
        <w:numId w:val="1"/>
      </w:numPr>
    </w:pPr>
  </w:style>
  <w:style w:type="numbering" w:customStyle="1" w:styleId="StyleBulleted">
    <w:name w:val="Style Bulleted"/>
    <w:basedOn w:val="NoList"/>
    <w:rsid w:val="005834D1"/>
    <w:pPr>
      <w:numPr>
        <w:numId w:val="2"/>
      </w:numPr>
    </w:pPr>
  </w:style>
  <w:style w:type="paragraph" w:styleId="Header">
    <w:name w:val="header"/>
    <w:basedOn w:val="Normal"/>
    <w:link w:val="HeaderChar"/>
    <w:rsid w:val="00467B3C"/>
    <w:pPr>
      <w:tabs>
        <w:tab w:val="center" w:pos="4153"/>
        <w:tab w:val="right" w:pos="8306"/>
      </w:tabs>
    </w:pPr>
    <w:rPr>
      <w:sz w:val="18"/>
    </w:rPr>
  </w:style>
  <w:style w:type="paragraph" w:styleId="Footer">
    <w:name w:val="footer"/>
    <w:basedOn w:val="Normal"/>
    <w:link w:val="FooterChar"/>
    <w:uiPriority w:val="99"/>
    <w:rsid w:val="00467B3C"/>
    <w:pPr>
      <w:tabs>
        <w:tab w:val="center" w:pos="4153"/>
        <w:tab w:val="right" w:pos="8306"/>
      </w:tabs>
    </w:pPr>
    <w:rPr>
      <w:sz w:val="18"/>
    </w:rPr>
  </w:style>
  <w:style w:type="paragraph" w:styleId="BalloonText">
    <w:name w:val="Balloon Text"/>
    <w:basedOn w:val="Normal"/>
    <w:semiHidden/>
    <w:rsid w:val="0090199F"/>
    <w:rPr>
      <w:rFonts w:ascii="Tahoma" w:hAnsi="Tahoma" w:cs="Tahoma"/>
      <w:sz w:val="16"/>
      <w:szCs w:val="16"/>
    </w:rPr>
  </w:style>
  <w:style w:type="paragraph" w:customStyle="1" w:styleId="Verse">
    <w:name w:val="Verse"/>
    <w:basedOn w:val="Normal"/>
    <w:next w:val="Normal"/>
    <w:qFormat/>
    <w:rsid w:val="00AA20E8"/>
    <w:pPr>
      <w:ind w:left="567" w:right="851"/>
      <w:jc w:val="center"/>
    </w:pPr>
    <w:rPr>
      <w:i/>
      <w:color w:val="780032"/>
    </w:rPr>
  </w:style>
  <w:style w:type="character" w:styleId="Hyperlink">
    <w:name w:val="Hyperlink"/>
    <w:uiPriority w:val="99"/>
    <w:rsid w:val="009D28FD"/>
    <w:rPr>
      <w:color w:val="0000FF"/>
      <w:u w:val="single"/>
    </w:rPr>
  </w:style>
  <w:style w:type="character" w:styleId="FollowedHyperlink">
    <w:name w:val="FollowedHyperlink"/>
    <w:rsid w:val="00BD7301"/>
    <w:rPr>
      <w:color w:val="800080"/>
      <w:u w:val="single"/>
    </w:rPr>
  </w:style>
  <w:style w:type="paragraph" w:styleId="Revision">
    <w:name w:val="Revision"/>
    <w:hidden/>
    <w:uiPriority w:val="99"/>
    <w:semiHidden/>
    <w:rsid w:val="007D0EBD"/>
    <w:rPr>
      <w:rFonts w:ascii="Arial" w:hAnsi="Arial"/>
      <w:sz w:val="24"/>
      <w:szCs w:val="24"/>
      <w:lang w:eastAsia="en-US"/>
    </w:rPr>
  </w:style>
  <w:style w:type="character" w:customStyle="1" w:styleId="UnresolvedMention1">
    <w:name w:val="Unresolved Mention1"/>
    <w:basedOn w:val="DefaultParagraphFont"/>
    <w:uiPriority w:val="99"/>
    <w:semiHidden/>
    <w:unhideWhenUsed/>
    <w:rsid w:val="00976D93"/>
    <w:rPr>
      <w:color w:val="605E5C"/>
      <w:shd w:val="clear" w:color="auto" w:fill="E1DFDD"/>
    </w:rPr>
  </w:style>
  <w:style w:type="paragraph" w:customStyle="1" w:styleId="Indent2">
    <w:name w:val="Indent 2"/>
    <w:basedOn w:val="Normal"/>
    <w:next w:val="Normal"/>
    <w:qFormat/>
    <w:rsid w:val="00F23A37"/>
    <w:pPr>
      <w:ind w:left="567"/>
    </w:pPr>
  </w:style>
  <w:style w:type="paragraph" w:customStyle="1" w:styleId="HeadingnotTOC2">
    <w:name w:val="Heading not TOC 2"/>
    <w:basedOn w:val="Heading2"/>
    <w:next w:val="Normal"/>
    <w:qFormat/>
    <w:rsid w:val="00E15BE3"/>
    <w:pPr>
      <w:spacing w:after="0"/>
      <w:jc w:val="right"/>
      <w:outlineLvl w:val="9"/>
    </w:pPr>
    <w:rPr>
      <w:rFonts w:cs="Times New Roman"/>
      <w:kern w:val="0"/>
      <w:sz w:val="72"/>
      <w:szCs w:val="28"/>
    </w:rPr>
  </w:style>
  <w:style w:type="paragraph" w:styleId="TOCHeading">
    <w:name w:val="TOC Heading"/>
    <w:basedOn w:val="Heading1"/>
    <w:next w:val="Normal"/>
    <w:uiPriority w:val="39"/>
    <w:unhideWhenUsed/>
    <w:qFormat/>
    <w:rsid w:val="00AF3C5B"/>
    <w:pPr>
      <w:keepLines/>
      <w:spacing w:before="480" w:after="0"/>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rsid w:val="0030544F"/>
    <w:pPr>
      <w:tabs>
        <w:tab w:val="right" w:leader="dot" w:pos="9629"/>
      </w:tabs>
      <w:spacing w:after="60"/>
      <w:ind w:left="238"/>
    </w:p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Calibri" w:hAnsi="Calibri"/>
      <w:lang w:eastAsia="en-US"/>
    </w:rPr>
  </w:style>
  <w:style w:type="character" w:styleId="CommentReference">
    <w:name w:val="annotation reference"/>
    <w:basedOn w:val="DefaultParagraphFont"/>
    <w:semiHidden/>
    <w:unhideWhenUsed/>
    <w:rPr>
      <w:sz w:val="16"/>
      <w:szCs w:val="16"/>
    </w:rPr>
  </w:style>
  <w:style w:type="paragraph" w:customStyle="1" w:styleId="Bookentry">
    <w:name w:val="Book entry"/>
    <w:basedOn w:val="Normal"/>
    <w:qFormat/>
    <w:rsid w:val="00233A0F"/>
    <w:pPr>
      <w:spacing w:after="60" w:line="240" w:lineRule="auto"/>
      <w:ind w:left="568" w:hanging="284"/>
    </w:pPr>
  </w:style>
  <w:style w:type="table" w:styleId="TableGrid">
    <w:name w:val="Table Grid"/>
    <w:basedOn w:val="TableNormal"/>
    <w:uiPriority w:val="39"/>
    <w:unhideWhenUsed/>
    <w:rsid w:val="00F23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or">
    <w:name w:val="Descriptor"/>
    <w:basedOn w:val="Normal"/>
    <w:qFormat/>
    <w:rsid w:val="008215C6"/>
    <w:pPr>
      <w:tabs>
        <w:tab w:val="left" w:pos="1985"/>
      </w:tabs>
      <w:spacing w:before="120" w:after="60"/>
      <w:ind w:left="1985" w:hanging="1985"/>
    </w:pPr>
  </w:style>
  <w:style w:type="paragraph" w:customStyle="1" w:styleId="Indent1">
    <w:name w:val="Indent 1"/>
    <w:basedOn w:val="Normal"/>
    <w:qFormat/>
    <w:rsid w:val="0063095C"/>
    <w:pPr>
      <w:spacing w:after="60"/>
      <w:ind w:left="284"/>
    </w:pPr>
  </w:style>
  <w:style w:type="paragraph" w:customStyle="1" w:styleId="Sessionoutline">
    <w:name w:val="Session outline"/>
    <w:basedOn w:val="Descriptor"/>
    <w:qFormat/>
    <w:rsid w:val="00163858"/>
    <w:pPr>
      <w:spacing w:before="0" w:line="240" w:lineRule="auto"/>
      <w:ind w:left="2552" w:hanging="567"/>
    </w:pPr>
  </w:style>
  <w:style w:type="character" w:customStyle="1" w:styleId="Heading2Char">
    <w:name w:val="Heading 2 Char"/>
    <w:basedOn w:val="DefaultParagraphFont"/>
    <w:link w:val="Heading2"/>
    <w:rsid w:val="00163858"/>
    <w:rPr>
      <w:rFonts w:ascii="Cambria" w:hAnsi="Cambria" w:cs="Arial"/>
      <w:color w:val="780032"/>
      <w:kern w:val="2"/>
      <w:sz w:val="28"/>
      <w:szCs w:val="32"/>
      <w:lang w:eastAsia="en-US"/>
    </w:rPr>
  </w:style>
  <w:style w:type="paragraph" w:customStyle="1" w:styleId="BodySingle">
    <w:name w:val="Body Single"/>
    <w:basedOn w:val="Normal"/>
    <w:next w:val="Normal"/>
    <w:qFormat/>
    <w:rsid w:val="00E15AB5"/>
    <w:pPr>
      <w:ind w:left="567" w:hanging="567"/>
    </w:pPr>
  </w:style>
  <w:style w:type="paragraph" w:styleId="FootnoteText">
    <w:name w:val="footnote text"/>
    <w:basedOn w:val="Normal"/>
    <w:link w:val="FootnoteTextChar"/>
    <w:uiPriority w:val="99"/>
    <w:semiHidden/>
    <w:unhideWhenUsed/>
    <w:rsid w:val="00F51868"/>
    <w:pPr>
      <w:spacing w:line="240" w:lineRule="auto"/>
    </w:pPr>
    <w:rPr>
      <w:rFonts w:asciiTheme="minorHAnsi" w:hAnsiTheme="minorHAnsi" w:cs="Arial"/>
      <w:sz w:val="20"/>
      <w:szCs w:val="20"/>
    </w:rPr>
  </w:style>
  <w:style w:type="character" w:customStyle="1" w:styleId="FootnoteTextChar">
    <w:name w:val="Footnote Text Char"/>
    <w:basedOn w:val="DefaultParagraphFont"/>
    <w:link w:val="FootnoteText"/>
    <w:uiPriority w:val="99"/>
    <w:semiHidden/>
    <w:rsid w:val="00F51868"/>
    <w:rPr>
      <w:rFonts w:asciiTheme="minorHAnsi" w:hAnsiTheme="minorHAnsi" w:cs="Arial"/>
      <w:lang w:eastAsia="en-US"/>
    </w:rPr>
  </w:style>
  <w:style w:type="character" w:styleId="FootnoteReference">
    <w:name w:val="footnote reference"/>
    <w:basedOn w:val="DefaultParagraphFont"/>
    <w:uiPriority w:val="99"/>
    <w:semiHidden/>
    <w:unhideWhenUsed/>
    <w:rsid w:val="00F51868"/>
    <w:rPr>
      <w:rFonts w:cs="Times New Roman"/>
      <w:vertAlign w:val="superscript"/>
    </w:rPr>
  </w:style>
  <w:style w:type="paragraph" w:styleId="EndnoteText">
    <w:name w:val="endnote text"/>
    <w:basedOn w:val="Normal"/>
    <w:link w:val="EndnoteTextChar"/>
    <w:semiHidden/>
    <w:unhideWhenUsed/>
    <w:rsid w:val="009219DE"/>
    <w:pPr>
      <w:spacing w:line="240" w:lineRule="auto"/>
    </w:pPr>
    <w:rPr>
      <w:sz w:val="20"/>
      <w:szCs w:val="20"/>
    </w:rPr>
  </w:style>
  <w:style w:type="character" w:customStyle="1" w:styleId="EndnoteTextChar">
    <w:name w:val="Endnote Text Char"/>
    <w:basedOn w:val="DefaultParagraphFont"/>
    <w:link w:val="EndnoteText"/>
    <w:semiHidden/>
    <w:rsid w:val="009219DE"/>
    <w:rPr>
      <w:rFonts w:ascii="Calibri" w:hAnsi="Calibri"/>
      <w:lang w:eastAsia="en-US"/>
    </w:rPr>
  </w:style>
  <w:style w:type="character" w:styleId="EndnoteReference">
    <w:name w:val="endnote reference"/>
    <w:basedOn w:val="DefaultParagraphFont"/>
    <w:semiHidden/>
    <w:unhideWhenUsed/>
    <w:rsid w:val="009219DE"/>
    <w:rPr>
      <w:vertAlign w:val="superscript"/>
    </w:rPr>
  </w:style>
  <w:style w:type="paragraph" w:customStyle="1" w:styleId="prayer">
    <w:name w:val="prayer"/>
    <w:basedOn w:val="Normal"/>
    <w:qFormat/>
    <w:rsid w:val="0065304E"/>
    <w:pPr>
      <w:tabs>
        <w:tab w:val="left" w:pos="4170"/>
      </w:tabs>
      <w:ind w:left="1440"/>
    </w:pPr>
    <w:rPr>
      <w:color w:val="780032"/>
      <w:sz w:val="28"/>
      <w:szCs w:val="32"/>
    </w:rPr>
  </w:style>
  <w:style w:type="character" w:customStyle="1" w:styleId="FooterChar">
    <w:name w:val="Footer Char"/>
    <w:basedOn w:val="DefaultParagraphFont"/>
    <w:link w:val="Footer"/>
    <w:uiPriority w:val="99"/>
    <w:rsid w:val="00467B3C"/>
    <w:rPr>
      <w:rFonts w:ascii="Calibri" w:hAnsi="Calibri"/>
      <w:sz w:val="18"/>
      <w:szCs w:val="24"/>
      <w:lang w:eastAsia="en-US"/>
    </w:rPr>
  </w:style>
  <w:style w:type="character" w:customStyle="1" w:styleId="UnresolvedMention2">
    <w:name w:val="Unresolved Mention2"/>
    <w:basedOn w:val="DefaultParagraphFont"/>
    <w:uiPriority w:val="99"/>
    <w:semiHidden/>
    <w:unhideWhenUsed/>
    <w:rsid w:val="006C73F7"/>
    <w:rPr>
      <w:color w:val="605E5C"/>
      <w:shd w:val="clear" w:color="auto" w:fill="E1DFDD"/>
    </w:rPr>
  </w:style>
  <w:style w:type="character" w:customStyle="1" w:styleId="UnresolvedMention">
    <w:name w:val="Unresolved Mention"/>
    <w:basedOn w:val="DefaultParagraphFont"/>
    <w:uiPriority w:val="99"/>
    <w:semiHidden/>
    <w:unhideWhenUsed/>
    <w:rsid w:val="00FC6492"/>
    <w:rPr>
      <w:color w:val="605E5C"/>
      <w:shd w:val="clear" w:color="auto" w:fill="E1DFDD"/>
    </w:rPr>
  </w:style>
  <w:style w:type="character" w:customStyle="1" w:styleId="HeaderChar">
    <w:name w:val="Header Char"/>
    <w:basedOn w:val="DefaultParagraphFont"/>
    <w:link w:val="Header"/>
    <w:uiPriority w:val="99"/>
    <w:rsid w:val="00F1004E"/>
    <w:rPr>
      <w:rFonts w:ascii="Calibri" w:hAnsi="Calibri"/>
      <w:sz w:val="18"/>
      <w:szCs w:val="24"/>
      <w:lang w:eastAsia="en-US"/>
    </w:rPr>
  </w:style>
  <w:style w:type="paragraph" w:styleId="BodyText">
    <w:name w:val="Body Text"/>
    <w:basedOn w:val="Normal"/>
    <w:link w:val="BodyTextChar"/>
    <w:rsid w:val="00F1004E"/>
    <w:pPr>
      <w:spacing w:after="120" w:line="240" w:lineRule="auto"/>
    </w:pPr>
    <w:rPr>
      <w:rFonts w:ascii="Times New Roman" w:hAnsi="Times New Roman"/>
      <w:lang w:eastAsia="en-GB"/>
    </w:rPr>
  </w:style>
  <w:style w:type="character" w:customStyle="1" w:styleId="BodyTextChar">
    <w:name w:val="Body Text Char"/>
    <w:basedOn w:val="DefaultParagraphFont"/>
    <w:link w:val="BodyText"/>
    <w:rsid w:val="00F1004E"/>
    <w:rPr>
      <w:sz w:val="24"/>
      <w:szCs w:val="24"/>
    </w:rPr>
  </w:style>
  <w:style w:type="paragraph" w:customStyle="1" w:styleId="Bullet2">
    <w:name w:val="Bullet 2"/>
    <w:basedOn w:val="Bullet"/>
    <w:qFormat/>
    <w:rsid w:val="008215C6"/>
    <w:pPr>
      <w:ind w:left="924"/>
    </w:pPr>
  </w:style>
  <w:style w:type="paragraph" w:styleId="ListParagraph">
    <w:name w:val="List Paragraph"/>
    <w:basedOn w:val="Normal"/>
    <w:uiPriority w:val="34"/>
    <w:qFormat/>
    <w:rsid w:val="00066F16"/>
    <w:pPr>
      <w:spacing w:line="240" w:lineRule="auto"/>
      <w:ind w:left="720"/>
      <w:contextualSpacing/>
    </w:pPr>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886E3B"/>
    <w:rPr>
      <w:b/>
      <w:bCs/>
    </w:rPr>
  </w:style>
  <w:style w:type="character" w:customStyle="1" w:styleId="CommentSubjectChar">
    <w:name w:val="Comment Subject Char"/>
    <w:basedOn w:val="CommentTextChar"/>
    <w:link w:val="CommentSubject"/>
    <w:semiHidden/>
    <w:rsid w:val="00886E3B"/>
    <w:rPr>
      <w:rFonts w:ascii="Calibri" w:hAnsi="Calibri"/>
      <w:b/>
      <w:bCs/>
      <w:lang w:eastAsia="en-US"/>
    </w:rPr>
  </w:style>
  <w:style w:type="paragraph" w:customStyle="1" w:styleId="Title2">
    <w:name w:val="Title 2"/>
    <w:basedOn w:val="Heading2"/>
    <w:next w:val="Normal"/>
    <w:qFormat/>
    <w:rsid w:val="003F3656"/>
    <w:pPr>
      <w:keepNext/>
      <w:spacing w:before="120" w:after="60"/>
      <w:outlineLvl w:val="9"/>
    </w:pPr>
    <w:rPr>
      <w:b/>
      <w:color w:val="78A22F"/>
    </w:rPr>
  </w:style>
  <w:style w:type="paragraph" w:styleId="TOC1">
    <w:name w:val="toc 1"/>
    <w:basedOn w:val="Normal"/>
    <w:next w:val="Normal"/>
    <w:autoRedefine/>
    <w:uiPriority w:val="39"/>
    <w:unhideWhenUsed/>
    <w:rsid w:val="0030544F"/>
    <w:pPr>
      <w:tabs>
        <w:tab w:val="right" w:leader="dot" w:pos="9629"/>
      </w:tabs>
      <w:spacing w:after="60"/>
    </w:pPr>
  </w:style>
  <w:style w:type="paragraph" w:styleId="TOC3">
    <w:name w:val="toc 3"/>
    <w:basedOn w:val="Normal"/>
    <w:next w:val="Normal"/>
    <w:autoRedefine/>
    <w:uiPriority w:val="39"/>
    <w:unhideWhenUsed/>
    <w:rsid w:val="0030544F"/>
    <w:pPr>
      <w:spacing w:after="60"/>
      <w:ind w:left="482"/>
    </w:pPr>
  </w:style>
  <w:style w:type="paragraph" w:customStyle="1" w:styleId="alphalist">
    <w:name w:val="alphalist"/>
    <w:basedOn w:val="Indent1"/>
    <w:qFormat/>
    <w:rsid w:val="0065304E"/>
    <w:pPr>
      <w:numPr>
        <w:numId w:val="23"/>
      </w:numPr>
      <w:spacing w:after="0"/>
    </w:pPr>
    <w:rPr>
      <w:rFonts w:cs="Arial"/>
    </w:rPr>
  </w:style>
  <w:style w:type="character" w:customStyle="1" w:styleId="Heading1Char">
    <w:name w:val="Heading 1 Char"/>
    <w:link w:val="Heading1"/>
    <w:rsid w:val="00505E97"/>
    <w:rPr>
      <w:rFonts w:ascii="Cambria" w:hAnsi="Cambria"/>
      <w:b/>
      <w:color w:val="780032"/>
      <w:kern w:val="2"/>
      <w:sz w:val="36"/>
      <w:szCs w:val="36"/>
      <w:lang w:eastAsia="en-US"/>
    </w:rPr>
  </w:style>
  <w:style w:type="paragraph" w:customStyle="1" w:styleId="Indent3">
    <w:name w:val="Indent 3"/>
    <w:basedOn w:val="Normal"/>
    <w:qFormat/>
    <w:rsid w:val="0065304E"/>
    <w:pPr>
      <w:ind w:left="1191" w:hanging="340"/>
    </w:pPr>
    <w:rPr>
      <w:rFonts w:cs="Arial"/>
    </w:rPr>
  </w:style>
  <w:style w:type="paragraph" w:customStyle="1" w:styleId="BasicBulletPoint">
    <w:name w:val="Basic Bullet Point"/>
    <w:basedOn w:val="Normal"/>
    <w:rsid w:val="0065304E"/>
    <w:pPr>
      <w:numPr>
        <w:numId w:val="30"/>
      </w:numPr>
      <w:spacing w:after="120" w:line="252" w:lineRule="auto"/>
      <w:ind w:left="714" w:hanging="357"/>
      <w:contextualSpacing/>
    </w:pPr>
    <w:rPr>
      <w:szCs w:val="28"/>
    </w:rPr>
  </w:style>
  <w:style w:type="paragraph" w:styleId="Subtitle">
    <w:name w:val="Subtitle"/>
    <w:basedOn w:val="Normal"/>
    <w:next w:val="Normal"/>
    <w:link w:val="SubtitleChar"/>
    <w:qFormat/>
    <w:rsid w:val="0065304E"/>
    <w:pPr>
      <w:numPr>
        <w:ilvl w:val="1"/>
      </w:numPr>
    </w:pPr>
    <w:rPr>
      <w:b/>
      <w:iCs/>
    </w:rPr>
  </w:style>
  <w:style w:type="character" w:customStyle="1" w:styleId="SubtitleChar">
    <w:name w:val="Subtitle Char"/>
    <w:basedOn w:val="DefaultParagraphFont"/>
    <w:link w:val="Subtitle"/>
    <w:rsid w:val="0065304E"/>
    <w:rPr>
      <w:rFonts w:ascii="Calibri" w:hAnsi="Calibri"/>
      <w:b/>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9629">
      <w:bodyDiv w:val="1"/>
      <w:marLeft w:val="0"/>
      <w:marRight w:val="0"/>
      <w:marTop w:val="0"/>
      <w:marBottom w:val="0"/>
      <w:divBdr>
        <w:top w:val="none" w:sz="0" w:space="0" w:color="auto"/>
        <w:left w:val="none" w:sz="0" w:space="0" w:color="auto"/>
        <w:bottom w:val="none" w:sz="0" w:space="0" w:color="auto"/>
        <w:right w:val="none" w:sz="0" w:space="0" w:color="auto"/>
      </w:divBdr>
    </w:div>
    <w:div w:id="75713112">
      <w:bodyDiv w:val="1"/>
      <w:marLeft w:val="0"/>
      <w:marRight w:val="0"/>
      <w:marTop w:val="0"/>
      <w:marBottom w:val="0"/>
      <w:divBdr>
        <w:top w:val="none" w:sz="0" w:space="0" w:color="auto"/>
        <w:left w:val="none" w:sz="0" w:space="0" w:color="auto"/>
        <w:bottom w:val="none" w:sz="0" w:space="0" w:color="auto"/>
        <w:right w:val="none" w:sz="0" w:space="0" w:color="auto"/>
      </w:divBdr>
    </w:div>
    <w:div w:id="471945612">
      <w:bodyDiv w:val="1"/>
      <w:marLeft w:val="0"/>
      <w:marRight w:val="0"/>
      <w:marTop w:val="0"/>
      <w:marBottom w:val="0"/>
      <w:divBdr>
        <w:top w:val="none" w:sz="0" w:space="0" w:color="auto"/>
        <w:left w:val="none" w:sz="0" w:space="0" w:color="auto"/>
        <w:bottom w:val="none" w:sz="0" w:space="0" w:color="auto"/>
        <w:right w:val="none" w:sz="0" w:space="0" w:color="auto"/>
      </w:divBdr>
    </w:div>
    <w:div w:id="751926609">
      <w:bodyDiv w:val="1"/>
      <w:marLeft w:val="0"/>
      <w:marRight w:val="0"/>
      <w:marTop w:val="0"/>
      <w:marBottom w:val="0"/>
      <w:divBdr>
        <w:top w:val="none" w:sz="0" w:space="0" w:color="auto"/>
        <w:left w:val="none" w:sz="0" w:space="0" w:color="auto"/>
        <w:bottom w:val="none" w:sz="0" w:space="0" w:color="auto"/>
        <w:right w:val="none" w:sz="0" w:space="0" w:color="auto"/>
      </w:divBdr>
    </w:div>
    <w:div w:id="938635650">
      <w:bodyDiv w:val="1"/>
      <w:marLeft w:val="0"/>
      <w:marRight w:val="0"/>
      <w:marTop w:val="0"/>
      <w:marBottom w:val="0"/>
      <w:divBdr>
        <w:top w:val="none" w:sz="0" w:space="0" w:color="auto"/>
        <w:left w:val="none" w:sz="0" w:space="0" w:color="auto"/>
        <w:bottom w:val="none" w:sz="0" w:space="0" w:color="auto"/>
        <w:right w:val="none" w:sz="0" w:space="0" w:color="auto"/>
      </w:divBdr>
    </w:div>
    <w:div w:id="1097869881">
      <w:bodyDiv w:val="1"/>
      <w:marLeft w:val="0"/>
      <w:marRight w:val="0"/>
      <w:marTop w:val="0"/>
      <w:marBottom w:val="0"/>
      <w:divBdr>
        <w:top w:val="none" w:sz="0" w:space="0" w:color="auto"/>
        <w:left w:val="none" w:sz="0" w:space="0" w:color="auto"/>
        <w:bottom w:val="none" w:sz="0" w:space="0" w:color="auto"/>
        <w:right w:val="none" w:sz="0" w:space="0" w:color="auto"/>
      </w:divBdr>
    </w:div>
    <w:div w:id="1228371194">
      <w:bodyDiv w:val="1"/>
      <w:marLeft w:val="0"/>
      <w:marRight w:val="0"/>
      <w:marTop w:val="0"/>
      <w:marBottom w:val="0"/>
      <w:divBdr>
        <w:top w:val="none" w:sz="0" w:space="0" w:color="auto"/>
        <w:left w:val="none" w:sz="0" w:space="0" w:color="auto"/>
        <w:bottom w:val="none" w:sz="0" w:space="0" w:color="auto"/>
        <w:right w:val="none" w:sz="0" w:space="0" w:color="auto"/>
      </w:divBdr>
    </w:div>
    <w:div w:id="1564755132">
      <w:bodyDiv w:val="1"/>
      <w:marLeft w:val="0"/>
      <w:marRight w:val="0"/>
      <w:marTop w:val="0"/>
      <w:marBottom w:val="0"/>
      <w:divBdr>
        <w:top w:val="none" w:sz="0" w:space="0" w:color="auto"/>
        <w:left w:val="none" w:sz="0" w:space="0" w:color="auto"/>
        <w:bottom w:val="none" w:sz="0" w:space="0" w:color="auto"/>
        <w:right w:val="none" w:sz="0" w:space="0" w:color="auto"/>
      </w:divBdr>
    </w:div>
    <w:div w:id="16355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9C2BB-42EA-40AD-BFB2-E5D85BBE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FBF5D63B.dotm</Template>
  <TotalTime>4</TotalTime>
  <Pages>3</Pages>
  <Words>959</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Bath and Wells Anglican</Company>
  <LinksUpToDate>false</LinksUpToDate>
  <CharactersWithSpaces>5701</CharactersWithSpaces>
  <SharedDoc>false</SharedDoc>
  <HLinks>
    <vt:vector size="6" baseType="variant">
      <vt:variant>
        <vt:i4>8192052</vt:i4>
      </vt:variant>
      <vt:variant>
        <vt:i4>0</vt:i4>
      </vt:variant>
      <vt:variant>
        <vt:i4>0</vt:i4>
      </vt:variant>
      <vt:variant>
        <vt:i4>5</vt:i4>
      </vt:variant>
      <vt:variant>
        <vt:lpwstr>http://www.churchofengland.org/prayer-worship/worship/texts/extension.aspx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colej</dc:creator>
  <cp:lastModifiedBy>Elizabeth Harper</cp:lastModifiedBy>
  <cp:revision>6</cp:revision>
  <cp:lastPrinted>2019-09-02T15:30:00Z</cp:lastPrinted>
  <dcterms:created xsi:type="dcterms:W3CDTF">2019-09-02T15:44:00Z</dcterms:created>
  <dcterms:modified xsi:type="dcterms:W3CDTF">2019-10-29T22:22:00Z</dcterms:modified>
</cp:coreProperties>
</file>