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CEC41" w14:textId="77777777" w:rsidR="006376F3" w:rsidRDefault="006376F3" w:rsidP="006376F3">
      <w:pPr>
        <w:pStyle w:val="NormalWeb"/>
        <w:jc w:val="right"/>
      </w:pPr>
      <w:r>
        <w:rPr>
          <w:noProof/>
        </w:rPr>
        <w:drawing>
          <wp:inline distT="0" distB="0" distL="0" distR="0" wp14:anchorId="4C307F0F" wp14:editId="359B1C9C">
            <wp:extent cx="2484140" cy="787744"/>
            <wp:effectExtent l="0" t="0" r="0" b="0"/>
            <wp:docPr id="2"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text on a black background&#10;&#10;AI-generated content may be incorrec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60901" cy="812086"/>
                    </a:xfrm>
                    <a:prstGeom prst="rect">
                      <a:avLst/>
                    </a:prstGeom>
                    <a:noFill/>
                    <a:ln>
                      <a:noFill/>
                    </a:ln>
                  </pic:spPr>
                </pic:pic>
              </a:graphicData>
            </a:graphic>
          </wp:inline>
        </w:drawing>
      </w:r>
    </w:p>
    <w:p w14:paraId="5FB5B20E" w14:textId="16044F04" w:rsidR="00075725" w:rsidRDefault="003C06B0">
      <w:pPr>
        <w:rPr>
          <w:rFonts w:cs="Calibri"/>
          <w:sz w:val="40"/>
          <w:szCs w:val="40"/>
        </w:rPr>
      </w:pPr>
      <w:r w:rsidRPr="003C06B0">
        <w:rPr>
          <w:rFonts w:cs="Calibri"/>
          <w:sz w:val="40"/>
          <w:szCs w:val="40"/>
        </w:rPr>
        <w:t>Manna Mailing June 2025</w:t>
      </w:r>
    </w:p>
    <w:p w14:paraId="6FDE1B3E" w14:textId="77777777" w:rsidR="00570CC5" w:rsidRDefault="00570CC5">
      <w:pPr>
        <w:rPr>
          <w:rFonts w:cs="Calibri"/>
          <w:sz w:val="32"/>
          <w:szCs w:val="32"/>
        </w:rPr>
      </w:pPr>
    </w:p>
    <w:p w14:paraId="3647BE0B" w14:textId="77777777" w:rsidR="00570CC5" w:rsidRDefault="00570CC5">
      <w:pPr>
        <w:rPr>
          <w:rFonts w:cs="Calibri"/>
          <w:sz w:val="32"/>
          <w:szCs w:val="32"/>
        </w:rPr>
      </w:pPr>
    </w:p>
    <w:p w14:paraId="51C88D36" w14:textId="4FC96B20" w:rsidR="003C06B0" w:rsidRDefault="00191B54">
      <w:pPr>
        <w:rPr>
          <w:rFonts w:cs="Calibri"/>
          <w:sz w:val="32"/>
          <w:szCs w:val="32"/>
        </w:rPr>
      </w:pPr>
      <w:r w:rsidRPr="00191B54">
        <w:rPr>
          <w:rFonts w:cs="Calibri"/>
          <w:sz w:val="32"/>
          <w:szCs w:val="32"/>
        </w:rPr>
        <w:t>Here in times of sorrow and of joy</w:t>
      </w:r>
    </w:p>
    <w:p w14:paraId="3DF5B1B8" w14:textId="77777777" w:rsidR="00191B54" w:rsidRDefault="00191B54">
      <w:pPr>
        <w:rPr>
          <w:rFonts w:ascii="Calibri" w:hAnsi="Calibri" w:cs="Calibri"/>
        </w:rPr>
      </w:pPr>
    </w:p>
    <w:p w14:paraId="78E79F4A" w14:textId="48BB1779" w:rsidR="00504078" w:rsidRDefault="0020179E" w:rsidP="00D90DC1">
      <w:pPr>
        <w:rPr>
          <w:rFonts w:ascii="Calibri" w:hAnsi="Calibri" w:cs="Calibri"/>
        </w:rPr>
      </w:pPr>
      <w:r>
        <w:rPr>
          <w:rFonts w:ascii="Calibri" w:hAnsi="Calibri" w:cs="Calibri"/>
        </w:rPr>
        <w:t>As we head into the time that is often referred to as</w:t>
      </w:r>
      <w:r w:rsidR="00E4273E">
        <w:rPr>
          <w:rFonts w:ascii="Calibri" w:hAnsi="Calibri" w:cs="Calibri"/>
        </w:rPr>
        <w:t xml:space="preserve"> ‘wedding season</w:t>
      </w:r>
      <w:r>
        <w:rPr>
          <w:rFonts w:ascii="Calibri" w:hAnsi="Calibri" w:cs="Calibri"/>
        </w:rPr>
        <w:t>’</w:t>
      </w:r>
      <w:r w:rsidR="00E5362B">
        <w:rPr>
          <w:rFonts w:ascii="Calibri" w:hAnsi="Calibri" w:cs="Calibri"/>
        </w:rPr>
        <w:t xml:space="preserve">, it is an opportunity to reflect on </w:t>
      </w:r>
      <w:r w:rsidR="00B41390">
        <w:rPr>
          <w:rFonts w:ascii="Calibri" w:hAnsi="Calibri" w:cs="Calibri"/>
        </w:rPr>
        <w:t xml:space="preserve">how people often turn to the </w:t>
      </w:r>
      <w:r w:rsidR="003B5316">
        <w:rPr>
          <w:rFonts w:ascii="Calibri" w:hAnsi="Calibri" w:cs="Calibri"/>
        </w:rPr>
        <w:t>Church at</w:t>
      </w:r>
      <w:r w:rsidR="00E5362B">
        <w:rPr>
          <w:rFonts w:ascii="Calibri" w:hAnsi="Calibri" w:cs="Calibri"/>
        </w:rPr>
        <w:t xml:space="preserve"> </w:t>
      </w:r>
      <w:r w:rsidR="003B5316">
        <w:rPr>
          <w:rFonts w:ascii="Calibri" w:hAnsi="Calibri" w:cs="Calibri"/>
        </w:rPr>
        <w:t>significant moments in their lives.</w:t>
      </w:r>
      <w:r w:rsidR="00E5362B">
        <w:rPr>
          <w:rFonts w:ascii="Calibri" w:hAnsi="Calibri" w:cs="Calibri"/>
        </w:rPr>
        <w:t xml:space="preserve"> </w:t>
      </w:r>
      <w:r w:rsidR="002A3CA1">
        <w:rPr>
          <w:rFonts w:ascii="Calibri" w:hAnsi="Calibri" w:cs="Calibri"/>
        </w:rPr>
        <w:t xml:space="preserve">Whether they are times of celebration or sorrow, </w:t>
      </w:r>
      <w:r w:rsidR="000E2CE6">
        <w:rPr>
          <w:rFonts w:ascii="Calibri" w:hAnsi="Calibri" w:cs="Calibri"/>
        </w:rPr>
        <w:t>people seek the Church</w:t>
      </w:r>
      <w:r w:rsidR="00D929C4">
        <w:rPr>
          <w:rFonts w:ascii="Calibri" w:hAnsi="Calibri" w:cs="Calibri"/>
        </w:rPr>
        <w:t>’</w:t>
      </w:r>
      <w:r w:rsidR="000E2CE6">
        <w:rPr>
          <w:rFonts w:ascii="Calibri" w:hAnsi="Calibri" w:cs="Calibri"/>
        </w:rPr>
        <w:t xml:space="preserve">s presence to bless </w:t>
      </w:r>
      <w:r w:rsidR="00DF7E0E">
        <w:rPr>
          <w:rFonts w:ascii="Calibri" w:hAnsi="Calibri" w:cs="Calibri"/>
        </w:rPr>
        <w:t xml:space="preserve">and </w:t>
      </w:r>
      <w:r w:rsidR="000E2CE6">
        <w:rPr>
          <w:rFonts w:ascii="Calibri" w:hAnsi="Calibri" w:cs="Calibri"/>
        </w:rPr>
        <w:t xml:space="preserve">witness, </w:t>
      </w:r>
      <w:r w:rsidR="00DF7E0E">
        <w:rPr>
          <w:rFonts w:ascii="Calibri" w:hAnsi="Calibri" w:cs="Calibri"/>
        </w:rPr>
        <w:t xml:space="preserve">and </w:t>
      </w:r>
      <w:r w:rsidR="000E2CE6">
        <w:rPr>
          <w:rFonts w:ascii="Calibri" w:hAnsi="Calibri" w:cs="Calibri"/>
        </w:rPr>
        <w:t>to offer prayer, hope and meaning</w:t>
      </w:r>
      <w:r w:rsidR="00CF2891">
        <w:rPr>
          <w:rFonts w:ascii="Calibri" w:hAnsi="Calibri" w:cs="Calibri"/>
        </w:rPr>
        <w:t xml:space="preserve"> at weddings, baptisms and funerals</w:t>
      </w:r>
      <w:r w:rsidR="000E2CE6">
        <w:rPr>
          <w:rFonts w:ascii="Calibri" w:hAnsi="Calibri" w:cs="Calibri"/>
        </w:rPr>
        <w:t xml:space="preserve">. </w:t>
      </w:r>
      <w:r w:rsidR="00DD6E97">
        <w:rPr>
          <w:rFonts w:ascii="Calibri" w:hAnsi="Calibri" w:cs="Calibri"/>
        </w:rPr>
        <w:t xml:space="preserve"> </w:t>
      </w:r>
      <w:r w:rsidR="00CC2F1E">
        <w:rPr>
          <w:rFonts w:ascii="Calibri" w:hAnsi="Calibri" w:cs="Calibri"/>
        </w:rPr>
        <w:t xml:space="preserve">In every parish, these life events allow us to walk alongside individuals and families, many of whom </w:t>
      </w:r>
      <w:r w:rsidR="00AD7AA1">
        <w:rPr>
          <w:rFonts w:ascii="Calibri" w:hAnsi="Calibri" w:cs="Calibri"/>
        </w:rPr>
        <w:t>might</w:t>
      </w:r>
      <w:r w:rsidR="00CC2F1E">
        <w:rPr>
          <w:rFonts w:ascii="Calibri" w:hAnsi="Calibri" w:cs="Calibri"/>
        </w:rPr>
        <w:t xml:space="preserve"> not have </w:t>
      </w:r>
      <w:r w:rsidR="003430F1">
        <w:rPr>
          <w:rFonts w:ascii="Calibri" w:hAnsi="Calibri" w:cs="Calibri"/>
        </w:rPr>
        <w:t xml:space="preserve">a connection with the </w:t>
      </w:r>
      <w:r w:rsidR="00AD665D">
        <w:rPr>
          <w:rFonts w:ascii="Calibri" w:hAnsi="Calibri" w:cs="Calibri"/>
        </w:rPr>
        <w:t>Church but</w:t>
      </w:r>
      <w:r w:rsidR="003430F1">
        <w:rPr>
          <w:rFonts w:ascii="Calibri" w:hAnsi="Calibri" w:cs="Calibri"/>
        </w:rPr>
        <w:t xml:space="preserve"> </w:t>
      </w:r>
      <w:r w:rsidR="00FE54E0">
        <w:rPr>
          <w:rFonts w:ascii="Calibri" w:hAnsi="Calibri" w:cs="Calibri"/>
        </w:rPr>
        <w:t xml:space="preserve">who </w:t>
      </w:r>
      <w:r w:rsidR="003430F1">
        <w:rPr>
          <w:rFonts w:ascii="Calibri" w:hAnsi="Calibri" w:cs="Calibri"/>
        </w:rPr>
        <w:t xml:space="preserve">may seek something deeper at life’s turning points. </w:t>
      </w:r>
      <w:r w:rsidR="00CC2F1E">
        <w:rPr>
          <w:rFonts w:ascii="Calibri" w:hAnsi="Calibri" w:cs="Calibri"/>
        </w:rPr>
        <w:t xml:space="preserve"> </w:t>
      </w:r>
    </w:p>
    <w:p w14:paraId="6E677917" w14:textId="77777777" w:rsidR="00D90DC1" w:rsidRPr="00D90DC1" w:rsidRDefault="00D90DC1" w:rsidP="00D90DC1">
      <w:pPr>
        <w:rPr>
          <w:rFonts w:ascii="Calibri" w:hAnsi="Calibri" w:cs="Calibri"/>
        </w:rPr>
      </w:pPr>
    </w:p>
    <w:p w14:paraId="129D604B" w14:textId="785EED06" w:rsidR="00D90DC1" w:rsidRPr="00D90DC1" w:rsidRDefault="00A17D9A" w:rsidP="00D90DC1">
      <w:pPr>
        <w:rPr>
          <w:rFonts w:ascii="Calibri" w:hAnsi="Calibri" w:cs="Calibri"/>
        </w:rPr>
      </w:pPr>
      <w:r w:rsidRPr="00D90DC1">
        <w:rPr>
          <w:rFonts w:ascii="Calibri" w:hAnsi="Calibri" w:cs="Calibri"/>
        </w:rPr>
        <w:t>Several</w:t>
      </w:r>
      <w:r w:rsidR="00D90DC1" w:rsidRPr="00D90DC1">
        <w:rPr>
          <w:rFonts w:ascii="Calibri" w:hAnsi="Calibri" w:cs="Calibri"/>
        </w:rPr>
        <w:t xml:space="preserve"> years </w:t>
      </w:r>
      <w:proofErr w:type="gramStart"/>
      <w:r w:rsidR="00D90DC1" w:rsidRPr="00D90DC1">
        <w:rPr>
          <w:rFonts w:ascii="Calibri" w:hAnsi="Calibri" w:cs="Calibri"/>
        </w:rPr>
        <w:t>ago</w:t>
      </w:r>
      <w:proofErr w:type="gramEnd"/>
      <w:r w:rsidR="00D90DC1" w:rsidRPr="00D90DC1">
        <w:rPr>
          <w:rFonts w:ascii="Calibri" w:hAnsi="Calibri" w:cs="Calibri"/>
        </w:rPr>
        <w:t xml:space="preserve"> a couple approached Revd Martin Little</w:t>
      </w:r>
      <w:r w:rsidR="00264810">
        <w:rPr>
          <w:rFonts w:ascii="Calibri" w:hAnsi="Calibri" w:cs="Calibri"/>
        </w:rPr>
        <w:t>,</w:t>
      </w:r>
      <w:r w:rsidR="00D90DC1" w:rsidRPr="00D90DC1">
        <w:rPr>
          <w:rFonts w:ascii="Calibri" w:hAnsi="Calibri" w:cs="Calibri"/>
        </w:rPr>
        <w:t xml:space="preserve"> Vicar of St John the Evangelist Church in Highbridge, to ask about a baptism. Martin says when he chatted to the </w:t>
      </w:r>
      <w:r w:rsidR="003D6F0A" w:rsidRPr="00D90DC1">
        <w:rPr>
          <w:rFonts w:ascii="Calibri" w:hAnsi="Calibri" w:cs="Calibri"/>
        </w:rPr>
        <w:t>couple,</w:t>
      </w:r>
      <w:r w:rsidR="00D90DC1" w:rsidRPr="00D90DC1">
        <w:rPr>
          <w:rFonts w:ascii="Calibri" w:hAnsi="Calibri" w:cs="Calibri"/>
        </w:rPr>
        <w:t xml:space="preserve"> he discovered their request </w:t>
      </w:r>
      <w:r w:rsidR="00264810">
        <w:rPr>
          <w:rFonts w:ascii="Calibri" w:hAnsi="Calibri" w:cs="Calibri"/>
        </w:rPr>
        <w:t>was less straight forward than</w:t>
      </w:r>
      <w:r w:rsidR="00D90DC1" w:rsidRPr="00D90DC1">
        <w:rPr>
          <w:rFonts w:ascii="Calibri" w:hAnsi="Calibri" w:cs="Calibri"/>
        </w:rPr>
        <w:t xml:space="preserve"> </w:t>
      </w:r>
      <w:r w:rsidR="00522F78">
        <w:rPr>
          <w:rFonts w:ascii="Calibri" w:hAnsi="Calibri" w:cs="Calibri"/>
        </w:rPr>
        <w:t xml:space="preserve">most </w:t>
      </w:r>
      <w:r w:rsidR="00D90DC1" w:rsidRPr="00D90DC1">
        <w:rPr>
          <w:rFonts w:ascii="Calibri" w:hAnsi="Calibri" w:cs="Calibri"/>
        </w:rPr>
        <w:t>baptisms he’d been asked to do, “A local couple who are very young, just still in their teens, approached me and they wanted to have their little boy baptised. When I probed a bit more, I discovered they were part of a show called Teen Mom UK, on MTV and they asked if they could film the whole process.</w:t>
      </w:r>
    </w:p>
    <w:p w14:paraId="3A83D751" w14:textId="77777777" w:rsidR="00D90DC1" w:rsidRPr="00D90DC1" w:rsidRDefault="00D90DC1" w:rsidP="00D90DC1">
      <w:pPr>
        <w:rPr>
          <w:rFonts w:ascii="Calibri" w:hAnsi="Calibri" w:cs="Calibri"/>
        </w:rPr>
      </w:pPr>
    </w:p>
    <w:p w14:paraId="6EE80F7F" w14:textId="348B9124" w:rsidR="00D90DC1" w:rsidRPr="00D90DC1" w:rsidRDefault="00D90DC1" w:rsidP="00D90DC1">
      <w:pPr>
        <w:rPr>
          <w:rFonts w:ascii="Calibri" w:hAnsi="Calibri" w:cs="Calibri"/>
        </w:rPr>
      </w:pPr>
      <w:r w:rsidRPr="00D90DC1">
        <w:rPr>
          <w:rFonts w:ascii="Calibri" w:hAnsi="Calibri" w:cs="Calibri"/>
        </w:rPr>
        <w:t>“After I agreed we talked about baptism for their little boy, and what that means. The father hadn't been baptised, so we baptised him as well in the service, which was lovely.</w:t>
      </w:r>
    </w:p>
    <w:p w14:paraId="57A76981" w14:textId="77777777" w:rsidR="00D90DC1" w:rsidRPr="00D90DC1" w:rsidRDefault="00D90DC1" w:rsidP="00D90DC1">
      <w:pPr>
        <w:rPr>
          <w:rFonts w:ascii="Calibri" w:hAnsi="Calibri" w:cs="Calibri"/>
        </w:rPr>
      </w:pPr>
    </w:p>
    <w:p w14:paraId="4C876922" w14:textId="12191183" w:rsidR="00D90DC1" w:rsidRPr="00D90DC1" w:rsidRDefault="00D90DC1" w:rsidP="00D90DC1">
      <w:pPr>
        <w:rPr>
          <w:rFonts w:ascii="Calibri" w:hAnsi="Calibri" w:cs="Calibri"/>
        </w:rPr>
      </w:pPr>
      <w:r w:rsidRPr="00D90DC1">
        <w:rPr>
          <w:rFonts w:ascii="Calibri" w:hAnsi="Calibri" w:cs="Calibri"/>
        </w:rPr>
        <w:t xml:space="preserve">“When I watched the programme online, the mum, Angel had shared some lovely comments about how meaningful it had been for her to introduce them to the Christian faith. I still see the couple in </w:t>
      </w:r>
      <w:r w:rsidR="00A06457" w:rsidRPr="00D90DC1">
        <w:rPr>
          <w:rFonts w:ascii="Calibri" w:hAnsi="Calibri" w:cs="Calibri"/>
        </w:rPr>
        <w:t>Highbridge,</w:t>
      </w:r>
      <w:r w:rsidRPr="00D90DC1">
        <w:rPr>
          <w:rFonts w:ascii="Calibri" w:hAnsi="Calibri" w:cs="Calibri"/>
        </w:rPr>
        <w:t xml:space="preserve"> and they have come to </w:t>
      </w:r>
      <w:r w:rsidR="003D6F0A" w:rsidRPr="00D90DC1">
        <w:rPr>
          <w:rFonts w:ascii="Calibri" w:hAnsi="Calibri" w:cs="Calibri"/>
        </w:rPr>
        <w:t>Christingle</w:t>
      </w:r>
      <w:r w:rsidRPr="00D90DC1">
        <w:rPr>
          <w:rFonts w:ascii="Calibri" w:hAnsi="Calibri" w:cs="Calibri"/>
        </w:rPr>
        <w:t xml:space="preserve"> and </w:t>
      </w:r>
      <w:r w:rsidR="002032F0">
        <w:rPr>
          <w:rFonts w:ascii="Calibri" w:hAnsi="Calibri" w:cs="Calibri"/>
        </w:rPr>
        <w:t>N</w:t>
      </w:r>
      <w:r w:rsidRPr="00D90DC1">
        <w:rPr>
          <w:rFonts w:ascii="Calibri" w:hAnsi="Calibri" w:cs="Calibri"/>
        </w:rPr>
        <w:t xml:space="preserve">ativity services. They’ve now had another little boy and so we did it all again a few months ago.” </w:t>
      </w:r>
    </w:p>
    <w:p w14:paraId="01D90D14" w14:textId="77777777" w:rsidR="00D90DC1" w:rsidRPr="00D90DC1" w:rsidRDefault="00D90DC1" w:rsidP="00D90DC1">
      <w:pPr>
        <w:rPr>
          <w:rFonts w:ascii="Calibri" w:hAnsi="Calibri" w:cs="Calibri"/>
        </w:rPr>
      </w:pPr>
    </w:p>
    <w:p w14:paraId="434BD75A" w14:textId="28B31755" w:rsidR="00075725" w:rsidRDefault="00D90DC1" w:rsidP="00D90DC1">
      <w:pPr>
        <w:rPr>
          <w:rFonts w:ascii="Calibri" w:hAnsi="Calibri" w:cs="Calibri"/>
        </w:rPr>
      </w:pPr>
      <w:r w:rsidRPr="00D90DC1">
        <w:rPr>
          <w:rFonts w:ascii="Calibri" w:hAnsi="Calibri" w:cs="Calibri"/>
        </w:rPr>
        <w:t xml:space="preserve">Martin says of these life events, “I get lots of enquiries about baptisms, funerals, and sometimes about weddings, too. We’re delighted when people ask about the church and services. It really helps us to connect with the wider community. If you do one of these services </w:t>
      </w:r>
      <w:proofErr w:type="gramStart"/>
      <w:r w:rsidRPr="00D90DC1">
        <w:rPr>
          <w:rFonts w:ascii="Calibri" w:hAnsi="Calibri" w:cs="Calibri"/>
        </w:rPr>
        <w:t>well</w:t>
      </w:r>
      <w:r w:rsidR="002032F0">
        <w:rPr>
          <w:rFonts w:ascii="Calibri" w:hAnsi="Calibri" w:cs="Calibri"/>
        </w:rPr>
        <w:t xml:space="preserve">, </w:t>
      </w:r>
      <w:r w:rsidRPr="00D90DC1">
        <w:rPr>
          <w:rFonts w:ascii="Calibri" w:hAnsi="Calibri" w:cs="Calibri"/>
        </w:rPr>
        <w:t xml:space="preserve"> often</w:t>
      </w:r>
      <w:proofErr w:type="gramEnd"/>
      <w:r w:rsidRPr="00D90DC1">
        <w:rPr>
          <w:rFonts w:ascii="Calibri" w:hAnsi="Calibri" w:cs="Calibri"/>
        </w:rPr>
        <w:t xml:space="preserve"> people will come back, and they’ll tell their friends.”</w:t>
      </w:r>
    </w:p>
    <w:p w14:paraId="185336BD" w14:textId="77777777" w:rsidR="00075725" w:rsidRDefault="00075725">
      <w:pPr>
        <w:rPr>
          <w:rFonts w:ascii="Calibri" w:hAnsi="Calibri" w:cs="Calibri"/>
        </w:rPr>
      </w:pPr>
    </w:p>
    <w:p w14:paraId="22934CBF" w14:textId="77777777" w:rsidR="00075725" w:rsidRDefault="00075725" w:rsidP="00075725">
      <w:pPr>
        <w:rPr>
          <w:rFonts w:cs="Calibri"/>
          <w:sz w:val="28"/>
          <w:szCs w:val="28"/>
        </w:rPr>
      </w:pPr>
    </w:p>
    <w:p w14:paraId="1389E832" w14:textId="77777777" w:rsidR="00191B54" w:rsidRDefault="00191B54" w:rsidP="00075725">
      <w:pPr>
        <w:rPr>
          <w:rFonts w:cs="Calibri"/>
          <w:sz w:val="28"/>
          <w:szCs w:val="28"/>
        </w:rPr>
      </w:pPr>
    </w:p>
    <w:p w14:paraId="305BD9BC" w14:textId="77777777" w:rsidR="00191B54" w:rsidRDefault="00191B54" w:rsidP="00075725">
      <w:pPr>
        <w:rPr>
          <w:rFonts w:cs="Calibri"/>
          <w:sz w:val="28"/>
          <w:szCs w:val="28"/>
        </w:rPr>
      </w:pPr>
    </w:p>
    <w:p w14:paraId="5DA3778D" w14:textId="77777777" w:rsidR="00191B54" w:rsidRDefault="00191B54" w:rsidP="00075725">
      <w:pPr>
        <w:rPr>
          <w:rFonts w:cs="Calibri"/>
          <w:sz w:val="28"/>
          <w:szCs w:val="28"/>
        </w:rPr>
      </w:pPr>
    </w:p>
    <w:p w14:paraId="5A5A0899" w14:textId="77777777" w:rsidR="00191B54" w:rsidRDefault="00191B54" w:rsidP="00075725">
      <w:pPr>
        <w:rPr>
          <w:rFonts w:cs="Calibri"/>
          <w:sz w:val="28"/>
          <w:szCs w:val="28"/>
        </w:rPr>
      </w:pPr>
    </w:p>
    <w:p w14:paraId="4975207B" w14:textId="77777777" w:rsidR="00191B54" w:rsidRPr="002A43CE" w:rsidRDefault="00191B54" w:rsidP="00075725">
      <w:pPr>
        <w:rPr>
          <w:rFonts w:cs="Calibri"/>
          <w:sz w:val="28"/>
          <w:szCs w:val="28"/>
        </w:rPr>
      </w:pPr>
    </w:p>
    <w:p w14:paraId="481F4DDC" w14:textId="3F872293" w:rsidR="00280F2F" w:rsidRDefault="00280F2F" w:rsidP="00280F2F">
      <w:pPr>
        <w:rPr>
          <w:rFonts w:cs="Calibri"/>
          <w:sz w:val="32"/>
          <w:szCs w:val="32"/>
        </w:rPr>
      </w:pPr>
      <w:bookmarkStart w:id="0" w:name="_Hlk198131846"/>
      <w:r>
        <w:rPr>
          <w:rFonts w:cs="Calibri"/>
          <w:sz w:val="32"/>
          <w:szCs w:val="32"/>
        </w:rPr>
        <w:lastRenderedPageBreak/>
        <w:t>News in brief</w:t>
      </w:r>
    </w:p>
    <w:bookmarkEnd w:id="0"/>
    <w:p w14:paraId="7BE761E4" w14:textId="77777777" w:rsidR="003C727A" w:rsidRDefault="003C727A" w:rsidP="00280F2F">
      <w:pPr>
        <w:rPr>
          <w:rFonts w:cs="Calibri"/>
          <w:sz w:val="32"/>
          <w:szCs w:val="32"/>
          <w:lang w:val="en-GB"/>
        </w:rPr>
      </w:pPr>
    </w:p>
    <w:p w14:paraId="02AD5AFE" w14:textId="2EFD71E7" w:rsidR="00117CC9" w:rsidRDefault="003C727A" w:rsidP="00280F2F">
      <w:pPr>
        <w:rPr>
          <w:rFonts w:ascii="Calibri" w:hAnsi="Calibri" w:cs="Calibri"/>
          <w:b/>
          <w:bCs/>
          <w:sz w:val="28"/>
          <w:szCs w:val="28"/>
        </w:rPr>
      </w:pPr>
      <w:r w:rsidRPr="00191B54">
        <w:rPr>
          <w:rFonts w:ascii="Calibri" w:hAnsi="Calibri" w:cs="Calibri"/>
          <w:b/>
          <w:bCs/>
          <w:sz w:val="28"/>
          <w:szCs w:val="28"/>
        </w:rPr>
        <w:t>A thank you from Bishop Ruth</w:t>
      </w:r>
    </w:p>
    <w:p w14:paraId="095CF27A" w14:textId="77777777" w:rsidR="00191B54" w:rsidRPr="00191B54" w:rsidRDefault="00191B54" w:rsidP="00280F2F">
      <w:pPr>
        <w:rPr>
          <w:rFonts w:ascii="Calibri" w:hAnsi="Calibri" w:cs="Calibri"/>
          <w:b/>
          <w:bCs/>
          <w:sz w:val="28"/>
          <w:szCs w:val="28"/>
        </w:rPr>
      </w:pPr>
    </w:p>
    <w:p w14:paraId="13F5547A" w14:textId="7992E0C8" w:rsidR="00461D9D" w:rsidRPr="00BC0BC7" w:rsidRDefault="00461D9D" w:rsidP="00461D9D">
      <w:pPr>
        <w:rPr>
          <w:rFonts w:ascii="Calibri" w:hAnsi="Calibri" w:cs="Calibri"/>
        </w:rPr>
      </w:pPr>
      <w:r w:rsidRPr="00BC0BC7">
        <w:rPr>
          <w:rFonts w:ascii="Calibri" w:hAnsi="Calibri" w:cs="Calibri"/>
        </w:rPr>
        <w:t xml:space="preserve">Following her farewell service at Wells Cathedral </w:t>
      </w:r>
      <w:r w:rsidR="002F5630" w:rsidRPr="00BC0BC7">
        <w:rPr>
          <w:rFonts w:ascii="Calibri" w:hAnsi="Calibri" w:cs="Calibri"/>
        </w:rPr>
        <w:t>in April</w:t>
      </w:r>
      <w:r w:rsidR="002032F0">
        <w:rPr>
          <w:rFonts w:ascii="Calibri" w:hAnsi="Calibri" w:cs="Calibri"/>
        </w:rPr>
        <w:t>,</w:t>
      </w:r>
      <w:r w:rsidRPr="00BC0BC7">
        <w:rPr>
          <w:rFonts w:ascii="Calibri" w:hAnsi="Calibri" w:cs="Calibri"/>
        </w:rPr>
        <w:t xml:space="preserve"> Bishop Ruth sent </w:t>
      </w:r>
      <w:r w:rsidR="002F5630" w:rsidRPr="00BC0BC7">
        <w:rPr>
          <w:rFonts w:ascii="Calibri" w:hAnsi="Calibri" w:cs="Calibri"/>
        </w:rPr>
        <w:t>a</w:t>
      </w:r>
      <w:r w:rsidRPr="00BC0BC7">
        <w:rPr>
          <w:rFonts w:ascii="Calibri" w:hAnsi="Calibri" w:cs="Calibri"/>
        </w:rPr>
        <w:t xml:space="preserve"> message</w:t>
      </w:r>
      <w:r w:rsidR="002F5630" w:rsidRPr="00BC0BC7">
        <w:rPr>
          <w:rFonts w:ascii="Calibri" w:hAnsi="Calibri" w:cs="Calibri"/>
        </w:rPr>
        <w:t xml:space="preserve"> </w:t>
      </w:r>
      <w:r w:rsidR="000D5528" w:rsidRPr="00BC0BC7">
        <w:rPr>
          <w:rFonts w:ascii="Calibri" w:hAnsi="Calibri" w:cs="Calibri"/>
        </w:rPr>
        <w:t xml:space="preserve">of thanks </w:t>
      </w:r>
      <w:r w:rsidR="002F5630" w:rsidRPr="00BC0BC7">
        <w:rPr>
          <w:rFonts w:ascii="Calibri" w:hAnsi="Calibri" w:cs="Calibri"/>
        </w:rPr>
        <w:t>to the Diocese of Bath and Wells</w:t>
      </w:r>
      <w:r w:rsidR="00440033" w:rsidRPr="00BC0BC7">
        <w:rPr>
          <w:rFonts w:ascii="Calibri" w:hAnsi="Calibri" w:cs="Calibri"/>
        </w:rPr>
        <w:t xml:space="preserve"> for the wonderful farewell she received and for all the cards and gifts </w:t>
      </w:r>
      <w:r w:rsidR="008D146C" w:rsidRPr="00BC0BC7">
        <w:rPr>
          <w:rFonts w:ascii="Calibri" w:hAnsi="Calibri" w:cs="Calibri"/>
        </w:rPr>
        <w:t>she was sent.</w:t>
      </w:r>
      <w:r w:rsidR="00440033" w:rsidRPr="00BC0BC7">
        <w:rPr>
          <w:rFonts w:ascii="Calibri" w:hAnsi="Calibri" w:cs="Calibri"/>
        </w:rPr>
        <w:t xml:space="preserve"> </w:t>
      </w:r>
      <w:r w:rsidR="00C71D00" w:rsidRPr="00BC0BC7">
        <w:rPr>
          <w:rFonts w:ascii="Calibri" w:hAnsi="Calibri" w:cs="Calibri"/>
        </w:rPr>
        <w:t>Bishop Ruth</w:t>
      </w:r>
      <w:r w:rsidR="003A3262" w:rsidRPr="00BC0BC7">
        <w:rPr>
          <w:rFonts w:ascii="Calibri" w:hAnsi="Calibri" w:cs="Calibri"/>
        </w:rPr>
        <w:t xml:space="preserve"> </w:t>
      </w:r>
      <w:r w:rsidR="00AD7A5A">
        <w:rPr>
          <w:rFonts w:ascii="Calibri" w:hAnsi="Calibri" w:cs="Calibri"/>
        </w:rPr>
        <w:t>w</w:t>
      </w:r>
      <w:r w:rsidR="008C1F34" w:rsidRPr="00BC0BC7">
        <w:rPr>
          <w:rFonts w:ascii="Calibri" w:hAnsi="Calibri" w:cs="Calibri"/>
        </w:rPr>
        <w:t xml:space="preserve">as </w:t>
      </w:r>
      <w:r w:rsidR="00C60FEF" w:rsidRPr="00BC0BC7">
        <w:rPr>
          <w:rFonts w:ascii="Calibri" w:hAnsi="Calibri" w:cs="Calibri"/>
        </w:rPr>
        <w:t>welcomed by the people of Liverpool in a service at Liverpool Cathedral led by Archbishop Ste</w:t>
      </w:r>
      <w:r w:rsidR="00BE1252" w:rsidRPr="00BC0BC7">
        <w:rPr>
          <w:rFonts w:ascii="Calibri" w:hAnsi="Calibri" w:cs="Calibri"/>
        </w:rPr>
        <w:t xml:space="preserve">phen. </w:t>
      </w:r>
      <w:r w:rsidR="008C1F34" w:rsidRPr="00BC0BC7">
        <w:rPr>
          <w:rFonts w:ascii="Calibri" w:hAnsi="Calibri" w:cs="Calibri"/>
        </w:rPr>
        <w:t xml:space="preserve">In her letter </w:t>
      </w:r>
      <w:r w:rsidR="00BE1252" w:rsidRPr="00BC0BC7">
        <w:rPr>
          <w:rFonts w:ascii="Calibri" w:hAnsi="Calibri" w:cs="Calibri"/>
        </w:rPr>
        <w:t>Bishop Ruth said, “</w:t>
      </w:r>
      <w:r w:rsidRPr="00BC0BC7">
        <w:rPr>
          <w:rFonts w:ascii="Calibri" w:hAnsi="Calibri" w:cs="Calibri"/>
        </w:rPr>
        <w:t xml:space="preserve">I will be holding you in my prayers in the coming months and ask that you do the same for me. </w:t>
      </w:r>
    </w:p>
    <w:p w14:paraId="4C770123" w14:textId="7B483DC2" w:rsidR="00461D9D" w:rsidRPr="00BC0BC7" w:rsidRDefault="00461D9D" w:rsidP="00461D9D">
      <w:pPr>
        <w:rPr>
          <w:rFonts w:ascii="Calibri" w:hAnsi="Calibri" w:cs="Calibri"/>
        </w:rPr>
      </w:pPr>
      <w:r w:rsidRPr="00BC0BC7">
        <w:rPr>
          <w:rFonts w:ascii="Calibri" w:hAnsi="Calibri" w:cs="Calibri"/>
        </w:rPr>
        <w:t>Never forget that you are ‘God’s chosen ones, holy and beloved’ and keep on living and telling the story of Jesus!</w:t>
      </w:r>
      <w:r w:rsidR="000D5528" w:rsidRPr="00BC0BC7">
        <w:rPr>
          <w:rFonts w:ascii="Calibri" w:hAnsi="Calibri" w:cs="Calibri"/>
        </w:rPr>
        <w:t xml:space="preserve"> </w:t>
      </w:r>
      <w:r w:rsidRPr="00BC0BC7">
        <w:rPr>
          <w:rFonts w:ascii="Calibri" w:hAnsi="Calibri" w:cs="Calibri"/>
        </w:rPr>
        <w:t>With much love and gratitude for you all</w:t>
      </w:r>
    </w:p>
    <w:p w14:paraId="080EEEFC" w14:textId="3D01D6B6" w:rsidR="00461D9D" w:rsidRPr="00BC0BC7" w:rsidRDefault="00461D9D" w:rsidP="00280F2F">
      <w:pPr>
        <w:rPr>
          <w:rFonts w:ascii="Calibri" w:hAnsi="Calibri" w:cs="Calibri"/>
        </w:rPr>
      </w:pPr>
      <w:r w:rsidRPr="00BC0BC7">
        <w:rPr>
          <w:rFonts w:ascii="Calibri" w:hAnsi="Calibri" w:cs="Calibri"/>
        </w:rPr>
        <w:t>+Ruth</w:t>
      </w:r>
    </w:p>
    <w:p w14:paraId="6550B2CA" w14:textId="77777777" w:rsidR="00461D9D" w:rsidRPr="00191B54" w:rsidRDefault="00461D9D" w:rsidP="00280F2F">
      <w:pPr>
        <w:rPr>
          <w:rFonts w:ascii="Calibri" w:hAnsi="Calibri" w:cs="Calibri"/>
          <w:b/>
          <w:bCs/>
          <w:sz w:val="28"/>
          <w:szCs w:val="28"/>
        </w:rPr>
      </w:pPr>
    </w:p>
    <w:p w14:paraId="1B4EB68F" w14:textId="58F8F525" w:rsidR="00ED2CF9" w:rsidRPr="00191B54" w:rsidRDefault="00DA14EC" w:rsidP="00280F2F">
      <w:pPr>
        <w:rPr>
          <w:rFonts w:ascii="Calibri" w:hAnsi="Calibri" w:cs="Calibri"/>
          <w:b/>
          <w:bCs/>
          <w:sz w:val="28"/>
          <w:szCs w:val="28"/>
        </w:rPr>
      </w:pPr>
      <w:r w:rsidRPr="00191B54">
        <w:rPr>
          <w:rFonts w:ascii="Calibri" w:hAnsi="Calibri" w:cs="Calibri"/>
          <w:b/>
          <w:bCs/>
          <w:sz w:val="28"/>
          <w:szCs w:val="28"/>
        </w:rPr>
        <w:t xml:space="preserve">On St Cuthbert’s path </w:t>
      </w:r>
      <w:r w:rsidR="002419C5" w:rsidRPr="00191B54">
        <w:rPr>
          <w:rFonts w:ascii="Calibri" w:hAnsi="Calibri" w:cs="Calibri"/>
          <w:b/>
          <w:bCs/>
          <w:sz w:val="28"/>
          <w:szCs w:val="28"/>
        </w:rPr>
        <w:t>to artist</w:t>
      </w:r>
      <w:r w:rsidR="005A1DC3" w:rsidRPr="00191B54">
        <w:rPr>
          <w:rFonts w:ascii="Calibri" w:hAnsi="Calibri" w:cs="Calibri"/>
          <w:b/>
          <w:bCs/>
          <w:sz w:val="28"/>
          <w:szCs w:val="28"/>
        </w:rPr>
        <w:t xml:space="preserve"> residency</w:t>
      </w:r>
    </w:p>
    <w:p w14:paraId="38BA27F8" w14:textId="77777777" w:rsidR="00225AF4" w:rsidRDefault="00225AF4" w:rsidP="00744431">
      <w:pPr>
        <w:rPr>
          <w:rFonts w:ascii="Calibri" w:hAnsi="Calibri" w:cs="Calibri"/>
        </w:rPr>
      </w:pPr>
    </w:p>
    <w:p w14:paraId="56A1CA60" w14:textId="53FBFFDF" w:rsidR="00ED2CF9" w:rsidRDefault="003D3A58" w:rsidP="00744431">
      <w:pPr>
        <w:rPr>
          <w:rFonts w:ascii="Calibri" w:hAnsi="Calibri" w:cs="Calibri"/>
        </w:rPr>
      </w:pPr>
      <w:r>
        <w:rPr>
          <w:rFonts w:ascii="Calibri" w:hAnsi="Calibri" w:cs="Calibri"/>
        </w:rPr>
        <w:t>Revd Gill Sakakini</w:t>
      </w:r>
      <w:r w:rsidR="0053746C">
        <w:rPr>
          <w:rFonts w:ascii="Calibri" w:hAnsi="Calibri" w:cs="Calibri"/>
        </w:rPr>
        <w:t>,</w:t>
      </w:r>
      <w:r>
        <w:rPr>
          <w:rFonts w:ascii="Calibri" w:hAnsi="Calibri" w:cs="Calibri"/>
        </w:rPr>
        <w:t xml:space="preserve"> Pioneer Priest in the </w:t>
      </w:r>
      <w:r w:rsidR="0053746C">
        <w:rPr>
          <w:rFonts w:ascii="Calibri" w:hAnsi="Calibri" w:cs="Calibri"/>
        </w:rPr>
        <w:t>A</w:t>
      </w:r>
      <w:r>
        <w:rPr>
          <w:rFonts w:ascii="Calibri" w:hAnsi="Calibri" w:cs="Calibri"/>
        </w:rPr>
        <w:t>rts</w:t>
      </w:r>
      <w:r w:rsidR="0053746C">
        <w:rPr>
          <w:rFonts w:ascii="Calibri" w:hAnsi="Calibri" w:cs="Calibri"/>
        </w:rPr>
        <w:t>,</w:t>
      </w:r>
      <w:r w:rsidR="00E44247">
        <w:rPr>
          <w:rFonts w:ascii="Calibri" w:hAnsi="Calibri" w:cs="Calibri"/>
        </w:rPr>
        <w:t xml:space="preserve"> in </w:t>
      </w:r>
      <w:r w:rsidR="00A96162">
        <w:rPr>
          <w:rFonts w:ascii="Calibri" w:hAnsi="Calibri" w:cs="Calibri"/>
        </w:rPr>
        <w:t>Shepton</w:t>
      </w:r>
      <w:r w:rsidR="00E44247">
        <w:rPr>
          <w:rFonts w:ascii="Calibri" w:hAnsi="Calibri" w:cs="Calibri"/>
        </w:rPr>
        <w:t xml:space="preserve"> Mallet,</w:t>
      </w:r>
      <w:r>
        <w:rPr>
          <w:rFonts w:ascii="Calibri" w:hAnsi="Calibri" w:cs="Calibri"/>
        </w:rPr>
        <w:t xml:space="preserve"> has</w:t>
      </w:r>
      <w:r w:rsidR="00E44247">
        <w:rPr>
          <w:rFonts w:ascii="Calibri" w:hAnsi="Calibri" w:cs="Calibri"/>
        </w:rPr>
        <w:t xml:space="preserve"> been</w:t>
      </w:r>
      <w:r>
        <w:rPr>
          <w:rFonts w:ascii="Calibri" w:hAnsi="Calibri" w:cs="Calibri"/>
        </w:rPr>
        <w:t xml:space="preserve"> </w:t>
      </w:r>
      <w:r w:rsidR="00752AAC">
        <w:rPr>
          <w:rFonts w:ascii="Calibri" w:hAnsi="Calibri" w:cs="Calibri"/>
        </w:rPr>
        <w:t>follow</w:t>
      </w:r>
      <w:r w:rsidR="00E44247">
        <w:rPr>
          <w:rFonts w:ascii="Calibri" w:hAnsi="Calibri" w:cs="Calibri"/>
        </w:rPr>
        <w:t>ing</w:t>
      </w:r>
      <w:r w:rsidR="00752AAC">
        <w:rPr>
          <w:rFonts w:ascii="Calibri" w:hAnsi="Calibri" w:cs="Calibri"/>
        </w:rPr>
        <w:t xml:space="preserve"> in the footsteps of St </w:t>
      </w:r>
      <w:r w:rsidR="00E44247">
        <w:rPr>
          <w:rFonts w:ascii="Calibri" w:hAnsi="Calibri" w:cs="Calibri"/>
        </w:rPr>
        <w:t xml:space="preserve">Cuthbert </w:t>
      </w:r>
      <w:r w:rsidR="00752AAC">
        <w:rPr>
          <w:rFonts w:ascii="Calibri" w:hAnsi="Calibri" w:cs="Calibri"/>
        </w:rPr>
        <w:t xml:space="preserve">by </w:t>
      </w:r>
      <w:r w:rsidR="00B33031">
        <w:rPr>
          <w:rFonts w:ascii="Calibri" w:hAnsi="Calibri" w:cs="Calibri"/>
        </w:rPr>
        <w:t>walk</w:t>
      </w:r>
      <w:r w:rsidR="00752AAC">
        <w:rPr>
          <w:rFonts w:ascii="Calibri" w:hAnsi="Calibri" w:cs="Calibri"/>
        </w:rPr>
        <w:t>ing</w:t>
      </w:r>
      <w:r w:rsidR="00B33031">
        <w:rPr>
          <w:rFonts w:ascii="Calibri" w:hAnsi="Calibri" w:cs="Calibri"/>
        </w:rPr>
        <w:t xml:space="preserve"> the </w:t>
      </w:r>
      <w:r w:rsidR="002419C5">
        <w:rPr>
          <w:rFonts w:ascii="Calibri" w:hAnsi="Calibri" w:cs="Calibri"/>
        </w:rPr>
        <w:t>62-mile</w:t>
      </w:r>
      <w:r w:rsidR="00B33031">
        <w:rPr>
          <w:rFonts w:ascii="Calibri" w:hAnsi="Calibri" w:cs="Calibri"/>
        </w:rPr>
        <w:t xml:space="preserve"> </w:t>
      </w:r>
      <w:r>
        <w:rPr>
          <w:rFonts w:ascii="Calibri" w:hAnsi="Calibri" w:cs="Calibri"/>
        </w:rPr>
        <w:t>St C</w:t>
      </w:r>
      <w:r w:rsidR="00744431" w:rsidRPr="00744431">
        <w:rPr>
          <w:rFonts w:ascii="Calibri" w:hAnsi="Calibri" w:cs="Calibri"/>
        </w:rPr>
        <w:t>uthberts</w:t>
      </w:r>
      <w:r>
        <w:rPr>
          <w:rFonts w:ascii="Calibri" w:hAnsi="Calibri" w:cs="Calibri"/>
        </w:rPr>
        <w:t xml:space="preserve"> </w:t>
      </w:r>
      <w:r w:rsidR="00EC5107">
        <w:rPr>
          <w:rFonts w:ascii="Calibri" w:hAnsi="Calibri" w:cs="Calibri"/>
        </w:rPr>
        <w:t>W</w:t>
      </w:r>
      <w:r w:rsidR="00744431" w:rsidRPr="00744431">
        <w:rPr>
          <w:rFonts w:ascii="Calibri" w:hAnsi="Calibri" w:cs="Calibri"/>
        </w:rPr>
        <w:t>ay pilgrimage from Melrose in Scotland to Holy Island in Northumberland</w:t>
      </w:r>
      <w:r w:rsidR="00983819">
        <w:rPr>
          <w:rFonts w:ascii="Calibri" w:hAnsi="Calibri" w:cs="Calibri"/>
        </w:rPr>
        <w:t xml:space="preserve">. Gill </w:t>
      </w:r>
      <w:r w:rsidR="00855989">
        <w:rPr>
          <w:rFonts w:ascii="Calibri" w:hAnsi="Calibri" w:cs="Calibri"/>
        </w:rPr>
        <w:t>walked the pilgrim trail</w:t>
      </w:r>
      <w:r w:rsidR="00983819">
        <w:rPr>
          <w:rFonts w:ascii="Calibri" w:hAnsi="Calibri" w:cs="Calibri"/>
        </w:rPr>
        <w:t xml:space="preserve"> </w:t>
      </w:r>
      <w:r w:rsidR="00AD0919">
        <w:rPr>
          <w:rFonts w:ascii="Calibri" w:hAnsi="Calibri" w:cs="Calibri"/>
        </w:rPr>
        <w:t xml:space="preserve">on her way to take up </w:t>
      </w:r>
      <w:r w:rsidR="00855989">
        <w:rPr>
          <w:rFonts w:ascii="Calibri" w:hAnsi="Calibri" w:cs="Calibri"/>
        </w:rPr>
        <w:t>her</w:t>
      </w:r>
      <w:r w:rsidR="00AD0919">
        <w:rPr>
          <w:rFonts w:ascii="Calibri" w:hAnsi="Calibri" w:cs="Calibri"/>
        </w:rPr>
        <w:t xml:space="preserve"> </w:t>
      </w:r>
      <w:r w:rsidR="00744431" w:rsidRPr="00744431">
        <w:rPr>
          <w:rFonts w:ascii="Calibri" w:hAnsi="Calibri" w:cs="Calibri"/>
        </w:rPr>
        <w:t>Artist Residency at the St Cuthbert's Centre</w:t>
      </w:r>
      <w:r w:rsidR="00D84EAE">
        <w:rPr>
          <w:rFonts w:ascii="Calibri" w:hAnsi="Calibri" w:cs="Calibri"/>
        </w:rPr>
        <w:t xml:space="preserve"> on Holy Island</w:t>
      </w:r>
      <w:r w:rsidR="00855989">
        <w:rPr>
          <w:rFonts w:ascii="Calibri" w:hAnsi="Calibri" w:cs="Calibri"/>
        </w:rPr>
        <w:t>. She</w:t>
      </w:r>
      <w:r w:rsidR="00FC62BA">
        <w:rPr>
          <w:rFonts w:ascii="Calibri" w:hAnsi="Calibri" w:cs="Calibri"/>
        </w:rPr>
        <w:t xml:space="preserve"> has been working with </w:t>
      </w:r>
      <w:r w:rsidR="00FC62BA" w:rsidRPr="00744431">
        <w:rPr>
          <w:rFonts w:ascii="Calibri" w:hAnsi="Calibri" w:cs="Calibri"/>
        </w:rPr>
        <w:t xml:space="preserve">St Cuthbert's </w:t>
      </w:r>
      <w:r w:rsidR="00FC62BA">
        <w:rPr>
          <w:rFonts w:ascii="Calibri" w:hAnsi="Calibri" w:cs="Calibri"/>
        </w:rPr>
        <w:t xml:space="preserve">Junior </w:t>
      </w:r>
      <w:r w:rsidR="00FC62BA" w:rsidRPr="00744431">
        <w:rPr>
          <w:rFonts w:ascii="Calibri" w:hAnsi="Calibri" w:cs="Calibri"/>
        </w:rPr>
        <w:t xml:space="preserve">School, </w:t>
      </w:r>
      <w:r w:rsidR="00FC62BA">
        <w:rPr>
          <w:rFonts w:ascii="Calibri" w:hAnsi="Calibri" w:cs="Calibri"/>
        </w:rPr>
        <w:t xml:space="preserve">in </w:t>
      </w:r>
      <w:r w:rsidR="00FC62BA" w:rsidRPr="00744431">
        <w:rPr>
          <w:rFonts w:ascii="Calibri" w:hAnsi="Calibri" w:cs="Calibri"/>
        </w:rPr>
        <w:t xml:space="preserve">Wells and St Aldhelm's School, </w:t>
      </w:r>
      <w:r w:rsidR="00FC62BA">
        <w:rPr>
          <w:rFonts w:ascii="Calibri" w:hAnsi="Calibri" w:cs="Calibri"/>
        </w:rPr>
        <w:t xml:space="preserve">in </w:t>
      </w:r>
      <w:proofErr w:type="spellStart"/>
      <w:r w:rsidR="00FC62BA" w:rsidRPr="00744431">
        <w:rPr>
          <w:rFonts w:ascii="Calibri" w:hAnsi="Calibri" w:cs="Calibri"/>
        </w:rPr>
        <w:t>Doulting</w:t>
      </w:r>
      <w:proofErr w:type="spellEnd"/>
      <w:r w:rsidR="00FC62BA">
        <w:rPr>
          <w:rFonts w:ascii="Calibri" w:hAnsi="Calibri" w:cs="Calibri"/>
        </w:rPr>
        <w:t xml:space="preserve"> and will</w:t>
      </w:r>
      <w:r w:rsidR="00CE34ED">
        <w:rPr>
          <w:rFonts w:ascii="Calibri" w:hAnsi="Calibri" w:cs="Calibri"/>
        </w:rPr>
        <w:t xml:space="preserve"> </w:t>
      </w:r>
      <w:r w:rsidR="004829AA">
        <w:rPr>
          <w:rFonts w:ascii="Calibri" w:hAnsi="Calibri" w:cs="Calibri"/>
        </w:rPr>
        <w:t>incorporat</w:t>
      </w:r>
      <w:r w:rsidR="0040438C">
        <w:rPr>
          <w:rFonts w:ascii="Calibri" w:hAnsi="Calibri" w:cs="Calibri"/>
        </w:rPr>
        <w:t>e</w:t>
      </w:r>
      <w:r w:rsidR="004829AA">
        <w:rPr>
          <w:rFonts w:ascii="Calibri" w:hAnsi="Calibri" w:cs="Calibri"/>
        </w:rPr>
        <w:t xml:space="preserve"> </w:t>
      </w:r>
      <w:r w:rsidR="00CE34ED">
        <w:rPr>
          <w:rFonts w:ascii="Calibri" w:hAnsi="Calibri" w:cs="Calibri"/>
        </w:rPr>
        <w:t xml:space="preserve">art made by </w:t>
      </w:r>
      <w:r w:rsidR="00FC62BA">
        <w:rPr>
          <w:rFonts w:ascii="Calibri" w:hAnsi="Calibri" w:cs="Calibri"/>
        </w:rPr>
        <w:t xml:space="preserve">the pupils </w:t>
      </w:r>
      <w:r w:rsidR="0040438C">
        <w:rPr>
          <w:rFonts w:ascii="Calibri" w:hAnsi="Calibri" w:cs="Calibri"/>
        </w:rPr>
        <w:t>in the work she undertakes during her residency</w:t>
      </w:r>
      <w:r w:rsidR="000C7E13">
        <w:rPr>
          <w:rFonts w:ascii="Calibri" w:hAnsi="Calibri" w:cs="Calibri"/>
        </w:rPr>
        <w:t xml:space="preserve">. </w:t>
      </w:r>
    </w:p>
    <w:p w14:paraId="047E1860" w14:textId="77777777" w:rsidR="005C3FC1" w:rsidRDefault="005C3FC1" w:rsidP="00744431">
      <w:pPr>
        <w:rPr>
          <w:rFonts w:ascii="Calibri" w:hAnsi="Calibri" w:cs="Calibri"/>
        </w:rPr>
      </w:pPr>
    </w:p>
    <w:p w14:paraId="004FDFF9" w14:textId="47210BEB" w:rsidR="005C3FC1" w:rsidRPr="00191B54" w:rsidRDefault="00ED6CA2" w:rsidP="00744431">
      <w:pPr>
        <w:rPr>
          <w:rFonts w:ascii="Calibri" w:hAnsi="Calibri" w:cs="Calibri"/>
          <w:b/>
          <w:bCs/>
          <w:sz w:val="28"/>
          <w:szCs w:val="28"/>
        </w:rPr>
      </w:pPr>
      <w:r w:rsidRPr="00191B54">
        <w:rPr>
          <w:rFonts w:ascii="Calibri" w:hAnsi="Calibri" w:cs="Calibri"/>
          <w:b/>
          <w:bCs/>
          <w:sz w:val="28"/>
          <w:szCs w:val="28"/>
        </w:rPr>
        <w:t>Prayers</w:t>
      </w:r>
      <w:r w:rsidR="00C370EF" w:rsidRPr="00191B54">
        <w:rPr>
          <w:rFonts w:ascii="Calibri" w:hAnsi="Calibri" w:cs="Calibri"/>
          <w:b/>
          <w:bCs/>
          <w:sz w:val="28"/>
          <w:szCs w:val="28"/>
        </w:rPr>
        <w:t xml:space="preserve"> and support for seafarers </w:t>
      </w:r>
    </w:p>
    <w:p w14:paraId="721B29B0" w14:textId="77777777" w:rsidR="00A07538" w:rsidRDefault="00A07538" w:rsidP="00744431">
      <w:pPr>
        <w:rPr>
          <w:rFonts w:ascii="Calibri" w:hAnsi="Calibri" w:cs="Calibri"/>
        </w:rPr>
      </w:pPr>
    </w:p>
    <w:p w14:paraId="7324F975" w14:textId="4DB399C6" w:rsidR="00C370EF" w:rsidRDefault="00C370EF" w:rsidP="00744431">
      <w:pPr>
        <w:rPr>
          <w:rFonts w:ascii="Calibri" w:hAnsi="Calibri" w:cs="Calibri"/>
        </w:rPr>
      </w:pPr>
      <w:r w:rsidRPr="00A07538">
        <w:rPr>
          <w:rFonts w:ascii="Calibri" w:hAnsi="Calibri" w:cs="Calibri"/>
        </w:rPr>
        <w:t xml:space="preserve">95% of all we buy is transported by sea. </w:t>
      </w:r>
      <w:r w:rsidR="00A07538">
        <w:rPr>
          <w:rFonts w:ascii="Calibri" w:hAnsi="Calibri" w:cs="Calibri"/>
        </w:rPr>
        <w:t xml:space="preserve">Each July </w:t>
      </w:r>
      <w:r w:rsidR="00E538FC">
        <w:rPr>
          <w:rFonts w:ascii="Calibri" w:hAnsi="Calibri" w:cs="Calibri"/>
        </w:rPr>
        <w:t xml:space="preserve">on Sea Sunday </w:t>
      </w:r>
      <w:r w:rsidR="00A07538">
        <w:rPr>
          <w:rFonts w:ascii="Calibri" w:hAnsi="Calibri" w:cs="Calibri"/>
        </w:rPr>
        <w:t xml:space="preserve">we remember </w:t>
      </w:r>
      <w:r w:rsidR="007876A2">
        <w:rPr>
          <w:rFonts w:ascii="Calibri" w:hAnsi="Calibri" w:cs="Calibri"/>
        </w:rPr>
        <w:t>and pray for all the men and women who work at sea</w:t>
      </w:r>
      <w:r w:rsidR="00D36151">
        <w:rPr>
          <w:rFonts w:ascii="Calibri" w:hAnsi="Calibri" w:cs="Calibri"/>
        </w:rPr>
        <w:t xml:space="preserve"> to bring us these goods</w:t>
      </w:r>
      <w:r w:rsidR="007876A2">
        <w:rPr>
          <w:rFonts w:ascii="Calibri" w:hAnsi="Calibri" w:cs="Calibri"/>
        </w:rPr>
        <w:t xml:space="preserve">. </w:t>
      </w:r>
      <w:r w:rsidR="00631466">
        <w:rPr>
          <w:rFonts w:ascii="Calibri" w:hAnsi="Calibri" w:cs="Calibri"/>
        </w:rPr>
        <w:t xml:space="preserve">At </w:t>
      </w:r>
      <w:r w:rsidR="007876A2">
        <w:rPr>
          <w:rFonts w:ascii="Calibri" w:hAnsi="Calibri" w:cs="Calibri"/>
        </w:rPr>
        <w:t xml:space="preserve">Royal Portbury Dock </w:t>
      </w:r>
      <w:r w:rsidR="00631466">
        <w:rPr>
          <w:rFonts w:ascii="Calibri" w:hAnsi="Calibri" w:cs="Calibri"/>
        </w:rPr>
        <w:t>near</w:t>
      </w:r>
      <w:r w:rsidR="007876A2">
        <w:rPr>
          <w:rFonts w:ascii="Calibri" w:hAnsi="Calibri" w:cs="Calibri"/>
        </w:rPr>
        <w:t xml:space="preserve"> Bristol</w:t>
      </w:r>
      <w:r w:rsidR="00631466">
        <w:rPr>
          <w:rFonts w:ascii="Calibri" w:hAnsi="Calibri" w:cs="Calibri"/>
        </w:rPr>
        <w:t xml:space="preserve">, chaplains from the Mission to Seafarers </w:t>
      </w:r>
      <w:r w:rsidR="00BC1F6B">
        <w:rPr>
          <w:rFonts w:ascii="Calibri" w:hAnsi="Calibri" w:cs="Calibri"/>
        </w:rPr>
        <w:t>visit ships in port each week offering practical support and a listening ear.</w:t>
      </w:r>
      <w:r w:rsidR="00C901F1">
        <w:rPr>
          <w:rFonts w:ascii="Calibri" w:hAnsi="Calibri" w:cs="Calibri"/>
        </w:rPr>
        <w:t xml:space="preserve"> </w:t>
      </w:r>
      <w:r w:rsidR="00B73371">
        <w:rPr>
          <w:rFonts w:ascii="Calibri" w:hAnsi="Calibri" w:cs="Calibri"/>
        </w:rPr>
        <w:t xml:space="preserve">Sea Sunday gives churches the chance to </w:t>
      </w:r>
      <w:r w:rsidR="003D6648">
        <w:rPr>
          <w:rFonts w:ascii="Calibri" w:hAnsi="Calibri" w:cs="Calibri"/>
        </w:rPr>
        <w:t>give thanks, offer prayers</w:t>
      </w:r>
      <w:r w:rsidR="00D83334">
        <w:rPr>
          <w:rFonts w:ascii="Calibri" w:hAnsi="Calibri" w:cs="Calibri"/>
        </w:rPr>
        <w:t xml:space="preserve"> for </w:t>
      </w:r>
      <w:r w:rsidR="00D54D9A">
        <w:rPr>
          <w:rFonts w:ascii="Calibri" w:hAnsi="Calibri" w:cs="Calibri"/>
        </w:rPr>
        <w:t xml:space="preserve">the </w:t>
      </w:r>
      <w:r w:rsidR="00B73371">
        <w:rPr>
          <w:rFonts w:ascii="Calibri" w:hAnsi="Calibri" w:cs="Calibri"/>
        </w:rPr>
        <w:t>role that seafarers play in our daily lives</w:t>
      </w:r>
      <w:r w:rsidR="00CB1C3C">
        <w:rPr>
          <w:rFonts w:ascii="Calibri" w:hAnsi="Calibri" w:cs="Calibri"/>
        </w:rPr>
        <w:t xml:space="preserve">. </w:t>
      </w:r>
      <w:r w:rsidR="007A03AF">
        <w:rPr>
          <w:rFonts w:ascii="Calibri" w:hAnsi="Calibri" w:cs="Calibri"/>
        </w:rPr>
        <w:t xml:space="preserve"> </w:t>
      </w:r>
      <w:r w:rsidR="0072650E">
        <w:rPr>
          <w:rFonts w:ascii="Calibri" w:hAnsi="Calibri" w:cs="Calibri"/>
        </w:rPr>
        <w:t xml:space="preserve">Revd Lucy </w:t>
      </w:r>
      <w:proofErr w:type="gramStart"/>
      <w:r w:rsidR="00550DCE">
        <w:rPr>
          <w:rFonts w:ascii="Calibri" w:hAnsi="Calibri" w:cs="Calibri"/>
        </w:rPr>
        <w:t>Blows</w:t>
      </w:r>
      <w:proofErr w:type="gramEnd"/>
      <w:r w:rsidR="00550DCE">
        <w:rPr>
          <w:rFonts w:ascii="Calibri" w:hAnsi="Calibri" w:cs="Calibri"/>
        </w:rPr>
        <w:t xml:space="preserve"> </w:t>
      </w:r>
      <w:r w:rsidR="0072650E">
        <w:rPr>
          <w:rFonts w:ascii="Calibri" w:hAnsi="Calibri" w:cs="Calibri"/>
        </w:rPr>
        <w:t xml:space="preserve">one of the chaplains at Royal Portbury, says, </w:t>
      </w:r>
      <w:proofErr w:type="gramStart"/>
      <w:r w:rsidR="005B086E">
        <w:rPr>
          <w:rFonts w:ascii="Calibri" w:hAnsi="Calibri" w:cs="Calibri"/>
        </w:rPr>
        <w:t>It</w:t>
      </w:r>
      <w:r w:rsidR="000348D9">
        <w:rPr>
          <w:rFonts w:ascii="Calibri" w:hAnsi="Calibri" w:cs="Calibri"/>
        </w:rPr>
        <w:t>’s</w:t>
      </w:r>
      <w:proofErr w:type="gramEnd"/>
      <w:r w:rsidR="0072650E">
        <w:rPr>
          <w:rFonts w:ascii="Calibri" w:hAnsi="Calibri" w:cs="Calibri"/>
        </w:rPr>
        <w:t xml:space="preserve"> a reminder </w:t>
      </w:r>
      <w:r w:rsidR="00A96162">
        <w:rPr>
          <w:rFonts w:ascii="Calibri" w:hAnsi="Calibri" w:cs="Calibri"/>
        </w:rPr>
        <w:t>that they are out</w:t>
      </w:r>
      <w:r w:rsidR="0072650E">
        <w:rPr>
          <w:rFonts w:ascii="Calibri" w:hAnsi="Calibri" w:cs="Calibri"/>
        </w:rPr>
        <w:t xml:space="preserve"> there</w:t>
      </w:r>
      <w:r w:rsidR="001965CA">
        <w:rPr>
          <w:rFonts w:ascii="Calibri" w:hAnsi="Calibri" w:cs="Calibri"/>
        </w:rPr>
        <w:t xml:space="preserve"> all year working long hours away from their families</w:t>
      </w:r>
      <w:r w:rsidR="00A96162">
        <w:rPr>
          <w:rFonts w:ascii="Calibri" w:hAnsi="Calibri" w:cs="Calibri"/>
        </w:rPr>
        <w:t xml:space="preserve"> and we are called to </w:t>
      </w:r>
      <w:proofErr w:type="gramStart"/>
      <w:r w:rsidR="00A96162">
        <w:rPr>
          <w:rFonts w:ascii="Calibri" w:hAnsi="Calibri" w:cs="Calibri"/>
        </w:rPr>
        <w:t>care.”</w:t>
      </w:r>
      <w:proofErr w:type="gramEnd"/>
      <w:r w:rsidR="00A96162">
        <w:rPr>
          <w:rFonts w:ascii="Calibri" w:hAnsi="Calibri" w:cs="Calibri"/>
        </w:rPr>
        <w:t xml:space="preserve"> </w:t>
      </w:r>
    </w:p>
    <w:p w14:paraId="0FC5AE17" w14:textId="77777777" w:rsidR="00B76FD8" w:rsidRDefault="00B76FD8" w:rsidP="00744431">
      <w:pPr>
        <w:rPr>
          <w:rFonts w:ascii="Calibri" w:hAnsi="Calibri" w:cs="Calibri"/>
        </w:rPr>
      </w:pPr>
    </w:p>
    <w:p w14:paraId="7847E4FF" w14:textId="77777777" w:rsidR="00BC0BC7" w:rsidRDefault="00BC0BC7" w:rsidP="00BC0BC7">
      <w:pPr>
        <w:rPr>
          <w:rFonts w:cs="Calibri"/>
          <w:color w:val="242424"/>
          <w:sz w:val="32"/>
          <w:szCs w:val="32"/>
          <w:shd w:val="clear" w:color="auto" w:fill="FFFFFF"/>
        </w:rPr>
      </w:pPr>
    </w:p>
    <w:p w14:paraId="34B1A160" w14:textId="77777777" w:rsidR="00BC0BC7" w:rsidRDefault="00BC0BC7" w:rsidP="00BC0BC7">
      <w:pPr>
        <w:rPr>
          <w:rFonts w:cs="Calibri"/>
          <w:color w:val="242424"/>
          <w:sz w:val="32"/>
          <w:szCs w:val="32"/>
          <w:shd w:val="clear" w:color="auto" w:fill="FFFFFF"/>
        </w:rPr>
      </w:pPr>
    </w:p>
    <w:p w14:paraId="20E1F7CF" w14:textId="77777777" w:rsidR="00BC0BC7" w:rsidRDefault="00BC0BC7" w:rsidP="00BC0BC7">
      <w:pPr>
        <w:rPr>
          <w:rFonts w:cs="Calibri"/>
          <w:color w:val="242424"/>
          <w:sz w:val="32"/>
          <w:szCs w:val="32"/>
          <w:shd w:val="clear" w:color="auto" w:fill="FFFFFF"/>
        </w:rPr>
      </w:pPr>
    </w:p>
    <w:p w14:paraId="151ED71D" w14:textId="77777777" w:rsidR="00191B54" w:rsidRDefault="00191B54" w:rsidP="00BC0BC7">
      <w:pPr>
        <w:rPr>
          <w:rFonts w:cs="Calibri"/>
          <w:color w:val="242424"/>
          <w:sz w:val="32"/>
          <w:szCs w:val="32"/>
          <w:shd w:val="clear" w:color="auto" w:fill="FFFFFF"/>
        </w:rPr>
      </w:pPr>
    </w:p>
    <w:p w14:paraId="3A8574EF" w14:textId="77777777" w:rsidR="00191B54" w:rsidRDefault="00191B54" w:rsidP="00BC0BC7">
      <w:pPr>
        <w:rPr>
          <w:rFonts w:cs="Calibri"/>
          <w:color w:val="242424"/>
          <w:sz w:val="32"/>
          <w:szCs w:val="32"/>
          <w:shd w:val="clear" w:color="auto" w:fill="FFFFFF"/>
        </w:rPr>
      </w:pPr>
    </w:p>
    <w:p w14:paraId="3C1FCE8C" w14:textId="77777777" w:rsidR="00191B54" w:rsidRDefault="00191B54" w:rsidP="00BC0BC7">
      <w:pPr>
        <w:rPr>
          <w:rFonts w:cs="Calibri"/>
          <w:color w:val="242424"/>
          <w:sz w:val="32"/>
          <w:szCs w:val="32"/>
          <w:shd w:val="clear" w:color="auto" w:fill="FFFFFF"/>
        </w:rPr>
      </w:pPr>
    </w:p>
    <w:p w14:paraId="5FB8D286" w14:textId="77777777" w:rsidR="00191B54" w:rsidRDefault="00191B54" w:rsidP="00BC0BC7">
      <w:pPr>
        <w:rPr>
          <w:rFonts w:cs="Calibri"/>
          <w:color w:val="242424"/>
          <w:sz w:val="32"/>
          <w:szCs w:val="32"/>
          <w:shd w:val="clear" w:color="auto" w:fill="FFFFFF"/>
        </w:rPr>
      </w:pPr>
    </w:p>
    <w:p w14:paraId="23E548BB" w14:textId="77777777" w:rsidR="00191B54" w:rsidRDefault="00191B54" w:rsidP="00BC0BC7">
      <w:pPr>
        <w:rPr>
          <w:rFonts w:cs="Calibri"/>
          <w:color w:val="242424"/>
          <w:sz w:val="32"/>
          <w:szCs w:val="32"/>
          <w:shd w:val="clear" w:color="auto" w:fill="FFFFFF"/>
        </w:rPr>
      </w:pPr>
    </w:p>
    <w:p w14:paraId="33573620" w14:textId="77777777" w:rsidR="00191B54" w:rsidRDefault="00191B54" w:rsidP="00BC0BC7">
      <w:pPr>
        <w:rPr>
          <w:rFonts w:cs="Calibri"/>
          <w:color w:val="242424"/>
          <w:sz w:val="32"/>
          <w:szCs w:val="32"/>
          <w:shd w:val="clear" w:color="auto" w:fill="FFFFFF"/>
        </w:rPr>
      </w:pPr>
    </w:p>
    <w:p w14:paraId="0A37CB19" w14:textId="77777777" w:rsidR="00191B54" w:rsidRDefault="00191B54" w:rsidP="00BC0BC7">
      <w:pPr>
        <w:rPr>
          <w:rFonts w:cs="Calibri"/>
          <w:color w:val="242424"/>
          <w:sz w:val="32"/>
          <w:szCs w:val="32"/>
          <w:shd w:val="clear" w:color="auto" w:fill="FFFFFF"/>
        </w:rPr>
      </w:pPr>
    </w:p>
    <w:p w14:paraId="0C64903F" w14:textId="0B66EDFE" w:rsidR="00191B54" w:rsidRDefault="00191B54" w:rsidP="00BC0BC7">
      <w:pPr>
        <w:rPr>
          <w:rFonts w:cs="Calibri"/>
          <w:color w:val="242424"/>
          <w:sz w:val="32"/>
          <w:szCs w:val="32"/>
          <w:shd w:val="clear" w:color="auto" w:fill="FFFFFF"/>
        </w:rPr>
      </w:pPr>
      <w:r>
        <w:rPr>
          <w:rFonts w:cs="Calibri"/>
          <w:color w:val="242424"/>
          <w:sz w:val="32"/>
          <w:szCs w:val="32"/>
          <w:shd w:val="clear" w:color="auto" w:fill="FFFFFF"/>
        </w:rPr>
        <w:lastRenderedPageBreak/>
        <w:t>Dean’s letter</w:t>
      </w:r>
    </w:p>
    <w:p w14:paraId="0E495452" w14:textId="77777777" w:rsidR="00E838DD" w:rsidRDefault="00E838DD" w:rsidP="00BC0BC7">
      <w:pPr>
        <w:rPr>
          <w:rFonts w:cs="Calibri"/>
          <w:color w:val="242424"/>
          <w:sz w:val="32"/>
          <w:szCs w:val="32"/>
          <w:shd w:val="clear" w:color="auto" w:fill="FFFFFF"/>
        </w:rPr>
      </w:pPr>
    </w:p>
    <w:p w14:paraId="317C8B87" w14:textId="2C3BD439" w:rsidR="00BC0BC7" w:rsidRPr="006B5A46" w:rsidRDefault="00BC0BC7" w:rsidP="00BC0BC7">
      <w:pPr>
        <w:rPr>
          <w:rFonts w:cs="Calibri"/>
          <w:color w:val="242424"/>
          <w:sz w:val="32"/>
          <w:szCs w:val="32"/>
          <w:shd w:val="clear" w:color="auto" w:fill="FFFFFF"/>
        </w:rPr>
      </w:pPr>
      <w:r w:rsidRPr="006B5A46">
        <w:rPr>
          <w:rFonts w:cs="Calibri"/>
          <w:color w:val="242424"/>
          <w:sz w:val="32"/>
          <w:szCs w:val="32"/>
          <w:shd w:val="clear" w:color="auto" w:fill="FFFFFF"/>
        </w:rPr>
        <w:t xml:space="preserve">Christ </w:t>
      </w:r>
      <w:r>
        <w:rPr>
          <w:rFonts w:cs="Calibri"/>
          <w:color w:val="242424"/>
          <w:sz w:val="32"/>
          <w:szCs w:val="32"/>
          <w:shd w:val="clear" w:color="auto" w:fill="FFFFFF"/>
        </w:rPr>
        <w:t xml:space="preserve">beside </w:t>
      </w:r>
      <w:r w:rsidRPr="006B5A46">
        <w:rPr>
          <w:rFonts w:cs="Calibri"/>
          <w:color w:val="242424"/>
          <w:sz w:val="32"/>
          <w:szCs w:val="32"/>
          <w:shd w:val="clear" w:color="auto" w:fill="FFFFFF"/>
        </w:rPr>
        <w:t>us in the joys and sorrows of life</w:t>
      </w:r>
    </w:p>
    <w:p w14:paraId="12018EB7" w14:textId="77777777" w:rsidR="00BC0BC7" w:rsidRDefault="00BC0BC7" w:rsidP="00BC0BC7">
      <w:pPr>
        <w:rPr>
          <w:rFonts w:ascii="Gill Sans MT" w:hAnsi="Gill Sans MT" w:cs="Calibri"/>
          <w:color w:val="242424"/>
          <w:sz w:val="26"/>
          <w:szCs w:val="26"/>
          <w:shd w:val="clear" w:color="auto" w:fill="FFFFFF"/>
        </w:rPr>
      </w:pPr>
    </w:p>
    <w:p w14:paraId="60CCBFB2" w14:textId="77777777" w:rsidR="00BC0BC7" w:rsidRPr="006376F3" w:rsidRDefault="00BC0BC7" w:rsidP="00BC0BC7">
      <w:pPr>
        <w:rPr>
          <w:rFonts w:ascii="Calibri" w:hAnsi="Calibri" w:cs="Calibri"/>
          <w:color w:val="242424"/>
          <w:shd w:val="clear" w:color="auto" w:fill="FFFFFF"/>
        </w:rPr>
      </w:pPr>
      <w:r w:rsidRPr="006376F3">
        <w:rPr>
          <w:rFonts w:ascii="Calibri" w:hAnsi="Calibri" w:cs="Calibri"/>
          <w:color w:val="242424"/>
          <w:shd w:val="clear" w:color="auto" w:fill="FFFFFF"/>
        </w:rPr>
        <w:t xml:space="preserve">One of the great gifts of the Church, and to the Church, is the way in which we are invited to </w:t>
      </w:r>
      <w:proofErr w:type="gramStart"/>
      <w:r w:rsidRPr="006376F3">
        <w:rPr>
          <w:rFonts w:ascii="Calibri" w:hAnsi="Calibri" w:cs="Calibri"/>
          <w:color w:val="242424"/>
          <w:shd w:val="clear" w:color="auto" w:fill="FFFFFF"/>
        </w:rPr>
        <w:t>share in</w:t>
      </w:r>
      <w:proofErr w:type="gramEnd"/>
      <w:r w:rsidRPr="006376F3">
        <w:rPr>
          <w:rFonts w:ascii="Calibri" w:hAnsi="Calibri" w:cs="Calibri"/>
          <w:color w:val="242424"/>
          <w:shd w:val="clear" w:color="auto" w:fill="FFFFFF"/>
        </w:rPr>
        <w:t xml:space="preserve"> the significant life events of our communities.  As we share in baptisms, confirmations and weddings, there is a great opportunity for us to be a part of people’s real lives in real ways.</w:t>
      </w:r>
      <w:r w:rsidRPr="006376F3">
        <w:rPr>
          <w:rFonts w:ascii="Calibri" w:hAnsi="Calibri" w:cs="Calibri"/>
          <w:color w:val="242424"/>
          <w:shd w:val="clear" w:color="auto" w:fill="FFFFFF"/>
        </w:rPr>
        <w:br/>
      </w:r>
    </w:p>
    <w:p w14:paraId="29E2F8DD"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hAnsi="Calibri" w:cs="Calibri"/>
          <w:color w:val="242424"/>
          <w:shd w:val="clear" w:color="auto" w:fill="FFFFFF"/>
        </w:rPr>
        <w:t xml:space="preserve">A key moment in the Christian journey is the moment of Baptism.  </w:t>
      </w:r>
      <w:r w:rsidRPr="006376F3">
        <w:rPr>
          <w:rFonts w:ascii="Calibri" w:eastAsiaTheme="minorHAnsi" w:hAnsi="Calibri" w:cs="Calibri"/>
          <w:color w:val="000000"/>
          <w:lang w:val="en-GB"/>
          <w14:ligatures w14:val="standardContextual"/>
        </w:rPr>
        <w:t xml:space="preserve">John Chrysostom in the C4th said, ‘When we immerse our head in water, just as if in a grave, the old man is buried, and having sunk down, is entirely hidden once for all; that, when we emerge, a new man </w:t>
      </w:r>
      <w:proofErr w:type="gramStart"/>
      <w:r w:rsidRPr="006376F3">
        <w:rPr>
          <w:rFonts w:ascii="Calibri" w:eastAsiaTheme="minorHAnsi" w:hAnsi="Calibri" w:cs="Calibri"/>
          <w:color w:val="000000"/>
          <w:lang w:val="en-GB"/>
          <w14:ligatures w14:val="standardContextual"/>
        </w:rPr>
        <w:t>arise</w:t>
      </w:r>
      <w:proofErr w:type="gramEnd"/>
      <w:r w:rsidRPr="006376F3">
        <w:rPr>
          <w:rFonts w:ascii="Calibri" w:eastAsiaTheme="minorHAnsi" w:hAnsi="Calibri" w:cs="Calibri"/>
          <w:color w:val="000000"/>
          <w:lang w:val="en-GB"/>
          <w14:ligatures w14:val="standardContextual"/>
        </w:rPr>
        <w:t xml:space="preserve"> again.  Just as it is easy for us to be immersed and to emerge, so it is easy for God to bury the old man and raise up the new.’</w:t>
      </w:r>
    </w:p>
    <w:p w14:paraId="03721107" w14:textId="77777777" w:rsidR="00BC0BC7" w:rsidRPr="006376F3" w:rsidRDefault="00BC0BC7" w:rsidP="00BC0BC7">
      <w:pPr>
        <w:rPr>
          <w:rFonts w:ascii="Calibri" w:eastAsiaTheme="minorHAnsi" w:hAnsi="Calibri" w:cs="Calibri"/>
          <w:color w:val="000000"/>
          <w:lang w:val="en-GB"/>
          <w14:ligatures w14:val="standardContextual"/>
        </w:rPr>
      </w:pPr>
    </w:p>
    <w:p w14:paraId="4A03EBBF"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 xml:space="preserve">For Christians baptism is important as it puts us in the place of Christ and we start a new way of life.  We become part of Christ’s body. Titus 3.5 describes baptism as ‘the laver of regeneration’; it is an antitype of the Exodus (as we see in 1 Cor 10.1-2).   It is us being born </w:t>
      </w:r>
      <w:proofErr w:type="gramStart"/>
      <w:r w:rsidRPr="006376F3">
        <w:rPr>
          <w:rFonts w:ascii="Calibri" w:eastAsiaTheme="minorHAnsi" w:hAnsi="Calibri" w:cs="Calibri"/>
          <w:color w:val="000000"/>
          <w:lang w:val="en-GB"/>
          <w14:ligatures w14:val="standardContextual"/>
        </w:rPr>
        <w:t>again</w:t>
      </w:r>
      <w:proofErr w:type="gramEnd"/>
      <w:r w:rsidRPr="006376F3">
        <w:rPr>
          <w:rFonts w:ascii="Calibri" w:eastAsiaTheme="minorHAnsi" w:hAnsi="Calibri" w:cs="Calibri"/>
          <w:color w:val="000000"/>
          <w:lang w:val="en-GB"/>
          <w14:ligatures w14:val="standardContextual"/>
        </w:rPr>
        <w:t xml:space="preserve"> from above (John 3.5).  Above all, Baptism is the giving of the Spirit - which is the principle of the Christian Life.</w:t>
      </w:r>
    </w:p>
    <w:p w14:paraId="1377CCB1" w14:textId="77777777" w:rsidR="00BC0BC7" w:rsidRDefault="00BC0BC7" w:rsidP="00BC0BC7">
      <w:pPr>
        <w:rPr>
          <w:rFonts w:ascii="Calibri" w:eastAsiaTheme="minorHAnsi" w:hAnsi="Calibri" w:cs="Calibri"/>
          <w:color w:val="000000"/>
          <w:lang w:val="en-GB"/>
          <w14:ligatures w14:val="standardContextual"/>
        </w:rPr>
      </w:pPr>
    </w:p>
    <w:p w14:paraId="75F44EA8" w14:textId="77777777" w:rsidR="00BC0BC7" w:rsidRPr="006376F3" w:rsidRDefault="00BC0BC7" w:rsidP="00BC0BC7">
      <w:pPr>
        <w:rPr>
          <w:rFonts w:ascii="Calibri" w:eastAsiaTheme="minorHAnsi" w:hAnsi="Calibri" w:cs="Calibri"/>
          <w:color w:val="000000"/>
          <w:lang w:val="en-GB"/>
          <w14:ligatures w14:val="standardContextual"/>
        </w:rPr>
      </w:pPr>
      <w:r w:rsidRPr="006376F3">
        <w:rPr>
          <w:rFonts w:ascii="Calibri" w:eastAsiaTheme="minorHAnsi" w:hAnsi="Calibri" w:cs="Calibri"/>
          <w:color w:val="000000"/>
          <w:lang w:val="en-GB"/>
          <w14:ligatures w14:val="standardContextual"/>
        </w:rPr>
        <w:t>It is our entire life, and indeed death, which are united in the death and resurrection of Christ.  In Baptism we are united to God by adoption, having access to the divine life. And in Baptism we find ways of sustaining ourselves on the journey of life.  As Lancelot Andrewes put it, ‘By Him taught all our life long that we know not, put in mind of what we forget, stirred up in what we are dull, helped in our prayers, relieved in our infirmities, comforted in our heaviness’.</w:t>
      </w:r>
    </w:p>
    <w:p w14:paraId="387A7140" w14:textId="77777777" w:rsidR="00BC0BC7" w:rsidRPr="006376F3" w:rsidRDefault="00BC0BC7" w:rsidP="00BC0BC7">
      <w:pPr>
        <w:rPr>
          <w:rFonts w:ascii="Calibri" w:hAnsi="Calibri" w:cs="Calibri"/>
        </w:rPr>
      </w:pPr>
    </w:p>
    <w:p w14:paraId="4C578595" w14:textId="77777777" w:rsidR="00BC0BC7" w:rsidRDefault="00BC0BC7" w:rsidP="00BC0BC7">
      <w:pPr>
        <w:rPr>
          <w:rFonts w:ascii="Calibri" w:hAnsi="Calibri" w:cs="Calibri"/>
        </w:rPr>
      </w:pPr>
      <w:r w:rsidRPr="006376F3">
        <w:rPr>
          <w:rFonts w:ascii="Calibri" w:hAnsi="Calibri" w:cs="Calibri"/>
        </w:rPr>
        <w:t>Toby Wright</w:t>
      </w:r>
      <w:r w:rsidRPr="006376F3">
        <w:rPr>
          <w:rFonts w:ascii="Calibri" w:hAnsi="Calibri" w:cs="Calibri"/>
        </w:rPr>
        <w:br/>
        <w:t>Dean of Wells</w:t>
      </w:r>
    </w:p>
    <w:p w14:paraId="2DD75051" w14:textId="77777777" w:rsidR="00E838DD" w:rsidRDefault="00E838DD" w:rsidP="00BC0BC7">
      <w:pPr>
        <w:rPr>
          <w:rFonts w:ascii="Calibri" w:hAnsi="Calibri" w:cs="Calibri"/>
        </w:rPr>
      </w:pPr>
    </w:p>
    <w:p w14:paraId="4D2FD75E" w14:textId="77777777" w:rsidR="00E838DD" w:rsidRDefault="00E838DD" w:rsidP="00BC0BC7">
      <w:pPr>
        <w:rPr>
          <w:rFonts w:ascii="Calibri" w:hAnsi="Calibri" w:cs="Calibri"/>
        </w:rPr>
      </w:pPr>
    </w:p>
    <w:p w14:paraId="46C95437" w14:textId="77777777" w:rsidR="00E838DD" w:rsidRPr="006376F3" w:rsidRDefault="00E838DD" w:rsidP="00BC0BC7">
      <w:pPr>
        <w:rPr>
          <w:rFonts w:ascii="Calibri" w:hAnsi="Calibri" w:cs="Calibri"/>
        </w:rPr>
      </w:pPr>
    </w:p>
    <w:p w14:paraId="2C623E8E" w14:textId="77777777" w:rsidR="002419C5" w:rsidRDefault="002419C5" w:rsidP="00744431">
      <w:pPr>
        <w:rPr>
          <w:rFonts w:ascii="Calibri" w:hAnsi="Calibri" w:cs="Calibri"/>
        </w:rPr>
      </w:pPr>
    </w:p>
    <w:p w14:paraId="7B1CCD15" w14:textId="77777777" w:rsidR="00B76FD8" w:rsidRDefault="00B76FD8" w:rsidP="00744431">
      <w:pPr>
        <w:rPr>
          <w:rFonts w:ascii="Calibri" w:hAnsi="Calibri" w:cs="Calibri"/>
        </w:rPr>
      </w:pPr>
    </w:p>
    <w:p w14:paraId="3A16F92D" w14:textId="77777777" w:rsidR="00E838DD" w:rsidRDefault="00E838DD" w:rsidP="00744431">
      <w:pPr>
        <w:rPr>
          <w:rFonts w:ascii="Calibri" w:hAnsi="Calibri" w:cs="Calibri"/>
        </w:rPr>
      </w:pPr>
    </w:p>
    <w:p w14:paraId="344A28F8" w14:textId="77777777" w:rsidR="00E838DD" w:rsidRDefault="00E838DD" w:rsidP="00744431">
      <w:pPr>
        <w:rPr>
          <w:rFonts w:ascii="Calibri" w:hAnsi="Calibri" w:cs="Calibri"/>
        </w:rPr>
      </w:pPr>
    </w:p>
    <w:p w14:paraId="0F135B8D" w14:textId="77777777" w:rsidR="00E838DD" w:rsidRDefault="00E838DD" w:rsidP="00744431">
      <w:pPr>
        <w:rPr>
          <w:rFonts w:ascii="Calibri" w:hAnsi="Calibri" w:cs="Calibri"/>
        </w:rPr>
      </w:pPr>
    </w:p>
    <w:p w14:paraId="01901899" w14:textId="77777777" w:rsidR="00E838DD" w:rsidRDefault="00E838DD" w:rsidP="00744431">
      <w:pPr>
        <w:rPr>
          <w:rFonts w:ascii="Calibri" w:hAnsi="Calibri" w:cs="Calibri"/>
        </w:rPr>
      </w:pPr>
    </w:p>
    <w:p w14:paraId="4722CAB4" w14:textId="77777777" w:rsidR="00E838DD" w:rsidRDefault="00E838DD" w:rsidP="00744431">
      <w:pPr>
        <w:rPr>
          <w:rFonts w:ascii="Calibri" w:hAnsi="Calibri" w:cs="Calibri"/>
        </w:rPr>
      </w:pPr>
    </w:p>
    <w:p w14:paraId="24475811" w14:textId="77777777" w:rsidR="00E838DD" w:rsidRDefault="00E838DD" w:rsidP="00744431">
      <w:pPr>
        <w:rPr>
          <w:rFonts w:ascii="Calibri" w:hAnsi="Calibri" w:cs="Calibri"/>
        </w:rPr>
      </w:pPr>
    </w:p>
    <w:p w14:paraId="07782021" w14:textId="77777777" w:rsidR="00E838DD" w:rsidRDefault="00E838DD" w:rsidP="00744431">
      <w:pPr>
        <w:rPr>
          <w:rFonts w:ascii="Calibri" w:hAnsi="Calibri" w:cs="Calibri"/>
        </w:rPr>
      </w:pPr>
    </w:p>
    <w:p w14:paraId="7E8BDA27" w14:textId="77777777" w:rsidR="00E838DD" w:rsidRDefault="00E838DD" w:rsidP="00744431">
      <w:pPr>
        <w:rPr>
          <w:rFonts w:ascii="Calibri" w:hAnsi="Calibri" w:cs="Calibri"/>
        </w:rPr>
      </w:pPr>
    </w:p>
    <w:p w14:paraId="00619DA4" w14:textId="77777777" w:rsidR="00E838DD" w:rsidRDefault="00E838DD" w:rsidP="00744431">
      <w:pPr>
        <w:rPr>
          <w:rFonts w:ascii="Calibri" w:hAnsi="Calibri" w:cs="Calibri"/>
        </w:rPr>
      </w:pPr>
    </w:p>
    <w:p w14:paraId="7EF92E8B" w14:textId="77777777" w:rsidR="00E838DD" w:rsidRDefault="00E838DD" w:rsidP="00744431">
      <w:pPr>
        <w:rPr>
          <w:rFonts w:ascii="Calibri" w:hAnsi="Calibri" w:cs="Calibri"/>
        </w:rPr>
      </w:pPr>
    </w:p>
    <w:p w14:paraId="755CB404" w14:textId="77777777" w:rsidR="00E838DD" w:rsidRDefault="00E838DD" w:rsidP="00744431">
      <w:pPr>
        <w:rPr>
          <w:rFonts w:ascii="Calibri" w:hAnsi="Calibri" w:cs="Calibri"/>
        </w:rPr>
      </w:pPr>
    </w:p>
    <w:p w14:paraId="21E7F213" w14:textId="3C9499AA" w:rsidR="00D34166" w:rsidRPr="000C5B25" w:rsidRDefault="000C5B25" w:rsidP="00D34166">
      <w:pPr>
        <w:rPr>
          <w:rFonts w:cs="Calibri"/>
          <w:color w:val="242424"/>
          <w:sz w:val="32"/>
          <w:szCs w:val="32"/>
          <w:shd w:val="clear" w:color="auto" w:fill="FFFFFF"/>
        </w:rPr>
      </w:pPr>
      <w:r w:rsidRPr="000C5B25">
        <w:rPr>
          <w:rFonts w:cs="Calibri"/>
          <w:color w:val="242424"/>
          <w:sz w:val="32"/>
          <w:szCs w:val="32"/>
          <w:shd w:val="clear" w:color="auto" w:fill="FFFFFF"/>
        </w:rPr>
        <w:lastRenderedPageBreak/>
        <w:t>A privilege to be involved</w:t>
      </w:r>
    </w:p>
    <w:p w14:paraId="115FB129" w14:textId="77777777" w:rsidR="000C5B25" w:rsidRDefault="000C5B25" w:rsidP="00D34166">
      <w:pPr>
        <w:rPr>
          <w:rFonts w:ascii="Calibri" w:hAnsi="Calibri" w:cs="Calibri"/>
        </w:rPr>
      </w:pPr>
    </w:p>
    <w:p w14:paraId="5A3E98D8" w14:textId="77777777" w:rsidR="00D34166" w:rsidRDefault="00D34166" w:rsidP="00D34166">
      <w:pPr>
        <w:rPr>
          <w:rFonts w:ascii="Calibri" w:hAnsi="Calibri" w:cs="Calibri"/>
        </w:rPr>
      </w:pPr>
      <w:r w:rsidRPr="00F94B37">
        <w:rPr>
          <w:rFonts w:ascii="Calibri" w:hAnsi="Calibri" w:cs="Calibri"/>
        </w:rPr>
        <w:t>Revd Dr Ian Mills, Rector, Chew Valley West Benefice, reflects on the significance of life events, baptisms, weddings, and funerals and shares how these sacred moments offer space for faith and connection.</w:t>
      </w:r>
    </w:p>
    <w:p w14:paraId="2E7A7D6C" w14:textId="77777777" w:rsidR="00D34166" w:rsidRDefault="00D34166" w:rsidP="00D34166">
      <w:pPr>
        <w:rPr>
          <w:rFonts w:ascii="Calibri" w:hAnsi="Calibri" w:cs="Calibri"/>
        </w:rPr>
      </w:pPr>
    </w:p>
    <w:p w14:paraId="2C2A61BE" w14:textId="77777777" w:rsidR="00D34166" w:rsidRPr="00075725" w:rsidRDefault="00D34166" w:rsidP="00D34166">
      <w:pPr>
        <w:rPr>
          <w:rFonts w:cs="Calibri"/>
          <w:b/>
          <w:bCs/>
          <w:sz w:val="28"/>
          <w:szCs w:val="28"/>
        </w:rPr>
      </w:pPr>
      <w:r w:rsidRPr="00075725">
        <w:rPr>
          <w:rFonts w:cs="Calibri"/>
          <w:b/>
          <w:bCs/>
          <w:sz w:val="28"/>
          <w:szCs w:val="28"/>
        </w:rPr>
        <w:t>Why are life events, such as weddings, baptisms and funerals so important?</w:t>
      </w:r>
    </w:p>
    <w:p w14:paraId="70F470C4" w14:textId="64E98EC8" w:rsidR="00D34166" w:rsidRDefault="00D34166" w:rsidP="00D34166">
      <w:pPr>
        <w:rPr>
          <w:rFonts w:ascii="Calibri" w:hAnsi="Calibri" w:cs="Calibri"/>
        </w:rPr>
      </w:pPr>
      <w:r>
        <w:rPr>
          <w:rFonts w:ascii="Calibri" w:hAnsi="Calibri" w:cs="Calibri"/>
        </w:rPr>
        <w:t>Because they involve</w:t>
      </w:r>
      <w:r w:rsidRPr="000F0348">
        <w:rPr>
          <w:rFonts w:ascii="Calibri" w:hAnsi="Calibri" w:cs="Calibri"/>
        </w:rPr>
        <w:t xml:space="preserve"> people choosing to come to the church or </w:t>
      </w:r>
      <w:r w:rsidR="000534D1">
        <w:rPr>
          <w:rFonts w:ascii="Calibri" w:hAnsi="Calibri" w:cs="Calibri"/>
        </w:rPr>
        <w:t>include</w:t>
      </w:r>
      <w:r w:rsidRPr="000F0348">
        <w:rPr>
          <w:rFonts w:ascii="Calibri" w:hAnsi="Calibri" w:cs="Calibri"/>
        </w:rPr>
        <w:t xml:space="preserve"> the church in some way in these moments of great joy, great sorrow, </w:t>
      </w:r>
      <w:r>
        <w:rPr>
          <w:rFonts w:ascii="Calibri" w:hAnsi="Calibri" w:cs="Calibri"/>
        </w:rPr>
        <w:t xml:space="preserve">and </w:t>
      </w:r>
      <w:r w:rsidRPr="000F0348">
        <w:rPr>
          <w:rFonts w:ascii="Calibri" w:hAnsi="Calibri" w:cs="Calibri"/>
        </w:rPr>
        <w:t xml:space="preserve">vulnerability. </w:t>
      </w:r>
    </w:p>
    <w:p w14:paraId="6C96F8A0" w14:textId="77777777" w:rsidR="00D34166" w:rsidRPr="00075725" w:rsidRDefault="00D34166" w:rsidP="00D34166">
      <w:pPr>
        <w:rPr>
          <w:rFonts w:cs="Calibri"/>
          <w:b/>
          <w:bCs/>
          <w:sz w:val="28"/>
          <w:szCs w:val="28"/>
        </w:rPr>
      </w:pPr>
      <w:r w:rsidRPr="00075725">
        <w:rPr>
          <w:rFonts w:cs="Calibri"/>
          <w:b/>
          <w:bCs/>
          <w:sz w:val="28"/>
          <w:szCs w:val="28"/>
        </w:rPr>
        <w:t>What does it mean to you when someone chooses the church for these life events?</w:t>
      </w:r>
    </w:p>
    <w:p w14:paraId="76CD01D7" w14:textId="0C7D9048" w:rsidR="00D34166" w:rsidRPr="000F0348" w:rsidRDefault="00D34166" w:rsidP="00D34166">
      <w:pPr>
        <w:rPr>
          <w:rFonts w:ascii="Calibri" w:hAnsi="Calibri" w:cs="Calibri"/>
        </w:rPr>
      </w:pPr>
      <w:r>
        <w:rPr>
          <w:rFonts w:ascii="Calibri" w:hAnsi="Calibri" w:cs="Calibri"/>
        </w:rPr>
        <w:t>It is a</w:t>
      </w:r>
      <w:r w:rsidRPr="000F0348">
        <w:rPr>
          <w:rFonts w:ascii="Calibri" w:hAnsi="Calibri" w:cs="Calibri"/>
        </w:rPr>
        <w:t xml:space="preserve"> </w:t>
      </w:r>
      <w:r w:rsidR="005B086E" w:rsidRPr="000F0348">
        <w:rPr>
          <w:rFonts w:ascii="Calibri" w:hAnsi="Calibri" w:cs="Calibri"/>
        </w:rPr>
        <w:t>privilege</w:t>
      </w:r>
      <w:r w:rsidRPr="000F0348">
        <w:rPr>
          <w:rFonts w:ascii="Calibri" w:hAnsi="Calibri" w:cs="Calibri"/>
        </w:rPr>
        <w:t xml:space="preserve"> to be involved. I</w:t>
      </w:r>
      <w:r>
        <w:rPr>
          <w:rFonts w:ascii="Calibri" w:hAnsi="Calibri" w:cs="Calibri"/>
        </w:rPr>
        <w:t>t means the</w:t>
      </w:r>
      <w:r w:rsidRPr="000F0348">
        <w:rPr>
          <w:rFonts w:ascii="Calibri" w:hAnsi="Calibri" w:cs="Calibri"/>
        </w:rPr>
        <w:t xml:space="preserve"> church still holds a place in people’s hearts. </w:t>
      </w:r>
      <w:r>
        <w:rPr>
          <w:rFonts w:ascii="Calibri" w:hAnsi="Calibri" w:cs="Calibri"/>
        </w:rPr>
        <w:t xml:space="preserve">I also </w:t>
      </w:r>
      <w:r w:rsidRPr="000F0348">
        <w:rPr>
          <w:rFonts w:ascii="Calibri" w:hAnsi="Calibri" w:cs="Calibri"/>
        </w:rPr>
        <w:t>think everyone has some level of spiritual curiosity. These occasions let them explore that safely, without pressure.</w:t>
      </w:r>
    </w:p>
    <w:p w14:paraId="31CC8EB7" w14:textId="5FC30770" w:rsidR="00D34166" w:rsidRPr="00075725" w:rsidRDefault="00D34166" w:rsidP="00D34166">
      <w:pPr>
        <w:rPr>
          <w:rFonts w:cs="Calibri"/>
          <w:b/>
          <w:bCs/>
          <w:sz w:val="28"/>
          <w:szCs w:val="28"/>
        </w:rPr>
      </w:pPr>
      <w:r w:rsidRPr="00075725">
        <w:rPr>
          <w:rFonts w:cs="Calibri"/>
          <w:b/>
          <w:bCs/>
          <w:sz w:val="28"/>
          <w:szCs w:val="28"/>
        </w:rPr>
        <w:t xml:space="preserve">Why do </w:t>
      </w:r>
      <w:r w:rsidR="003A1A77">
        <w:rPr>
          <w:rFonts w:cs="Calibri"/>
          <w:b/>
          <w:bCs/>
          <w:sz w:val="28"/>
          <w:szCs w:val="28"/>
        </w:rPr>
        <w:t xml:space="preserve">you </w:t>
      </w:r>
      <w:r w:rsidRPr="00075725">
        <w:rPr>
          <w:rFonts w:cs="Calibri"/>
          <w:b/>
          <w:bCs/>
          <w:sz w:val="28"/>
          <w:szCs w:val="28"/>
        </w:rPr>
        <w:t>think people still seek God’s presence at these times?</w:t>
      </w:r>
    </w:p>
    <w:p w14:paraId="0F8BD4D4" w14:textId="77777777" w:rsidR="00D34166" w:rsidRPr="000F0348" w:rsidRDefault="00D34166" w:rsidP="00D34166">
      <w:pPr>
        <w:rPr>
          <w:rFonts w:ascii="Calibri" w:hAnsi="Calibri" w:cs="Calibri"/>
        </w:rPr>
      </w:pPr>
      <w:r w:rsidRPr="000F0348">
        <w:rPr>
          <w:rFonts w:ascii="Calibri" w:hAnsi="Calibri" w:cs="Calibri"/>
        </w:rPr>
        <w:t>Grief, love, new life</w:t>
      </w:r>
      <w:r>
        <w:rPr>
          <w:rFonts w:ascii="Calibri" w:hAnsi="Calibri" w:cs="Calibri"/>
        </w:rPr>
        <w:t>–</w:t>
      </w:r>
      <w:r w:rsidRPr="000F0348">
        <w:rPr>
          <w:rFonts w:ascii="Calibri" w:hAnsi="Calibri" w:cs="Calibri"/>
        </w:rPr>
        <w:t>these stir a desire for connection and</w:t>
      </w:r>
      <w:r>
        <w:rPr>
          <w:rFonts w:ascii="Calibri" w:hAnsi="Calibri" w:cs="Calibri"/>
        </w:rPr>
        <w:t xml:space="preserve"> </w:t>
      </w:r>
      <w:r w:rsidRPr="000F0348">
        <w:rPr>
          <w:rFonts w:ascii="Calibri" w:hAnsi="Calibri" w:cs="Calibri"/>
        </w:rPr>
        <w:t>meaning.</w:t>
      </w:r>
      <w:r w:rsidRPr="00CD0AF4">
        <w:t xml:space="preserve"> </w:t>
      </w:r>
      <w:r w:rsidRPr="00CD0AF4">
        <w:rPr>
          <w:rFonts w:ascii="Calibri" w:hAnsi="Calibri" w:cs="Calibri"/>
        </w:rPr>
        <w:t xml:space="preserve">I think these occasions </w:t>
      </w:r>
      <w:r>
        <w:rPr>
          <w:rFonts w:ascii="Calibri" w:hAnsi="Calibri" w:cs="Calibri"/>
        </w:rPr>
        <w:t xml:space="preserve">often </w:t>
      </w:r>
      <w:r w:rsidRPr="00CD0AF4">
        <w:rPr>
          <w:rFonts w:ascii="Calibri" w:hAnsi="Calibri" w:cs="Calibri"/>
        </w:rPr>
        <w:t xml:space="preserve">give people an opportunity to push </w:t>
      </w:r>
      <w:r>
        <w:rPr>
          <w:rFonts w:ascii="Calibri" w:hAnsi="Calibri" w:cs="Calibri"/>
        </w:rPr>
        <w:t xml:space="preserve">at </w:t>
      </w:r>
      <w:r w:rsidRPr="00CD0AF4">
        <w:rPr>
          <w:rFonts w:ascii="Calibri" w:hAnsi="Calibri" w:cs="Calibri"/>
        </w:rPr>
        <w:t>the door a little bit, it gives them an excuse to open a conversation and to explore th</w:t>
      </w:r>
      <w:r>
        <w:rPr>
          <w:rFonts w:ascii="Calibri" w:hAnsi="Calibri" w:cs="Calibri"/>
        </w:rPr>
        <w:t>eir faith-curiosity</w:t>
      </w:r>
      <w:r w:rsidRPr="00CD0AF4">
        <w:rPr>
          <w:rFonts w:ascii="Calibri" w:hAnsi="Calibri" w:cs="Calibri"/>
        </w:rPr>
        <w:t xml:space="preserve"> a little bit more.</w:t>
      </w:r>
    </w:p>
    <w:p w14:paraId="02709466" w14:textId="77777777" w:rsidR="00D34166" w:rsidRPr="00075725" w:rsidRDefault="00D34166" w:rsidP="00D34166">
      <w:pPr>
        <w:rPr>
          <w:rFonts w:cs="Calibri"/>
          <w:b/>
          <w:bCs/>
          <w:sz w:val="28"/>
          <w:szCs w:val="28"/>
        </w:rPr>
      </w:pPr>
      <w:r w:rsidRPr="00075725">
        <w:rPr>
          <w:rFonts w:cs="Calibri"/>
          <w:b/>
          <w:bCs/>
          <w:sz w:val="28"/>
          <w:szCs w:val="28"/>
        </w:rPr>
        <w:t>How does the Church ensure people see weddings as more than just a ceremony taking place in a church?</w:t>
      </w:r>
    </w:p>
    <w:p w14:paraId="33F9B631" w14:textId="79E7DE38" w:rsidR="00D34166" w:rsidRPr="000F0348" w:rsidRDefault="00D34166" w:rsidP="00D34166">
      <w:pPr>
        <w:rPr>
          <w:rFonts w:ascii="Calibri" w:hAnsi="Calibri" w:cs="Calibri"/>
        </w:rPr>
      </w:pPr>
      <w:r w:rsidRPr="000F0348">
        <w:rPr>
          <w:rFonts w:ascii="Calibri" w:hAnsi="Calibri" w:cs="Calibri"/>
        </w:rPr>
        <w:t>I always ask couples why they’ve chosen to marry in church,</w:t>
      </w:r>
      <w:r>
        <w:rPr>
          <w:rFonts w:ascii="Calibri" w:hAnsi="Calibri" w:cs="Calibri"/>
        </w:rPr>
        <w:t xml:space="preserve"> and we discuss their different journeys together</w:t>
      </w:r>
      <w:r w:rsidRPr="000F0348">
        <w:rPr>
          <w:rFonts w:ascii="Calibri" w:hAnsi="Calibri" w:cs="Calibri"/>
        </w:rPr>
        <w:t xml:space="preserve">. </w:t>
      </w:r>
      <w:r>
        <w:rPr>
          <w:rFonts w:ascii="Calibri" w:hAnsi="Calibri" w:cs="Calibri"/>
        </w:rPr>
        <w:t>One</w:t>
      </w:r>
      <w:r w:rsidRPr="000F0348">
        <w:rPr>
          <w:rFonts w:ascii="Calibri" w:hAnsi="Calibri" w:cs="Calibri"/>
        </w:rPr>
        <w:t xml:space="preserve"> couple who both worked and lived in </w:t>
      </w:r>
      <w:proofErr w:type="gramStart"/>
      <w:r w:rsidRPr="000F0348">
        <w:rPr>
          <w:rFonts w:ascii="Calibri" w:hAnsi="Calibri" w:cs="Calibri"/>
        </w:rPr>
        <w:t>Glasgow</w:t>
      </w:r>
      <w:r>
        <w:rPr>
          <w:rFonts w:ascii="Calibri" w:hAnsi="Calibri" w:cs="Calibri"/>
        </w:rPr>
        <w:t xml:space="preserve"> and</w:t>
      </w:r>
      <w:proofErr w:type="gramEnd"/>
      <w:r>
        <w:rPr>
          <w:rFonts w:ascii="Calibri" w:hAnsi="Calibri" w:cs="Calibri"/>
        </w:rPr>
        <w:t xml:space="preserve"> didn’t have a</w:t>
      </w:r>
      <w:r w:rsidRPr="000F0348">
        <w:rPr>
          <w:rFonts w:ascii="Calibri" w:hAnsi="Calibri" w:cs="Calibri"/>
        </w:rPr>
        <w:t xml:space="preserve"> local </w:t>
      </w:r>
      <w:proofErr w:type="gramStart"/>
      <w:r w:rsidRPr="000F0348">
        <w:rPr>
          <w:rFonts w:ascii="Calibri" w:hAnsi="Calibri" w:cs="Calibri"/>
        </w:rPr>
        <w:t>link</w:t>
      </w:r>
      <w:r>
        <w:rPr>
          <w:rFonts w:ascii="Calibri" w:hAnsi="Calibri" w:cs="Calibri"/>
        </w:rPr>
        <w:t>,</w:t>
      </w:r>
      <w:r w:rsidRPr="000F0348">
        <w:rPr>
          <w:rFonts w:ascii="Calibri" w:hAnsi="Calibri" w:cs="Calibri"/>
        </w:rPr>
        <w:t xml:space="preserve"> but</w:t>
      </w:r>
      <w:proofErr w:type="gramEnd"/>
      <w:r w:rsidRPr="000F0348">
        <w:rPr>
          <w:rFonts w:ascii="Calibri" w:hAnsi="Calibri" w:cs="Calibri"/>
        </w:rPr>
        <w:t xml:space="preserve"> wanted to marry in one of our churches. To do that, they needed to worship here for six months</w:t>
      </w:r>
      <w:r>
        <w:rPr>
          <w:rFonts w:ascii="Calibri" w:hAnsi="Calibri" w:cs="Calibri"/>
        </w:rPr>
        <w:t xml:space="preserve">. At first, I worried they would see it </w:t>
      </w:r>
      <w:r w:rsidR="00503C2A">
        <w:rPr>
          <w:rFonts w:ascii="Calibri" w:hAnsi="Calibri" w:cs="Calibri"/>
        </w:rPr>
        <w:t>merely as a</w:t>
      </w:r>
      <w:r>
        <w:rPr>
          <w:rFonts w:ascii="Calibri" w:hAnsi="Calibri" w:cs="Calibri"/>
        </w:rPr>
        <w:t xml:space="preserve"> legal hurdle to jump over, but </w:t>
      </w:r>
      <w:r w:rsidRPr="000F0348">
        <w:rPr>
          <w:rFonts w:ascii="Calibri" w:hAnsi="Calibri" w:cs="Calibri"/>
        </w:rPr>
        <w:t xml:space="preserve">over time, it became something they </w:t>
      </w:r>
      <w:r>
        <w:rPr>
          <w:rFonts w:ascii="Calibri" w:hAnsi="Calibri" w:cs="Calibri"/>
        </w:rPr>
        <w:t xml:space="preserve">really </w:t>
      </w:r>
      <w:r w:rsidRPr="000F0348">
        <w:rPr>
          <w:rFonts w:ascii="Calibri" w:hAnsi="Calibri" w:cs="Calibri"/>
        </w:rPr>
        <w:t xml:space="preserve">valued. They still </w:t>
      </w:r>
      <w:r>
        <w:rPr>
          <w:rFonts w:ascii="Calibri" w:hAnsi="Calibri" w:cs="Calibri"/>
        </w:rPr>
        <w:t xml:space="preserve">talk appreciatively about </w:t>
      </w:r>
      <w:r w:rsidRPr="00CD0AF4">
        <w:rPr>
          <w:rFonts w:ascii="Calibri" w:hAnsi="Calibri" w:cs="Calibri"/>
        </w:rPr>
        <w:t xml:space="preserve">establishing a connection with </w:t>
      </w:r>
      <w:r>
        <w:rPr>
          <w:rFonts w:ascii="Calibri" w:hAnsi="Calibri" w:cs="Calibri"/>
        </w:rPr>
        <w:t>the</w:t>
      </w:r>
      <w:r w:rsidRPr="00CD0AF4">
        <w:rPr>
          <w:rFonts w:ascii="Calibri" w:hAnsi="Calibri" w:cs="Calibri"/>
        </w:rPr>
        <w:t xml:space="preserve"> parish here</w:t>
      </w:r>
      <w:r w:rsidRPr="000F0348">
        <w:rPr>
          <w:rFonts w:ascii="Calibri" w:hAnsi="Calibri" w:cs="Calibri"/>
        </w:rPr>
        <w:t>.</w:t>
      </w:r>
    </w:p>
    <w:p w14:paraId="0DCF44EE" w14:textId="77777777" w:rsidR="00D34166" w:rsidRPr="00075725" w:rsidRDefault="00D34166" w:rsidP="00D34166">
      <w:pPr>
        <w:rPr>
          <w:rFonts w:cs="Calibri"/>
          <w:b/>
          <w:bCs/>
          <w:sz w:val="28"/>
          <w:szCs w:val="28"/>
        </w:rPr>
      </w:pPr>
      <w:r w:rsidRPr="00075725">
        <w:rPr>
          <w:rFonts w:cs="Calibri"/>
          <w:b/>
          <w:bCs/>
          <w:sz w:val="28"/>
          <w:szCs w:val="28"/>
        </w:rPr>
        <w:t>Why do funerals touch people so deeply and sometimes stir questions of faith?</w:t>
      </w:r>
    </w:p>
    <w:p w14:paraId="639421BF" w14:textId="77777777" w:rsidR="00D34166" w:rsidRDefault="00D34166" w:rsidP="00D34166">
      <w:pPr>
        <w:rPr>
          <w:rFonts w:ascii="Calibri" w:hAnsi="Calibri" w:cs="Calibri"/>
        </w:rPr>
      </w:pPr>
      <w:r>
        <w:rPr>
          <w:rFonts w:ascii="Calibri" w:hAnsi="Calibri" w:cs="Calibri"/>
        </w:rPr>
        <w:t>We have had many families who have been bereaved and received pastoral care from the church. Over time, some have found their way back. Perhaps their faith or church attendance had lapsed, but the process of reconnecting through their bereavement gave them a reason to return.</w:t>
      </w:r>
    </w:p>
    <w:p w14:paraId="44DF7A92" w14:textId="77777777" w:rsidR="00D34166" w:rsidRPr="00075725" w:rsidRDefault="00D34166" w:rsidP="00D34166">
      <w:pPr>
        <w:rPr>
          <w:rFonts w:cs="Calibri"/>
          <w:b/>
          <w:bCs/>
          <w:sz w:val="28"/>
          <w:szCs w:val="28"/>
        </w:rPr>
      </w:pPr>
      <w:r w:rsidRPr="00075725">
        <w:rPr>
          <w:rFonts w:cs="Calibri"/>
          <w:b/>
          <w:bCs/>
          <w:sz w:val="28"/>
          <w:szCs w:val="28"/>
        </w:rPr>
        <w:t>What makes a baptism such a special moment for a family?</w:t>
      </w:r>
    </w:p>
    <w:p w14:paraId="4C6E193E" w14:textId="23D6897E" w:rsidR="00D34166" w:rsidRPr="000F0348" w:rsidRDefault="00D34166" w:rsidP="00D34166">
      <w:pPr>
        <w:rPr>
          <w:rFonts w:ascii="Calibri" w:hAnsi="Calibri" w:cs="Calibri"/>
        </w:rPr>
      </w:pPr>
      <w:r w:rsidRPr="000F0348">
        <w:rPr>
          <w:rFonts w:ascii="Calibri" w:hAnsi="Calibri" w:cs="Calibri"/>
        </w:rPr>
        <w:t xml:space="preserve">We see families </w:t>
      </w:r>
      <w:r>
        <w:rPr>
          <w:rFonts w:ascii="Calibri" w:hAnsi="Calibri" w:cs="Calibri"/>
        </w:rPr>
        <w:t>who we welcome for the first time through baptism</w:t>
      </w:r>
      <w:r w:rsidRPr="000F0348">
        <w:rPr>
          <w:rFonts w:ascii="Calibri" w:hAnsi="Calibri" w:cs="Calibri"/>
        </w:rPr>
        <w:t xml:space="preserve"> and then </w:t>
      </w:r>
      <w:r>
        <w:rPr>
          <w:rFonts w:ascii="Calibri" w:hAnsi="Calibri" w:cs="Calibri"/>
        </w:rPr>
        <w:t>we see them again over the years</w:t>
      </w:r>
      <w:r w:rsidRPr="000F0348">
        <w:rPr>
          <w:rFonts w:ascii="Calibri" w:hAnsi="Calibri" w:cs="Calibri"/>
        </w:rPr>
        <w:t xml:space="preserve"> </w:t>
      </w:r>
      <w:r>
        <w:rPr>
          <w:rFonts w:ascii="Calibri" w:hAnsi="Calibri" w:cs="Calibri"/>
        </w:rPr>
        <w:t xml:space="preserve">at </w:t>
      </w:r>
      <w:r w:rsidRPr="000F0348">
        <w:rPr>
          <w:rFonts w:ascii="Calibri" w:hAnsi="Calibri" w:cs="Calibri"/>
        </w:rPr>
        <w:t>school services</w:t>
      </w:r>
      <w:r>
        <w:rPr>
          <w:rFonts w:ascii="Calibri" w:hAnsi="Calibri" w:cs="Calibri"/>
        </w:rPr>
        <w:t xml:space="preserve"> and</w:t>
      </w:r>
      <w:r w:rsidRPr="000F0348">
        <w:rPr>
          <w:rFonts w:ascii="Calibri" w:hAnsi="Calibri" w:cs="Calibri"/>
        </w:rPr>
        <w:t xml:space="preserve"> church </w:t>
      </w:r>
      <w:r>
        <w:rPr>
          <w:rFonts w:ascii="Calibri" w:hAnsi="Calibri" w:cs="Calibri"/>
        </w:rPr>
        <w:t xml:space="preserve">events. It’s a lovely journey </w:t>
      </w:r>
      <w:proofErr w:type="gramStart"/>
      <w:r>
        <w:rPr>
          <w:rFonts w:ascii="Calibri" w:hAnsi="Calibri" w:cs="Calibri"/>
        </w:rPr>
        <w:t>and  there</w:t>
      </w:r>
      <w:proofErr w:type="gramEnd"/>
      <w:r>
        <w:rPr>
          <w:rFonts w:ascii="Calibri" w:hAnsi="Calibri" w:cs="Calibri"/>
        </w:rPr>
        <w:t xml:space="preserve"> is a sense that the children are growing up with the church very </w:t>
      </w:r>
      <w:proofErr w:type="gramStart"/>
      <w:r>
        <w:rPr>
          <w:rFonts w:ascii="Calibri" w:hAnsi="Calibri" w:cs="Calibri"/>
        </w:rPr>
        <w:t>much</w:t>
      </w:r>
      <w:proofErr w:type="gramEnd"/>
      <w:r>
        <w:rPr>
          <w:rFonts w:ascii="Calibri" w:hAnsi="Calibri" w:cs="Calibri"/>
        </w:rPr>
        <w:t xml:space="preserve"> a part of their journey. </w:t>
      </w:r>
      <w:r w:rsidRPr="000F0348">
        <w:rPr>
          <w:rFonts w:ascii="Calibri" w:hAnsi="Calibri" w:cs="Calibri"/>
        </w:rPr>
        <w:t xml:space="preserve"> </w:t>
      </w:r>
    </w:p>
    <w:p w14:paraId="36CB3012" w14:textId="77777777" w:rsidR="00D34166" w:rsidRPr="00075725" w:rsidRDefault="00D34166" w:rsidP="00D34166">
      <w:pPr>
        <w:rPr>
          <w:rFonts w:cs="Calibri"/>
          <w:b/>
          <w:bCs/>
          <w:sz w:val="28"/>
          <w:szCs w:val="28"/>
        </w:rPr>
      </w:pPr>
      <w:r w:rsidRPr="00075725">
        <w:rPr>
          <w:rFonts w:cs="Calibri"/>
          <w:b/>
          <w:bCs/>
          <w:sz w:val="28"/>
          <w:szCs w:val="28"/>
        </w:rPr>
        <w:t>Why are life events such an important part of the church’s ministry?</w:t>
      </w:r>
    </w:p>
    <w:p w14:paraId="2C00067F" w14:textId="77777777" w:rsidR="00D34166" w:rsidRDefault="00D34166" w:rsidP="00D34166">
      <w:pPr>
        <w:rPr>
          <w:rFonts w:ascii="Calibri" w:hAnsi="Calibri" w:cs="Calibri"/>
        </w:rPr>
      </w:pPr>
      <w:r w:rsidRPr="00B332F5">
        <w:rPr>
          <w:rFonts w:ascii="Calibri" w:hAnsi="Calibri" w:cs="Calibri"/>
        </w:rPr>
        <w:t xml:space="preserve">I think it's important </w:t>
      </w:r>
      <w:r>
        <w:rPr>
          <w:rFonts w:ascii="Calibri" w:hAnsi="Calibri" w:cs="Calibri"/>
        </w:rPr>
        <w:t>that</w:t>
      </w:r>
      <w:r w:rsidRPr="00B332F5">
        <w:rPr>
          <w:rFonts w:ascii="Calibri" w:hAnsi="Calibri" w:cs="Calibri"/>
        </w:rPr>
        <w:t xml:space="preserve"> we frame these events </w:t>
      </w:r>
      <w:r>
        <w:rPr>
          <w:rFonts w:ascii="Calibri" w:hAnsi="Calibri" w:cs="Calibri"/>
        </w:rPr>
        <w:t>in a way that</w:t>
      </w:r>
      <w:r w:rsidRPr="00B332F5">
        <w:rPr>
          <w:rFonts w:ascii="Calibri" w:hAnsi="Calibri" w:cs="Calibri"/>
        </w:rPr>
        <w:t xml:space="preserve"> will involve people and will give them a sense of the occasion, while at the same time, not being so unfamiliar that they feel they can never be part of it again.</w:t>
      </w:r>
      <w:r>
        <w:rPr>
          <w:rFonts w:ascii="Calibri" w:hAnsi="Calibri" w:cs="Calibri"/>
        </w:rPr>
        <w:t xml:space="preserve"> These special Life Events should feel familiar enough that people can connect, but also beautiful enough that they’re drawn into the mystery of God.</w:t>
      </w:r>
    </w:p>
    <w:p w14:paraId="55A8C49A" w14:textId="77777777" w:rsidR="00E838DD" w:rsidRPr="00A07538" w:rsidRDefault="00E838DD" w:rsidP="00744431">
      <w:pPr>
        <w:rPr>
          <w:rFonts w:ascii="Calibri" w:hAnsi="Calibri" w:cs="Calibri"/>
        </w:rPr>
      </w:pPr>
    </w:p>
    <w:sectPr w:rsidR="00E838DD" w:rsidRPr="00A075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Calibri">
    <w:altName w:val="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88"/>
    <w:rsid w:val="00000DF2"/>
    <w:rsid w:val="00007FA5"/>
    <w:rsid w:val="00020BCE"/>
    <w:rsid w:val="000348D9"/>
    <w:rsid w:val="00036EEC"/>
    <w:rsid w:val="000534D1"/>
    <w:rsid w:val="00075725"/>
    <w:rsid w:val="0008724E"/>
    <w:rsid w:val="000C5B25"/>
    <w:rsid w:val="000C7E13"/>
    <w:rsid w:val="000D5528"/>
    <w:rsid w:val="000E2CE6"/>
    <w:rsid w:val="00117CC9"/>
    <w:rsid w:val="00191B54"/>
    <w:rsid w:val="00192F32"/>
    <w:rsid w:val="001965CA"/>
    <w:rsid w:val="0020179E"/>
    <w:rsid w:val="002032F0"/>
    <w:rsid w:val="0021698B"/>
    <w:rsid w:val="00217DA4"/>
    <w:rsid w:val="00225AF4"/>
    <w:rsid w:val="00231F52"/>
    <w:rsid w:val="002419C5"/>
    <w:rsid w:val="00264810"/>
    <w:rsid w:val="00280F2F"/>
    <w:rsid w:val="00293745"/>
    <w:rsid w:val="002A3CA1"/>
    <w:rsid w:val="002F5630"/>
    <w:rsid w:val="00302AA3"/>
    <w:rsid w:val="003430F1"/>
    <w:rsid w:val="003521C5"/>
    <w:rsid w:val="00362BC6"/>
    <w:rsid w:val="00370D22"/>
    <w:rsid w:val="003A1A77"/>
    <w:rsid w:val="003A3262"/>
    <w:rsid w:val="003B5316"/>
    <w:rsid w:val="003C06B0"/>
    <w:rsid w:val="003C727A"/>
    <w:rsid w:val="003D3A58"/>
    <w:rsid w:val="003D6648"/>
    <w:rsid w:val="003D6F0A"/>
    <w:rsid w:val="0040438C"/>
    <w:rsid w:val="00430111"/>
    <w:rsid w:val="00440033"/>
    <w:rsid w:val="00461D9D"/>
    <w:rsid w:val="004829AA"/>
    <w:rsid w:val="004A3231"/>
    <w:rsid w:val="004B29EC"/>
    <w:rsid w:val="00503C2A"/>
    <w:rsid w:val="00504078"/>
    <w:rsid w:val="00522F78"/>
    <w:rsid w:val="0053746C"/>
    <w:rsid w:val="00544C4C"/>
    <w:rsid w:val="00550DCE"/>
    <w:rsid w:val="00570CC5"/>
    <w:rsid w:val="0057664F"/>
    <w:rsid w:val="00587C50"/>
    <w:rsid w:val="005A1DC3"/>
    <w:rsid w:val="005B086E"/>
    <w:rsid w:val="005C3FC1"/>
    <w:rsid w:val="00631466"/>
    <w:rsid w:val="00632270"/>
    <w:rsid w:val="006376F3"/>
    <w:rsid w:val="00663903"/>
    <w:rsid w:val="006807EE"/>
    <w:rsid w:val="00694D11"/>
    <w:rsid w:val="006B5A46"/>
    <w:rsid w:val="00704999"/>
    <w:rsid w:val="0072650E"/>
    <w:rsid w:val="00744431"/>
    <w:rsid w:val="00752AAC"/>
    <w:rsid w:val="007876A2"/>
    <w:rsid w:val="007A03AF"/>
    <w:rsid w:val="007A3054"/>
    <w:rsid w:val="007C46EA"/>
    <w:rsid w:val="00813CF5"/>
    <w:rsid w:val="00855989"/>
    <w:rsid w:val="00871B53"/>
    <w:rsid w:val="008A0F52"/>
    <w:rsid w:val="008C1F34"/>
    <w:rsid w:val="008D146C"/>
    <w:rsid w:val="009607ED"/>
    <w:rsid w:val="00983819"/>
    <w:rsid w:val="009B3CD5"/>
    <w:rsid w:val="009B762D"/>
    <w:rsid w:val="00A06457"/>
    <w:rsid w:val="00A07538"/>
    <w:rsid w:val="00A17D9A"/>
    <w:rsid w:val="00A577F3"/>
    <w:rsid w:val="00A96162"/>
    <w:rsid w:val="00AD0919"/>
    <w:rsid w:val="00AD665D"/>
    <w:rsid w:val="00AD7A5A"/>
    <w:rsid w:val="00AD7AA1"/>
    <w:rsid w:val="00B07BDA"/>
    <w:rsid w:val="00B33031"/>
    <w:rsid w:val="00B41390"/>
    <w:rsid w:val="00B73371"/>
    <w:rsid w:val="00B76FD8"/>
    <w:rsid w:val="00BC0BC7"/>
    <w:rsid w:val="00BC1F6B"/>
    <w:rsid w:val="00BD019D"/>
    <w:rsid w:val="00BE1252"/>
    <w:rsid w:val="00C317FD"/>
    <w:rsid w:val="00C370EF"/>
    <w:rsid w:val="00C60FEF"/>
    <w:rsid w:val="00C71D00"/>
    <w:rsid w:val="00C72994"/>
    <w:rsid w:val="00C901F1"/>
    <w:rsid w:val="00CA1BD0"/>
    <w:rsid w:val="00CB1C3C"/>
    <w:rsid w:val="00CC2F1E"/>
    <w:rsid w:val="00CE34ED"/>
    <w:rsid w:val="00CF2891"/>
    <w:rsid w:val="00D34166"/>
    <w:rsid w:val="00D36151"/>
    <w:rsid w:val="00D5055F"/>
    <w:rsid w:val="00D54D9A"/>
    <w:rsid w:val="00D83334"/>
    <w:rsid w:val="00D84EAE"/>
    <w:rsid w:val="00D90DC1"/>
    <w:rsid w:val="00D929C4"/>
    <w:rsid w:val="00DA14EC"/>
    <w:rsid w:val="00DD6E97"/>
    <w:rsid w:val="00DF7E0E"/>
    <w:rsid w:val="00E4273E"/>
    <w:rsid w:val="00E44247"/>
    <w:rsid w:val="00E5362B"/>
    <w:rsid w:val="00E538FC"/>
    <w:rsid w:val="00E838DD"/>
    <w:rsid w:val="00EC4DDE"/>
    <w:rsid w:val="00EC5107"/>
    <w:rsid w:val="00ED2CF9"/>
    <w:rsid w:val="00ED6CA2"/>
    <w:rsid w:val="00F22988"/>
    <w:rsid w:val="00F662B6"/>
    <w:rsid w:val="00F94B37"/>
    <w:rsid w:val="00FC62BA"/>
    <w:rsid w:val="00FE54E0"/>
    <w:rsid w:val="00FE56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74CBB4"/>
  <w15:chartTrackingRefBased/>
  <w15:docId w15:val="{67236BDC-6FBD-3746-8925-8930E79AB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62B6"/>
    <w:pPr>
      <w:spacing w:after="0" w:line="240" w:lineRule="auto"/>
    </w:pPr>
    <w:rPr>
      <w:rFonts w:ascii="Cambria" w:eastAsia="Times New Roman" w:hAnsi="Cambria" w:cs="Times New Roman"/>
      <w:kern w:val="0"/>
      <w:lang w:val="en-US"/>
      <w14:ligatures w14:val="none"/>
    </w:rPr>
  </w:style>
  <w:style w:type="paragraph" w:styleId="Heading1">
    <w:name w:val="heading 1"/>
    <w:basedOn w:val="Normal"/>
    <w:next w:val="Normal"/>
    <w:link w:val="Heading1Char"/>
    <w:uiPriority w:val="9"/>
    <w:qFormat/>
    <w:rsid w:val="00F22988"/>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F22988"/>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F22988"/>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F22988"/>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F22988"/>
    <w:pPr>
      <w:keepNext/>
      <w:keepLines/>
      <w:spacing w:before="80" w:after="40" w:line="278" w:lineRule="auto"/>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F22988"/>
    <w:pPr>
      <w:keepNext/>
      <w:keepLines/>
      <w:spacing w:before="40" w:line="278" w:lineRule="auto"/>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F22988"/>
    <w:pPr>
      <w:keepNext/>
      <w:keepLines/>
      <w:spacing w:before="40" w:line="278" w:lineRule="auto"/>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F22988"/>
    <w:pPr>
      <w:keepNext/>
      <w:keepLines/>
      <w:spacing w:line="278" w:lineRule="auto"/>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F22988"/>
    <w:pPr>
      <w:keepNext/>
      <w:keepLines/>
      <w:spacing w:line="278" w:lineRule="auto"/>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9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229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229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229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229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229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229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229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22988"/>
    <w:rPr>
      <w:rFonts w:eastAsiaTheme="majorEastAsia" w:cstheme="majorBidi"/>
      <w:color w:val="272727" w:themeColor="text1" w:themeTint="D8"/>
    </w:rPr>
  </w:style>
  <w:style w:type="paragraph" w:styleId="Title">
    <w:name w:val="Title"/>
    <w:basedOn w:val="Normal"/>
    <w:next w:val="Normal"/>
    <w:link w:val="TitleChar"/>
    <w:uiPriority w:val="10"/>
    <w:qFormat/>
    <w:rsid w:val="00F22988"/>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F229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2298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F229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22988"/>
    <w:pPr>
      <w:spacing w:before="160" w:after="160" w:line="278" w:lineRule="auto"/>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F22988"/>
    <w:rPr>
      <w:i/>
      <w:iCs/>
      <w:color w:val="404040" w:themeColor="text1" w:themeTint="BF"/>
    </w:rPr>
  </w:style>
  <w:style w:type="paragraph" w:styleId="ListParagraph">
    <w:name w:val="List Paragraph"/>
    <w:basedOn w:val="Normal"/>
    <w:uiPriority w:val="34"/>
    <w:qFormat/>
    <w:rsid w:val="00F22988"/>
    <w:pPr>
      <w:spacing w:after="160" w:line="278" w:lineRule="auto"/>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F22988"/>
    <w:rPr>
      <w:i/>
      <w:iCs/>
      <w:color w:val="0F4761" w:themeColor="accent1" w:themeShade="BF"/>
    </w:rPr>
  </w:style>
  <w:style w:type="paragraph" w:styleId="IntenseQuote">
    <w:name w:val="Intense Quote"/>
    <w:basedOn w:val="Normal"/>
    <w:next w:val="Normal"/>
    <w:link w:val="IntenseQuoteChar"/>
    <w:uiPriority w:val="30"/>
    <w:qFormat/>
    <w:rsid w:val="00F22988"/>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F22988"/>
    <w:rPr>
      <w:i/>
      <w:iCs/>
      <w:color w:val="0F4761" w:themeColor="accent1" w:themeShade="BF"/>
    </w:rPr>
  </w:style>
  <w:style w:type="character" w:styleId="IntenseReference">
    <w:name w:val="Intense Reference"/>
    <w:basedOn w:val="DefaultParagraphFont"/>
    <w:uiPriority w:val="32"/>
    <w:qFormat/>
    <w:rsid w:val="00F22988"/>
    <w:rPr>
      <w:b/>
      <w:bCs/>
      <w:smallCaps/>
      <w:color w:val="0F4761" w:themeColor="accent1" w:themeShade="BF"/>
      <w:spacing w:val="5"/>
    </w:rPr>
  </w:style>
  <w:style w:type="paragraph" w:styleId="NormalWeb">
    <w:name w:val="Normal (Web)"/>
    <w:basedOn w:val="Normal"/>
    <w:uiPriority w:val="99"/>
    <w:semiHidden/>
    <w:unhideWhenUsed/>
    <w:rsid w:val="006376F3"/>
    <w:pPr>
      <w:spacing w:before="100" w:beforeAutospacing="1" w:after="100" w:afterAutospacing="1"/>
    </w:pPr>
    <w:rPr>
      <w:rFonts w:ascii="Times New Roman" w:hAnsi="Times New Roman"/>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5866077">
      <w:bodyDiv w:val="1"/>
      <w:marLeft w:val="0"/>
      <w:marRight w:val="0"/>
      <w:marTop w:val="0"/>
      <w:marBottom w:val="0"/>
      <w:divBdr>
        <w:top w:val="none" w:sz="0" w:space="0" w:color="auto"/>
        <w:left w:val="none" w:sz="0" w:space="0" w:color="auto"/>
        <w:bottom w:val="none" w:sz="0" w:space="0" w:color="auto"/>
        <w:right w:val="none" w:sz="0" w:space="0" w:color="auto"/>
      </w:divBdr>
    </w:div>
    <w:div w:id="1909800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81c3bd5-4888-4675-98fd-0940321b009c">
      <Terms xmlns="http://schemas.microsoft.com/office/infopath/2007/PartnerControls"/>
    </lcf76f155ced4ddcb4097134ff3c332f>
    <TaxCatchAll xmlns="a222b904-302a-4491-8725-33eafc5dd6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B3295F0B654D9C6E39FA03BA2EBB" ma:contentTypeVersion="20" ma:contentTypeDescription="Create a new document." ma:contentTypeScope="" ma:versionID="6f6ccf4b72d8dd1c6c62c8cecc444d30">
  <xsd:schema xmlns:xsd="http://www.w3.org/2001/XMLSchema" xmlns:xs="http://www.w3.org/2001/XMLSchema" xmlns:p="http://schemas.microsoft.com/office/2006/metadata/properties" xmlns:ns2="881c3bd5-4888-4675-98fd-0940321b009c" xmlns:ns3="a222b904-302a-4491-8725-33eafc5dd629" targetNamespace="http://schemas.microsoft.com/office/2006/metadata/properties" ma:root="true" ma:fieldsID="2b4f2e3e04f0ebbbb532f13a28c745d8" ns2:_="" ns3:_="">
    <xsd:import namespace="881c3bd5-4888-4675-98fd-0940321b009c"/>
    <xsd:import namespace="a222b904-302a-4491-8725-33eafc5dd6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1c3bd5-4888-4675-98fd-0940321b00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bff4e805-5c4f-4677-8f9d-fa10f867ef9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22b904-302a-4491-8725-33eafc5dd6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cda76be-dd88-4470-b5e8-97e409a55e3d}" ma:internalName="TaxCatchAll" ma:showField="CatchAllData" ma:web="a222b904-302a-4491-8725-33eafc5dd6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E61D5-666F-47D5-80D1-3747D28B4559}">
  <ds:schemaRefs>
    <ds:schemaRef ds:uri="http://schemas.microsoft.com/office/2006/metadata/properties"/>
    <ds:schemaRef ds:uri="http://schemas.microsoft.com/office/infopath/2007/PartnerControls"/>
    <ds:schemaRef ds:uri="881c3bd5-4888-4675-98fd-0940321b009c"/>
    <ds:schemaRef ds:uri="a222b904-302a-4491-8725-33eafc5dd629"/>
  </ds:schemaRefs>
</ds:datastoreItem>
</file>

<file path=customXml/itemProps2.xml><?xml version="1.0" encoding="utf-8"?>
<ds:datastoreItem xmlns:ds="http://schemas.openxmlformats.org/officeDocument/2006/customXml" ds:itemID="{D521781C-3A6A-4494-A9E3-A2393ECEA1BE}">
  <ds:schemaRefs>
    <ds:schemaRef ds:uri="http://schemas.microsoft.com/sharepoint/v3/contenttype/forms"/>
  </ds:schemaRefs>
</ds:datastoreItem>
</file>

<file path=customXml/itemProps3.xml><?xml version="1.0" encoding="utf-8"?>
<ds:datastoreItem xmlns:ds="http://schemas.openxmlformats.org/officeDocument/2006/customXml" ds:itemID="{66E14921-945E-4F34-AEA3-0F60F59983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1c3bd5-4888-4675-98fd-0940321b009c"/>
    <ds:schemaRef ds:uri="a222b904-302a-4491-8725-33eafc5dd6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1267</Words>
  <Characters>7228</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Dean of Wells</dc:creator>
  <cp:keywords/>
  <dc:description/>
  <cp:lastModifiedBy>Caroline Gray</cp:lastModifiedBy>
  <cp:revision>2</cp:revision>
  <dcterms:created xsi:type="dcterms:W3CDTF">2025-05-14T15:48:00Z</dcterms:created>
  <dcterms:modified xsi:type="dcterms:W3CDTF">2025-05-14T15:48:00Z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0x01010029C7B3295F0B654D9C6E39FA03BA2EBB</vt:lpwstr>
  </property>
  <property fmtid="{D5CDD505-2E9C-101B-9397-08002B2CF9AE}" pid="3" name="MediaServiceImageTags">
    <vt:lpwstr/>
  </property>
</Properties>
</file>