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DB75D" w14:textId="77777777" w:rsidR="001F1C6A" w:rsidRPr="001F1C6A" w:rsidRDefault="001F1C6A" w:rsidP="001F1C6A">
      <w:pPr>
        <w:pStyle w:val="Heading1"/>
      </w:pPr>
      <w:r w:rsidRPr="001F1C6A">
        <w:t>Diocese of Bath and Wells Prayer Calendar</w:t>
      </w:r>
    </w:p>
    <w:p w14:paraId="66B05AF3" w14:textId="77777777" w:rsidR="001F1C6A" w:rsidRPr="001F1C6A" w:rsidRDefault="001F1C6A" w:rsidP="001F1C6A">
      <w:pPr>
        <w:pStyle w:val="Heading2"/>
      </w:pPr>
      <w:r w:rsidRPr="001F1C6A">
        <w:t>May 2025</w:t>
      </w:r>
    </w:p>
    <w:p w14:paraId="169E1956" w14:textId="77777777" w:rsidR="001F1C6A" w:rsidRPr="001F1C6A" w:rsidRDefault="001F1C6A" w:rsidP="001F1C6A">
      <w:r w:rsidRPr="001F1C6A">
        <w:rPr>
          <w:rStyle w:val="Heading3Char"/>
        </w:rPr>
        <w:t>Thursday, 1 May</w:t>
      </w:r>
      <w:r w:rsidRPr="001F1C6A">
        <w:rPr>
          <w:rStyle w:val="Heading3Char"/>
        </w:rPr>
        <w:br/>
      </w:r>
      <w:r w:rsidRPr="001F1C6A">
        <w:t>Lord, on this Labour Day in Zambia, we give thanks for the hardworking people of the nation and pray for fair wages, safe conditions, and dignity for every worker. Bless Zambia’s efforts toward economic development, that opportunities may grow, and all may share in prosperity and hope.</w:t>
      </w:r>
    </w:p>
    <w:p w14:paraId="4A3EB1C9" w14:textId="77777777" w:rsidR="001F1C6A" w:rsidRPr="001F1C6A" w:rsidRDefault="001F1C6A" w:rsidP="001F1C6A">
      <w:r w:rsidRPr="001F1C6A">
        <w:rPr>
          <w:rStyle w:val="Heading3Char"/>
        </w:rPr>
        <w:t>Friday, 2 May</w:t>
      </w:r>
      <w:r w:rsidRPr="001F1C6A">
        <w:br/>
        <w:t xml:space="preserve">Teacher God, as RE leads and teachers gather at Flourish House today for their annual conference, we ask that you inspire them in their work: </w:t>
      </w:r>
      <w:proofErr w:type="gramStart"/>
      <w:r w:rsidRPr="001F1C6A">
        <w:t>opening up</w:t>
      </w:r>
      <w:proofErr w:type="gramEnd"/>
      <w:r w:rsidRPr="001F1C6A">
        <w:t xml:space="preserve"> opportunities for children and young people to be curious about faith.</w:t>
      </w:r>
    </w:p>
    <w:p w14:paraId="6237590A" w14:textId="77777777" w:rsidR="001F1C6A" w:rsidRPr="001F1C6A" w:rsidRDefault="001F1C6A" w:rsidP="001F1C6A">
      <w:r w:rsidRPr="001F1C6A">
        <w:rPr>
          <w:rStyle w:val="Heading3Char"/>
        </w:rPr>
        <w:t>Saturday, 3 May</w:t>
      </w:r>
      <w:r w:rsidRPr="001F1C6A">
        <w:br/>
        <w:t>Loving God, we pray for Bishop Ruth as she begins her new role as Interim Bishop of Liverpool. Fill her with wisdom, courage and compassion as she leads your people. May she be a source of unity, hope, and encouragement, and may Your Spirit guide her in all she does.</w:t>
      </w:r>
    </w:p>
    <w:p w14:paraId="005FB97E" w14:textId="77777777" w:rsidR="001F1C6A" w:rsidRPr="001F1C6A" w:rsidRDefault="001F1C6A" w:rsidP="001F1C6A">
      <w:r w:rsidRPr="001F1C6A">
        <w:rPr>
          <w:rStyle w:val="Heading3Char"/>
        </w:rPr>
        <w:t>Sunday, 4 May</w:t>
      </w:r>
      <w:r w:rsidRPr="001F1C6A">
        <w:br/>
        <w:t>Almighty God, we give thanks for the English Saints and Martyrs of the Reformation Era, who stood firm in faith through times of division and trial. Strengthen us to follow their example with courage and grace, seeking truth, unity, and a deeper love for Christ above all.</w:t>
      </w:r>
    </w:p>
    <w:p w14:paraId="735BB69D" w14:textId="77777777" w:rsidR="001F1C6A" w:rsidRPr="001F1C6A" w:rsidRDefault="001F1C6A" w:rsidP="001F1C6A">
      <w:r w:rsidRPr="001F1C6A">
        <w:rPr>
          <w:rStyle w:val="Heading3Char"/>
        </w:rPr>
        <w:t>Monday, 5 May</w:t>
      </w:r>
      <w:r w:rsidRPr="001F1C6A">
        <w:br/>
        <w:t>Heavenly Father, we pray for benefices in vacancy in the Somerset South Deanery. Send your Holy Spirit on them at this time of change and uncertainty, hold them in your loving care, and guide with your wisdom those who will discern the way ahead.</w:t>
      </w:r>
    </w:p>
    <w:p w14:paraId="2079ACCF" w14:textId="77777777" w:rsidR="001F1C6A" w:rsidRPr="001F1C6A" w:rsidRDefault="001F1C6A" w:rsidP="001F1C6A">
      <w:r w:rsidRPr="001F1C6A">
        <w:rPr>
          <w:rStyle w:val="Heading3Char"/>
        </w:rPr>
        <w:t>Tuesday, 6 May</w:t>
      </w:r>
      <w:r w:rsidRPr="001F1C6A">
        <w:br/>
        <w:t>Loving God, as exam season begins for many students across our diocese, we ask that you take away their stress and worries as they enter their exam rooms. We remember those students for whom formal education is a challenge.</w:t>
      </w:r>
    </w:p>
    <w:p w14:paraId="76E74827" w14:textId="77777777" w:rsidR="001F1C6A" w:rsidRPr="001F1C6A" w:rsidRDefault="001F1C6A" w:rsidP="001F1C6A">
      <w:r w:rsidRPr="001F1C6A">
        <w:rPr>
          <w:rStyle w:val="Heading3Char"/>
        </w:rPr>
        <w:t>Wednesday, 7 May</w:t>
      </w:r>
      <w:r w:rsidRPr="001F1C6A">
        <w:br/>
        <w:t>Jesus, who experienced homelessness, we pray today for all who are without a home: those who have lost homes through war and natural disaster and those who struggle to secure a home through financial constraints. Help and inspire those who seek to support, help and guide them.</w:t>
      </w:r>
    </w:p>
    <w:p w14:paraId="21C800E6" w14:textId="77777777" w:rsidR="001F1C6A" w:rsidRPr="001F1C6A" w:rsidRDefault="001F1C6A" w:rsidP="001F1C6A">
      <w:r w:rsidRPr="001F1C6A">
        <w:rPr>
          <w:rStyle w:val="Heading3Char"/>
        </w:rPr>
        <w:t>Thursday, 8 May</w:t>
      </w:r>
      <w:r w:rsidRPr="001F1C6A">
        <w:br/>
        <w:t>Gracious God, we thank you for Julian of Norwich and her deep trust in your love. Help us, like her, to find peace in your mercy and hope in your promise that “all shall be well.” May her faith inspire us to rest in your goodness each day.</w:t>
      </w:r>
    </w:p>
    <w:p w14:paraId="10D72D6E" w14:textId="77777777" w:rsidR="001F1C6A" w:rsidRPr="001F1C6A" w:rsidRDefault="001F1C6A" w:rsidP="001F1C6A">
      <w:r w:rsidRPr="001F1C6A">
        <w:rPr>
          <w:rStyle w:val="Heading3Char"/>
        </w:rPr>
        <w:t>Friday, 9 May</w:t>
      </w:r>
      <w:r w:rsidRPr="001F1C6A">
        <w:br/>
        <w:t>God, leader of all, we pray for all Readers who are involved in any kind of leadership in their benefices. Let them draw people to know you through their preaching and the kindness they show the people in their communities.</w:t>
      </w:r>
    </w:p>
    <w:p w14:paraId="29F69F71" w14:textId="242D4FE1" w:rsidR="001F1C6A" w:rsidRPr="001F1C6A" w:rsidRDefault="001F1C6A" w:rsidP="001F1C6A">
      <w:r w:rsidRPr="001F1C6A">
        <w:rPr>
          <w:rStyle w:val="Heading3Char"/>
        </w:rPr>
        <w:lastRenderedPageBreak/>
        <w:t>Saturday, 10 May</w:t>
      </w:r>
      <w:r w:rsidRPr="001F1C6A">
        <w:br/>
      </w:r>
      <w:r w:rsidR="00312CB0" w:rsidRPr="00312CB0">
        <w:t>God of compassion, we pray for those people currently seeking employment. We ask that you may open unexpected doors so they might experience life in all its fullness.</w:t>
      </w:r>
    </w:p>
    <w:p w14:paraId="754F7AA7" w14:textId="77777777" w:rsidR="001F1C6A" w:rsidRPr="001F1C6A" w:rsidRDefault="001F1C6A" w:rsidP="001F1C6A">
      <w:r w:rsidRPr="001F1C6A">
        <w:rPr>
          <w:rStyle w:val="Heading3Char"/>
        </w:rPr>
        <w:t>Sunday, 11 May</w:t>
      </w:r>
      <w:r w:rsidRPr="001F1C6A">
        <w:br/>
        <w:t xml:space="preserve">On this National Sports Sunday, we thank you, Lord, for those who play and watch sport. Thank you for the teamwork and community that is a part of sport. We pray for Nailsea Junior Parkrun run by </w:t>
      </w:r>
      <w:proofErr w:type="spellStart"/>
      <w:r w:rsidRPr="001F1C6A">
        <w:t>Trendlewood</w:t>
      </w:r>
      <w:proofErr w:type="spellEnd"/>
      <w:r w:rsidRPr="001F1C6A">
        <w:t xml:space="preserve"> Church and all those churches serving their local communities through sports ministry.</w:t>
      </w:r>
    </w:p>
    <w:p w14:paraId="05215940" w14:textId="77777777" w:rsidR="001F1C6A" w:rsidRPr="001F1C6A" w:rsidRDefault="001F1C6A" w:rsidP="001F1C6A">
      <w:r w:rsidRPr="001F1C6A">
        <w:rPr>
          <w:rStyle w:val="Heading3Char"/>
        </w:rPr>
        <w:t>Monday, 12 May</w:t>
      </w:r>
      <w:r w:rsidRPr="001F1C6A">
        <w:br/>
        <w:t>As SATS week begins for Year 6 children across the country, we pray that they might know your loving peace and presence. May all our children and young people know that their identity is held in you.</w:t>
      </w:r>
    </w:p>
    <w:p w14:paraId="6B699409" w14:textId="77777777" w:rsidR="001F1C6A" w:rsidRPr="001F1C6A" w:rsidRDefault="001F1C6A" w:rsidP="001F1C6A">
      <w:r w:rsidRPr="001F1C6A">
        <w:rPr>
          <w:rStyle w:val="Heading3Char"/>
        </w:rPr>
        <w:t>Tuesday, 13 May</w:t>
      </w:r>
      <w:r w:rsidRPr="001F1C6A">
        <w:br/>
        <w:t>Lord of Life, as Youth &amp; Children’s Workers and Education Chaplains from across our diocese meet at Hill House today, may they be refreshed in their ministries amongst children, young people and families.</w:t>
      </w:r>
    </w:p>
    <w:p w14:paraId="4C61086B" w14:textId="77777777" w:rsidR="001F1C6A" w:rsidRPr="001F1C6A" w:rsidRDefault="001F1C6A" w:rsidP="001F1C6A">
      <w:r w:rsidRPr="001F1C6A">
        <w:rPr>
          <w:rStyle w:val="Heading3Char"/>
        </w:rPr>
        <w:t>Wednesday, 14 May</w:t>
      </w:r>
      <w:r w:rsidRPr="001F1C6A">
        <w:br/>
        <w:t>Everlasting God, bless the clergy and lay leaders taking part in the final session of Launchpad at Flourish House today. May they be inspired and equipped to begin new youth work with young people in their churches, schools and communities.</w:t>
      </w:r>
    </w:p>
    <w:p w14:paraId="418CC11F" w14:textId="77777777" w:rsidR="001F1C6A" w:rsidRPr="001F1C6A" w:rsidRDefault="001F1C6A" w:rsidP="001F1C6A">
      <w:r w:rsidRPr="001F1C6A">
        <w:rPr>
          <w:rStyle w:val="Heading3Char"/>
        </w:rPr>
        <w:t>Thursday, 15 May</w:t>
      </w:r>
      <w:r w:rsidRPr="001F1C6A">
        <w:br/>
        <w:t>Lord, you bless us with abounding hope. When power seeks to silence justice, give us the courage to raise our voice. When an end to poverty seems far off, renew our faith in your kingdom come on earth. When our neighbour reaches out, inspire us to respond with overflowing love.</w:t>
      </w:r>
    </w:p>
    <w:p w14:paraId="4FD98A58" w14:textId="77777777" w:rsidR="001F1C6A" w:rsidRPr="001F1C6A" w:rsidRDefault="001F1C6A" w:rsidP="001F1C6A">
      <w:r w:rsidRPr="001F1C6A">
        <w:rPr>
          <w:rStyle w:val="Heading3Char"/>
        </w:rPr>
        <w:t>Friday, 16 May</w:t>
      </w:r>
      <w:r w:rsidRPr="001F1C6A">
        <w:br/>
        <w:t>Loving God, we thank you for Caroline Chisholm, Social Reformer who we remember today, with her tireless work for the poor and vulnerable. Inspire us to follow her example with compassion, courage, and a heart for justice: serving others as Christ taught us.</w:t>
      </w:r>
    </w:p>
    <w:p w14:paraId="679D21C4" w14:textId="77777777" w:rsidR="001F1C6A" w:rsidRPr="001F1C6A" w:rsidRDefault="001F1C6A" w:rsidP="001F1C6A">
      <w:r w:rsidRPr="001F1C6A">
        <w:rPr>
          <w:rStyle w:val="Heading3Char"/>
        </w:rPr>
        <w:t>Saturday, 17 May</w:t>
      </w:r>
      <w:r w:rsidRPr="001F1C6A">
        <w:br/>
        <w:t>God of all, we pray for all discerning a call to local lay ministries as worship leaders, pastoral assistants, preachers, leaders in youth and children’s work and many other ministries. May they hear your call and be strengthened in serving you and their communities.</w:t>
      </w:r>
    </w:p>
    <w:p w14:paraId="12254734" w14:textId="77777777" w:rsidR="001F1C6A" w:rsidRPr="001F1C6A" w:rsidRDefault="001F1C6A" w:rsidP="001F1C6A">
      <w:r w:rsidRPr="001F1C6A">
        <w:rPr>
          <w:rStyle w:val="Heading3Char"/>
        </w:rPr>
        <w:t>Sunday, 18 May</w:t>
      </w:r>
      <w:r w:rsidRPr="001F1C6A">
        <w:br/>
        <w:t>Heavenly Father, we give thanks for the joyful sound of church bells and for all who ring them in praise of you. As their music calls us to worship, may it also ring out hope, peace, and welcome to our communities. Bless all bellringers with skill, joy, and fellowship.</w:t>
      </w:r>
    </w:p>
    <w:p w14:paraId="2CD37D78" w14:textId="77777777" w:rsidR="00312CB0" w:rsidRDefault="00312CB0" w:rsidP="001F1C6A">
      <w:pPr>
        <w:rPr>
          <w:rStyle w:val="Heading3Char"/>
        </w:rPr>
      </w:pPr>
    </w:p>
    <w:p w14:paraId="3B29580E" w14:textId="37A23464" w:rsidR="001F1C6A" w:rsidRPr="001F1C6A" w:rsidRDefault="001F1C6A" w:rsidP="001F1C6A">
      <w:r w:rsidRPr="001F1C6A">
        <w:rPr>
          <w:rStyle w:val="Heading3Char"/>
        </w:rPr>
        <w:lastRenderedPageBreak/>
        <w:t>Monday, 19 May</w:t>
      </w:r>
      <w:r w:rsidRPr="001F1C6A">
        <w:br/>
        <w:t>God, we pray for all those affected by dementia and brain injury—facing daily challenges. Grant them comfort, resilience, and moments of peace. Bless those who support, research, and advocate, and help us to build communities that honour every person with dignity, understanding, and love.</w:t>
      </w:r>
    </w:p>
    <w:p w14:paraId="3C23D379" w14:textId="77777777" w:rsidR="001F1C6A" w:rsidRPr="001F1C6A" w:rsidRDefault="001F1C6A" w:rsidP="001F1C6A">
      <w:r w:rsidRPr="001F1C6A">
        <w:rPr>
          <w:rStyle w:val="Heading3Char"/>
        </w:rPr>
        <w:t>Tuesday, 20 May</w:t>
      </w:r>
      <w:r w:rsidRPr="001F1C6A">
        <w:br/>
        <w:t>Lord Jesus, who had no place to lay your head or call home except in heaven, protect and support refugees everywhere. Whether forced from home or seeking a better future when work and food are scarce, we pray for them as they seek a just future, and for ourselves in response to their plight.</w:t>
      </w:r>
    </w:p>
    <w:p w14:paraId="4574A040" w14:textId="77777777" w:rsidR="001F1C6A" w:rsidRPr="001F1C6A" w:rsidRDefault="001F1C6A" w:rsidP="001F1C6A">
      <w:r w:rsidRPr="001F1C6A">
        <w:rPr>
          <w:rStyle w:val="Heading3Char"/>
        </w:rPr>
        <w:t>Wednesday, 21 May</w:t>
      </w:r>
      <w:r w:rsidRPr="001F1C6A">
        <w:br/>
        <w:t>Ever-present Lord, may we be reminded of your eternal provision this Water-Saving Week. May we consciously protect and preserve the essential resource of water and in doing so, find you, the water of life.</w:t>
      </w:r>
    </w:p>
    <w:p w14:paraId="2634822E" w14:textId="77777777" w:rsidR="001F1C6A" w:rsidRPr="001F1C6A" w:rsidRDefault="001F1C6A" w:rsidP="001F1C6A">
      <w:r w:rsidRPr="001F1C6A">
        <w:rPr>
          <w:rStyle w:val="Heading3Char"/>
        </w:rPr>
        <w:t>Thursday, 22 May</w:t>
      </w:r>
      <w:r w:rsidRPr="001F1C6A">
        <w:br/>
        <w:t xml:space="preserve">God of love, as summer begins to arrive, we pray for all those people across our Diocese serving in the hospitality and tourist industry. We pray that as visitors come to the </w:t>
      </w:r>
      <w:proofErr w:type="gramStart"/>
      <w:r w:rsidRPr="001F1C6A">
        <w:t>South West</w:t>
      </w:r>
      <w:proofErr w:type="gramEnd"/>
      <w:r w:rsidRPr="001F1C6A">
        <w:t>, we might welcome them with open arms.</w:t>
      </w:r>
    </w:p>
    <w:p w14:paraId="4772EAC3" w14:textId="77777777" w:rsidR="001F1C6A" w:rsidRPr="001F1C6A" w:rsidRDefault="001F1C6A" w:rsidP="001F1C6A">
      <w:r w:rsidRPr="001F1C6A">
        <w:rPr>
          <w:rStyle w:val="Heading3Char"/>
        </w:rPr>
        <w:t>Friday, 23 May</w:t>
      </w:r>
      <w:r w:rsidRPr="001F1C6A">
        <w:br/>
        <w:t>Lord God, all things come from you, and we give thanks for your blessings. As Wells Archdeaconry meets today for Money Matters training, help us to be prompted by you to make wise choices with the gifts you so generously give us.</w:t>
      </w:r>
    </w:p>
    <w:p w14:paraId="1EA522B1" w14:textId="77777777" w:rsidR="001F1C6A" w:rsidRPr="001F1C6A" w:rsidRDefault="001F1C6A" w:rsidP="001F1C6A">
      <w:r w:rsidRPr="001F1C6A">
        <w:rPr>
          <w:rStyle w:val="Heading3Char"/>
        </w:rPr>
        <w:t>Saturday, 24 May</w:t>
      </w:r>
      <w:r w:rsidRPr="001F1C6A">
        <w:br/>
        <w:t>Gracious God, we give thanks for John and Charles Wesley, for their passion to share the Gospel and their gift of song that stirs hearts to faith. Inspire us to proclaim Christ with courage and to worship you with joy and devotion.</w:t>
      </w:r>
    </w:p>
    <w:p w14:paraId="4030B0B3" w14:textId="77777777" w:rsidR="001F1C6A" w:rsidRPr="001F1C6A" w:rsidRDefault="001F1C6A" w:rsidP="001F1C6A">
      <w:r w:rsidRPr="001F1C6A">
        <w:rPr>
          <w:rStyle w:val="Heading3Char"/>
        </w:rPr>
        <w:t>Sunday, 25 May</w:t>
      </w:r>
      <w:r w:rsidRPr="001F1C6A">
        <w:br/>
        <w:t>Lord, on this Africa Day, we give thanks for the rich heritage, unity, and resilience of the African nations, celebrating the founding of the African Union. Bless Zambia and all of Africa with peace, progress, and strong leadership, that they may thrive in unity and hope.</w:t>
      </w:r>
    </w:p>
    <w:p w14:paraId="26F7990C" w14:textId="77777777" w:rsidR="001F1C6A" w:rsidRPr="001F1C6A" w:rsidRDefault="001F1C6A" w:rsidP="001F1C6A">
      <w:r w:rsidRPr="001F1C6A">
        <w:rPr>
          <w:rStyle w:val="Heading3Char"/>
        </w:rPr>
        <w:t>Monday, 26 May</w:t>
      </w:r>
      <w:r w:rsidRPr="001F1C6A">
        <w:br/>
        <w:t>Jesus the pioneer, we give thanks for reformers who have gone before us. Help us to be courageous, bold and creative as we seek ways to live and tell your story in our communities.</w:t>
      </w:r>
    </w:p>
    <w:p w14:paraId="03B728EB" w14:textId="00EDFFB3" w:rsidR="001F1C6A" w:rsidRPr="001F1C6A" w:rsidRDefault="001F1C6A" w:rsidP="001F1C6A">
      <w:r w:rsidRPr="001F1C6A">
        <w:rPr>
          <w:rStyle w:val="Heading3Char"/>
        </w:rPr>
        <w:t>Tuesday, 27 May</w:t>
      </w:r>
      <w:r w:rsidRPr="001F1C6A">
        <w:br/>
      </w:r>
      <w:r w:rsidR="00312CB0" w:rsidRPr="00312CB0">
        <w:t>God of peace, as we continue the remembrance of VE day, we give thanks for those who sacrificed so much to bring peace. As we yet again live in uncertain times, we pray for those who are in positions of authority across our globe, that their hearts and minds seek your ways of wisdom, justice and compassion.</w:t>
      </w:r>
    </w:p>
    <w:p w14:paraId="32FAF8C0" w14:textId="77777777" w:rsidR="00312CB0" w:rsidRDefault="00312CB0" w:rsidP="001F1C6A">
      <w:pPr>
        <w:rPr>
          <w:rStyle w:val="Heading3Char"/>
        </w:rPr>
      </w:pPr>
    </w:p>
    <w:p w14:paraId="24A984C2" w14:textId="4693E668" w:rsidR="001F1C6A" w:rsidRPr="001F1C6A" w:rsidRDefault="001F1C6A" w:rsidP="001F1C6A">
      <w:r w:rsidRPr="001F1C6A">
        <w:rPr>
          <w:rStyle w:val="Heading3Char"/>
        </w:rPr>
        <w:lastRenderedPageBreak/>
        <w:t>Wednesday, 28 May</w:t>
      </w:r>
      <w:r w:rsidRPr="001F1C6A">
        <w:rPr>
          <w:rStyle w:val="Heading3Char"/>
        </w:rPr>
        <w:br/>
      </w:r>
      <w:r w:rsidRPr="001F1C6A">
        <w:t>God of peace and justice we pray for an end to conflict across the world. We long for leaders of nations to work together to bring an end to the misery of war so that people can begin to rebuild their shattered lives.</w:t>
      </w:r>
    </w:p>
    <w:p w14:paraId="1656C199" w14:textId="77777777" w:rsidR="001F1C6A" w:rsidRPr="001F1C6A" w:rsidRDefault="001F1C6A" w:rsidP="001F1C6A">
      <w:r w:rsidRPr="001F1C6A">
        <w:rPr>
          <w:rStyle w:val="Heading3Char"/>
        </w:rPr>
        <w:t>Thursday, 29 May</w:t>
      </w:r>
      <w:r w:rsidRPr="001F1C6A">
        <w:br/>
        <w:t>Father, inspire us with our faith in Christ Jesus, with thoughts that transcend our earthly possessions, to be caught up in the love of Christ and all that this means, especially in our Magnificat benefices.</w:t>
      </w:r>
    </w:p>
    <w:p w14:paraId="194DCA20" w14:textId="77777777" w:rsidR="001F1C6A" w:rsidRPr="001F1C6A" w:rsidRDefault="001F1C6A" w:rsidP="001F1C6A">
      <w:r w:rsidRPr="001F1C6A">
        <w:rPr>
          <w:rStyle w:val="Heading3Char"/>
        </w:rPr>
        <w:t>Friday, 30 May</w:t>
      </w:r>
      <w:r w:rsidRPr="001F1C6A">
        <w:br/>
        <w:t>Creative God, as we remember Josephine Butler, social reformer, we pray for all those in our local communities who seek to make a difference. Inspire and encourage them through your Holy Spirit.</w:t>
      </w:r>
    </w:p>
    <w:p w14:paraId="584FE24C" w14:textId="77777777" w:rsidR="001F1C6A" w:rsidRPr="001F1C6A" w:rsidRDefault="001F1C6A" w:rsidP="001F1C6A">
      <w:r w:rsidRPr="001F1C6A">
        <w:rPr>
          <w:rStyle w:val="Heading3Char"/>
        </w:rPr>
        <w:t>Saturday, 31 May</w:t>
      </w:r>
      <w:r w:rsidRPr="001F1C6A">
        <w:rPr>
          <w:rStyle w:val="Heading3Char"/>
        </w:rPr>
        <w:br/>
      </w:r>
      <w:r w:rsidRPr="001F1C6A">
        <w:t>As we recall today the visit of Elizabeth to Mary, we pray, Lord, for all who are seeking to become parents, especially for those whose journey is not without complication. We give thanks for foster parents, guide and strengthen them in this task of generous love.</w:t>
      </w:r>
    </w:p>
    <w:p w14:paraId="0DEDB45D" w14:textId="77777777" w:rsidR="00854DD8" w:rsidRDefault="00854DD8"/>
    <w:sectPr w:rsidR="0085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6A"/>
    <w:rsid w:val="00163A03"/>
    <w:rsid w:val="00182018"/>
    <w:rsid w:val="001F1C6A"/>
    <w:rsid w:val="00205F64"/>
    <w:rsid w:val="00312CB0"/>
    <w:rsid w:val="003A072C"/>
    <w:rsid w:val="00486496"/>
    <w:rsid w:val="007F291E"/>
    <w:rsid w:val="00854DD8"/>
    <w:rsid w:val="00B8506B"/>
    <w:rsid w:val="00FC2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F945"/>
  <w15:chartTrackingRefBased/>
  <w15:docId w15:val="{3775DD30-EA12-4F60-9BDB-83C1FE8B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C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F1C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F1C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C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C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C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C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C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C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C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F1C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F1C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C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C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C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C6A"/>
    <w:rPr>
      <w:rFonts w:eastAsiaTheme="majorEastAsia" w:cstheme="majorBidi"/>
      <w:color w:val="272727" w:themeColor="text1" w:themeTint="D8"/>
    </w:rPr>
  </w:style>
  <w:style w:type="paragraph" w:styleId="Title">
    <w:name w:val="Title"/>
    <w:basedOn w:val="Normal"/>
    <w:next w:val="Normal"/>
    <w:link w:val="TitleChar"/>
    <w:uiPriority w:val="10"/>
    <w:qFormat/>
    <w:rsid w:val="001F1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C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C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C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C6A"/>
    <w:pPr>
      <w:spacing w:before="160"/>
      <w:jc w:val="center"/>
    </w:pPr>
    <w:rPr>
      <w:i/>
      <w:iCs/>
      <w:color w:val="404040" w:themeColor="text1" w:themeTint="BF"/>
    </w:rPr>
  </w:style>
  <w:style w:type="character" w:customStyle="1" w:styleId="QuoteChar">
    <w:name w:val="Quote Char"/>
    <w:basedOn w:val="DefaultParagraphFont"/>
    <w:link w:val="Quote"/>
    <w:uiPriority w:val="29"/>
    <w:rsid w:val="001F1C6A"/>
    <w:rPr>
      <w:i/>
      <w:iCs/>
      <w:color w:val="404040" w:themeColor="text1" w:themeTint="BF"/>
    </w:rPr>
  </w:style>
  <w:style w:type="paragraph" w:styleId="ListParagraph">
    <w:name w:val="List Paragraph"/>
    <w:basedOn w:val="Normal"/>
    <w:uiPriority w:val="34"/>
    <w:qFormat/>
    <w:rsid w:val="001F1C6A"/>
    <w:pPr>
      <w:ind w:left="720"/>
      <w:contextualSpacing/>
    </w:pPr>
  </w:style>
  <w:style w:type="character" w:styleId="IntenseEmphasis">
    <w:name w:val="Intense Emphasis"/>
    <w:basedOn w:val="DefaultParagraphFont"/>
    <w:uiPriority w:val="21"/>
    <w:qFormat/>
    <w:rsid w:val="001F1C6A"/>
    <w:rPr>
      <w:i/>
      <w:iCs/>
      <w:color w:val="0F4761" w:themeColor="accent1" w:themeShade="BF"/>
    </w:rPr>
  </w:style>
  <w:style w:type="paragraph" w:styleId="IntenseQuote">
    <w:name w:val="Intense Quote"/>
    <w:basedOn w:val="Normal"/>
    <w:next w:val="Normal"/>
    <w:link w:val="IntenseQuoteChar"/>
    <w:uiPriority w:val="30"/>
    <w:qFormat/>
    <w:rsid w:val="001F1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C6A"/>
    <w:rPr>
      <w:i/>
      <w:iCs/>
      <w:color w:val="0F4761" w:themeColor="accent1" w:themeShade="BF"/>
    </w:rPr>
  </w:style>
  <w:style w:type="character" w:styleId="IntenseReference">
    <w:name w:val="Intense Reference"/>
    <w:basedOn w:val="DefaultParagraphFont"/>
    <w:uiPriority w:val="32"/>
    <w:qFormat/>
    <w:rsid w:val="001F1C6A"/>
    <w:rPr>
      <w:b/>
      <w:bCs/>
      <w:smallCaps/>
      <w:color w:val="0F4761" w:themeColor="accent1" w:themeShade="BF"/>
      <w:spacing w:val="5"/>
    </w:rPr>
  </w:style>
  <w:style w:type="paragraph" w:styleId="NormalWeb">
    <w:name w:val="Normal (Web)"/>
    <w:basedOn w:val="Normal"/>
    <w:uiPriority w:val="99"/>
    <w:semiHidden/>
    <w:unhideWhenUsed/>
    <w:rsid w:val="003A07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6144">
      <w:bodyDiv w:val="1"/>
      <w:marLeft w:val="0"/>
      <w:marRight w:val="0"/>
      <w:marTop w:val="0"/>
      <w:marBottom w:val="0"/>
      <w:divBdr>
        <w:top w:val="none" w:sz="0" w:space="0" w:color="auto"/>
        <w:left w:val="none" w:sz="0" w:space="0" w:color="auto"/>
        <w:bottom w:val="none" w:sz="0" w:space="0" w:color="auto"/>
        <w:right w:val="none" w:sz="0" w:space="0" w:color="auto"/>
      </w:divBdr>
    </w:div>
    <w:div w:id="236482611">
      <w:bodyDiv w:val="1"/>
      <w:marLeft w:val="0"/>
      <w:marRight w:val="0"/>
      <w:marTop w:val="0"/>
      <w:marBottom w:val="0"/>
      <w:divBdr>
        <w:top w:val="none" w:sz="0" w:space="0" w:color="auto"/>
        <w:left w:val="none" w:sz="0" w:space="0" w:color="auto"/>
        <w:bottom w:val="none" w:sz="0" w:space="0" w:color="auto"/>
        <w:right w:val="none" w:sz="0" w:space="0" w:color="auto"/>
      </w:divBdr>
      <w:divsChild>
        <w:div w:id="960574234">
          <w:marLeft w:val="0"/>
          <w:marRight w:val="0"/>
          <w:marTop w:val="0"/>
          <w:marBottom w:val="0"/>
          <w:divBdr>
            <w:top w:val="none" w:sz="0" w:space="0" w:color="auto"/>
            <w:left w:val="none" w:sz="0" w:space="0" w:color="auto"/>
            <w:bottom w:val="none" w:sz="0" w:space="0" w:color="auto"/>
            <w:right w:val="none" w:sz="0" w:space="0" w:color="auto"/>
          </w:divBdr>
          <w:divsChild>
            <w:div w:id="6346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9179">
      <w:bodyDiv w:val="1"/>
      <w:marLeft w:val="0"/>
      <w:marRight w:val="0"/>
      <w:marTop w:val="0"/>
      <w:marBottom w:val="0"/>
      <w:divBdr>
        <w:top w:val="none" w:sz="0" w:space="0" w:color="auto"/>
        <w:left w:val="none" w:sz="0" w:space="0" w:color="auto"/>
        <w:bottom w:val="none" w:sz="0" w:space="0" w:color="auto"/>
        <w:right w:val="none" w:sz="0" w:space="0" w:color="auto"/>
      </w:divBdr>
    </w:div>
    <w:div w:id="1188713595">
      <w:bodyDiv w:val="1"/>
      <w:marLeft w:val="0"/>
      <w:marRight w:val="0"/>
      <w:marTop w:val="0"/>
      <w:marBottom w:val="0"/>
      <w:divBdr>
        <w:top w:val="none" w:sz="0" w:space="0" w:color="auto"/>
        <w:left w:val="none" w:sz="0" w:space="0" w:color="auto"/>
        <w:bottom w:val="none" w:sz="0" w:space="0" w:color="auto"/>
        <w:right w:val="none" w:sz="0" w:space="0" w:color="auto"/>
      </w:divBdr>
      <w:divsChild>
        <w:div w:id="2022315722">
          <w:marLeft w:val="0"/>
          <w:marRight w:val="0"/>
          <w:marTop w:val="0"/>
          <w:marBottom w:val="0"/>
          <w:divBdr>
            <w:top w:val="none" w:sz="0" w:space="0" w:color="auto"/>
            <w:left w:val="none" w:sz="0" w:space="0" w:color="auto"/>
            <w:bottom w:val="none" w:sz="0" w:space="0" w:color="auto"/>
            <w:right w:val="none" w:sz="0" w:space="0" w:color="auto"/>
          </w:divBdr>
          <w:divsChild>
            <w:div w:id="7905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3312">
      <w:bodyDiv w:val="1"/>
      <w:marLeft w:val="0"/>
      <w:marRight w:val="0"/>
      <w:marTop w:val="0"/>
      <w:marBottom w:val="0"/>
      <w:divBdr>
        <w:top w:val="none" w:sz="0" w:space="0" w:color="auto"/>
        <w:left w:val="none" w:sz="0" w:space="0" w:color="auto"/>
        <w:bottom w:val="none" w:sz="0" w:space="0" w:color="auto"/>
        <w:right w:val="none" w:sz="0" w:space="0" w:color="auto"/>
      </w:divBdr>
      <w:divsChild>
        <w:div w:id="1886260878">
          <w:marLeft w:val="0"/>
          <w:marRight w:val="0"/>
          <w:marTop w:val="0"/>
          <w:marBottom w:val="0"/>
          <w:divBdr>
            <w:top w:val="none" w:sz="0" w:space="0" w:color="auto"/>
            <w:left w:val="none" w:sz="0" w:space="0" w:color="auto"/>
            <w:bottom w:val="none" w:sz="0" w:space="0" w:color="auto"/>
            <w:right w:val="none" w:sz="0" w:space="0" w:color="auto"/>
          </w:divBdr>
          <w:divsChild>
            <w:div w:id="6128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040">
      <w:bodyDiv w:val="1"/>
      <w:marLeft w:val="0"/>
      <w:marRight w:val="0"/>
      <w:marTop w:val="0"/>
      <w:marBottom w:val="0"/>
      <w:divBdr>
        <w:top w:val="none" w:sz="0" w:space="0" w:color="auto"/>
        <w:left w:val="none" w:sz="0" w:space="0" w:color="auto"/>
        <w:bottom w:val="none" w:sz="0" w:space="0" w:color="auto"/>
        <w:right w:val="none" w:sz="0" w:space="0" w:color="auto"/>
      </w:divBdr>
      <w:divsChild>
        <w:div w:id="567112344">
          <w:marLeft w:val="0"/>
          <w:marRight w:val="0"/>
          <w:marTop w:val="0"/>
          <w:marBottom w:val="0"/>
          <w:divBdr>
            <w:top w:val="none" w:sz="0" w:space="0" w:color="auto"/>
            <w:left w:val="none" w:sz="0" w:space="0" w:color="auto"/>
            <w:bottom w:val="none" w:sz="0" w:space="0" w:color="auto"/>
            <w:right w:val="none" w:sz="0" w:space="0" w:color="auto"/>
          </w:divBdr>
          <w:divsChild>
            <w:div w:id="2587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0488">
      <w:bodyDiv w:val="1"/>
      <w:marLeft w:val="0"/>
      <w:marRight w:val="0"/>
      <w:marTop w:val="0"/>
      <w:marBottom w:val="0"/>
      <w:divBdr>
        <w:top w:val="none" w:sz="0" w:space="0" w:color="auto"/>
        <w:left w:val="none" w:sz="0" w:space="0" w:color="auto"/>
        <w:bottom w:val="none" w:sz="0" w:space="0" w:color="auto"/>
        <w:right w:val="none" w:sz="0" w:space="0" w:color="auto"/>
      </w:divBdr>
      <w:divsChild>
        <w:div w:id="45569980">
          <w:marLeft w:val="0"/>
          <w:marRight w:val="0"/>
          <w:marTop w:val="0"/>
          <w:marBottom w:val="0"/>
          <w:divBdr>
            <w:top w:val="none" w:sz="0" w:space="0" w:color="auto"/>
            <w:left w:val="none" w:sz="0" w:space="0" w:color="auto"/>
            <w:bottom w:val="none" w:sz="0" w:space="0" w:color="auto"/>
            <w:right w:val="none" w:sz="0" w:space="0" w:color="auto"/>
          </w:divBdr>
          <w:divsChild>
            <w:div w:id="13927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70016">
      <w:bodyDiv w:val="1"/>
      <w:marLeft w:val="0"/>
      <w:marRight w:val="0"/>
      <w:marTop w:val="0"/>
      <w:marBottom w:val="0"/>
      <w:divBdr>
        <w:top w:val="none" w:sz="0" w:space="0" w:color="auto"/>
        <w:left w:val="none" w:sz="0" w:space="0" w:color="auto"/>
        <w:bottom w:val="none" w:sz="0" w:space="0" w:color="auto"/>
        <w:right w:val="none" w:sz="0" w:space="0" w:color="auto"/>
      </w:divBdr>
      <w:divsChild>
        <w:div w:id="538467968">
          <w:marLeft w:val="0"/>
          <w:marRight w:val="0"/>
          <w:marTop w:val="0"/>
          <w:marBottom w:val="0"/>
          <w:divBdr>
            <w:top w:val="none" w:sz="0" w:space="0" w:color="auto"/>
            <w:left w:val="none" w:sz="0" w:space="0" w:color="auto"/>
            <w:bottom w:val="none" w:sz="0" w:space="0" w:color="auto"/>
            <w:right w:val="none" w:sz="0" w:space="0" w:color="auto"/>
          </w:divBdr>
          <w:divsChild>
            <w:div w:id="8911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4</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Cook</dc:creator>
  <cp:keywords/>
  <dc:description/>
  <cp:lastModifiedBy>Harry Cook</cp:lastModifiedBy>
  <cp:revision>4</cp:revision>
  <dcterms:created xsi:type="dcterms:W3CDTF">2025-04-22T14:32:00Z</dcterms:created>
  <dcterms:modified xsi:type="dcterms:W3CDTF">2025-04-22T21:23:00Z</dcterms:modified>
</cp:coreProperties>
</file>