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E" w:rsidRPr="00113F4E" w:rsidRDefault="00DE56DC">
      <w:pPr>
        <w:rPr>
          <w:rFonts w:ascii="Gill Sans MT" w:hAnsi="Gill Sans MT"/>
          <w:b/>
          <w:sz w:val="28"/>
        </w:rPr>
      </w:pPr>
      <w:bookmarkStart w:id="0" w:name="_GoBack"/>
      <w:bookmarkEnd w:id="0"/>
      <w:r w:rsidRPr="00113F4E">
        <w:rPr>
          <w:rFonts w:ascii="Gill Sans MT" w:hAnsi="Gill Sans MT"/>
          <w:b/>
          <w:sz w:val="28"/>
        </w:rPr>
        <w:t xml:space="preserve">Pupil Conferencing </w:t>
      </w:r>
    </w:p>
    <w:p w:rsidR="00BC7263" w:rsidRPr="00113F4E" w:rsidRDefault="00113F4E" w:rsidP="00BC7263">
      <w:pPr>
        <w:rPr>
          <w:rFonts w:ascii="Gill Sans MT" w:hAnsi="Gill Sans MT"/>
          <w:sz w:val="24"/>
        </w:rPr>
      </w:pPr>
      <w:r>
        <w:rPr>
          <w:rFonts w:ascii="Gill Sans MT" w:hAnsi="Gill Sans MT"/>
          <w:sz w:val="24"/>
        </w:rPr>
        <w:t>As a subject leader t</w:t>
      </w:r>
      <w:r w:rsidR="00BC7263" w:rsidRPr="00113F4E">
        <w:rPr>
          <w:rFonts w:ascii="Gill Sans MT" w:hAnsi="Gill Sans MT"/>
          <w:sz w:val="24"/>
        </w:rPr>
        <w:t xml:space="preserve">his is an effective way to </w:t>
      </w:r>
      <w:r w:rsidR="00DE56DC" w:rsidRPr="00113F4E">
        <w:rPr>
          <w:rFonts w:ascii="Gill Sans MT" w:hAnsi="Gill Sans MT"/>
          <w:sz w:val="24"/>
        </w:rPr>
        <w:t>monitoring standards and progress across the school.  They are easy to set up, very informative and far less stressful than classroom observations can be.</w:t>
      </w:r>
      <w:r w:rsidR="00BC7263" w:rsidRPr="00113F4E">
        <w:rPr>
          <w:rFonts w:ascii="Gill Sans MT" w:hAnsi="Gill Sans MT"/>
          <w:sz w:val="24"/>
        </w:rPr>
        <w:t xml:space="preserve"> Usually they are a mixed ability, mixed gender group</w:t>
      </w:r>
      <w:r w:rsidR="00651D76" w:rsidRPr="00113F4E">
        <w:rPr>
          <w:rFonts w:ascii="Gill Sans MT" w:hAnsi="Gill Sans MT"/>
          <w:sz w:val="24"/>
        </w:rPr>
        <w:t xml:space="preserve"> or 6-8</w:t>
      </w:r>
      <w:r>
        <w:rPr>
          <w:rFonts w:ascii="Gill Sans MT" w:hAnsi="Gill Sans MT"/>
          <w:sz w:val="24"/>
        </w:rPr>
        <w:t>. It often works best if</w:t>
      </w:r>
      <w:r w:rsidR="00651D76" w:rsidRPr="00113F4E">
        <w:rPr>
          <w:rFonts w:ascii="Gill Sans MT" w:hAnsi="Gill Sans MT"/>
          <w:sz w:val="24"/>
        </w:rPr>
        <w:t xml:space="preserve"> the </w:t>
      </w:r>
      <w:r>
        <w:rPr>
          <w:rFonts w:ascii="Gill Sans MT" w:hAnsi="Gill Sans MT"/>
          <w:sz w:val="24"/>
        </w:rPr>
        <w:t>class</w:t>
      </w:r>
      <w:r w:rsidR="006A2FEE">
        <w:rPr>
          <w:rFonts w:ascii="Gill Sans MT" w:hAnsi="Gill Sans MT"/>
          <w:sz w:val="24"/>
        </w:rPr>
        <w:t xml:space="preserve"> </w:t>
      </w:r>
      <w:r w:rsidR="00651D76" w:rsidRPr="00113F4E">
        <w:rPr>
          <w:rFonts w:ascii="Gill Sans MT" w:hAnsi="Gill Sans MT"/>
          <w:sz w:val="24"/>
        </w:rPr>
        <w:t xml:space="preserve">teacher is in the room and takes notes. This is because whilst they are not part of the discussions they get the value of reflecting on what they have heard. It also makes it a process that is done together. When the group leave the room it is good practice to ask the </w:t>
      </w:r>
      <w:r>
        <w:rPr>
          <w:rFonts w:ascii="Gill Sans MT" w:hAnsi="Gill Sans MT"/>
          <w:sz w:val="24"/>
        </w:rPr>
        <w:t>class</w:t>
      </w:r>
      <w:r w:rsidR="006A2FEE">
        <w:rPr>
          <w:rFonts w:ascii="Gill Sans MT" w:hAnsi="Gill Sans MT"/>
          <w:sz w:val="24"/>
        </w:rPr>
        <w:t xml:space="preserve"> </w:t>
      </w:r>
      <w:r w:rsidR="00651D76" w:rsidRPr="00113F4E">
        <w:rPr>
          <w:rFonts w:ascii="Gill Sans MT" w:hAnsi="Gill Sans MT"/>
          <w:sz w:val="24"/>
        </w:rPr>
        <w:t>teacher for their reflections first and to continue the conversation from there.</w:t>
      </w:r>
    </w:p>
    <w:p w:rsidR="00651D76" w:rsidRPr="00113F4E" w:rsidRDefault="00651D76" w:rsidP="00BC7263">
      <w:pPr>
        <w:rPr>
          <w:rFonts w:ascii="Gill Sans MT" w:hAnsi="Gill Sans MT"/>
          <w:sz w:val="24"/>
        </w:rPr>
      </w:pPr>
      <w:r w:rsidRPr="00113F4E">
        <w:rPr>
          <w:rFonts w:ascii="Gill Sans MT" w:hAnsi="Gill Sans MT"/>
          <w:sz w:val="24"/>
        </w:rPr>
        <w:t>It is often helpful if the children are able to bring their work with them or prompts on activities they have recently done (e.g. photos)</w:t>
      </w:r>
    </w:p>
    <w:p w:rsidR="00DE56DC" w:rsidRPr="00113F4E" w:rsidRDefault="003574DE" w:rsidP="00DE56DC">
      <w:pPr>
        <w:rPr>
          <w:rFonts w:ascii="Gill Sans MT" w:hAnsi="Gill Sans MT"/>
          <w:b/>
          <w:sz w:val="28"/>
        </w:rPr>
      </w:pPr>
      <w:r w:rsidRPr="00113F4E">
        <w:rPr>
          <w:rFonts w:ascii="Gill Sans MT" w:hAnsi="Gill Sans MT"/>
          <w:b/>
          <w:sz w:val="28"/>
        </w:rPr>
        <w:br/>
      </w:r>
      <w:r w:rsidR="00DE56DC" w:rsidRPr="00113F4E">
        <w:rPr>
          <w:rFonts w:ascii="Gill Sans MT" w:hAnsi="Gill Sans MT"/>
          <w:b/>
          <w:sz w:val="28"/>
        </w:rPr>
        <w:t>Questions to consider</w:t>
      </w:r>
    </w:p>
    <w:p w:rsidR="00651D76" w:rsidRPr="00113F4E" w:rsidRDefault="00651D76" w:rsidP="00651D76">
      <w:pPr>
        <w:spacing w:after="0"/>
        <w:rPr>
          <w:rFonts w:ascii="Gill Sans MT" w:hAnsi="Gill Sans MT"/>
          <w:sz w:val="24"/>
        </w:rPr>
      </w:pPr>
      <w:r w:rsidRPr="00113F4E">
        <w:rPr>
          <w:rFonts w:ascii="Gill Sans MT" w:hAnsi="Gill Sans MT"/>
          <w:sz w:val="24"/>
        </w:rPr>
        <w:t xml:space="preserve">It is good to have some general and some more specific questions to ask the group. It is important to avoid leading questions so it often helps to have </w:t>
      </w:r>
      <w:r w:rsidR="003574DE" w:rsidRPr="00113F4E">
        <w:rPr>
          <w:rFonts w:ascii="Gill Sans MT" w:hAnsi="Gill Sans MT"/>
          <w:sz w:val="24"/>
        </w:rPr>
        <w:t>them written down beforehand.</w:t>
      </w:r>
    </w:p>
    <w:p w:rsidR="003574DE" w:rsidRPr="00113F4E" w:rsidRDefault="003574DE" w:rsidP="00651D76">
      <w:pPr>
        <w:spacing w:after="0"/>
        <w:rPr>
          <w:rFonts w:ascii="Gill Sans MT" w:hAnsi="Gill Sans MT"/>
          <w:sz w:val="24"/>
        </w:rPr>
      </w:pPr>
    </w:p>
    <w:p w:rsidR="003574DE" w:rsidRPr="00113F4E" w:rsidRDefault="003574DE" w:rsidP="00651D76">
      <w:pPr>
        <w:spacing w:after="0"/>
        <w:rPr>
          <w:rFonts w:ascii="Gill Sans MT" w:hAnsi="Gill Sans MT"/>
          <w:b/>
          <w:sz w:val="28"/>
        </w:rPr>
      </w:pPr>
      <w:r w:rsidRPr="00113F4E">
        <w:rPr>
          <w:rFonts w:ascii="Gill Sans MT" w:hAnsi="Gill Sans MT"/>
          <w:b/>
          <w:sz w:val="28"/>
        </w:rPr>
        <w:br/>
        <w:t>Activity</w:t>
      </w:r>
    </w:p>
    <w:p w:rsidR="003574DE" w:rsidRPr="00113F4E" w:rsidRDefault="003574DE" w:rsidP="00651D76">
      <w:pPr>
        <w:spacing w:after="0"/>
        <w:rPr>
          <w:rFonts w:ascii="Gill Sans MT" w:hAnsi="Gill Sans MT"/>
          <w:sz w:val="24"/>
        </w:rPr>
      </w:pPr>
      <w:r w:rsidRPr="00113F4E">
        <w:rPr>
          <w:rFonts w:ascii="Gill Sans MT" w:hAnsi="Gill Sans MT"/>
          <w:sz w:val="24"/>
        </w:rPr>
        <w:br/>
        <w:t xml:space="preserve">Using the unit plan you have been given imagine you are the RE subject leader preparing to conference a group from a class after it has been taught. Read through the unit and come up with a series of questions that you might ask them. (be prepared to share with your ideas). </w:t>
      </w:r>
    </w:p>
    <w:p w:rsidR="003574DE" w:rsidRPr="00113F4E" w:rsidRDefault="003574DE" w:rsidP="00651D76">
      <w:pPr>
        <w:spacing w:after="0"/>
        <w:rPr>
          <w:rFonts w:ascii="Gill Sans MT" w:hAnsi="Gill Sans MT"/>
          <w:sz w:val="24"/>
        </w:rPr>
      </w:pPr>
    </w:p>
    <w:p w:rsidR="003574DE" w:rsidRPr="00113F4E" w:rsidRDefault="003574DE" w:rsidP="00651D76">
      <w:pPr>
        <w:spacing w:after="0"/>
        <w:rPr>
          <w:rFonts w:ascii="Gill Sans MT" w:hAnsi="Gill Sans MT"/>
          <w:sz w:val="24"/>
        </w:rPr>
      </w:pPr>
      <w:r w:rsidRPr="00113F4E">
        <w:rPr>
          <w:rFonts w:ascii="Gill Sans MT" w:hAnsi="Gill Sans MT"/>
          <w:sz w:val="24"/>
        </w:rPr>
        <w:t>Try to imagine the group have completed the work and have brought some examples with them.</w:t>
      </w:r>
    </w:p>
    <w:p w:rsidR="003574DE" w:rsidRPr="00113F4E" w:rsidRDefault="003574DE" w:rsidP="00651D76">
      <w:pPr>
        <w:spacing w:after="0"/>
        <w:rPr>
          <w:rFonts w:ascii="Gill Sans MT" w:hAnsi="Gill Sans MT"/>
          <w:sz w:val="24"/>
        </w:rPr>
      </w:pPr>
    </w:p>
    <w:p w:rsidR="00651D76" w:rsidRPr="00113F4E" w:rsidRDefault="00651D76" w:rsidP="00651D76">
      <w:pPr>
        <w:spacing w:after="0"/>
        <w:rPr>
          <w:rFonts w:ascii="Gill Sans MT" w:hAnsi="Gill Sans MT"/>
          <w:sz w:val="24"/>
        </w:rPr>
      </w:pPr>
    </w:p>
    <w:p w:rsidR="00651D76" w:rsidRPr="00113F4E" w:rsidRDefault="00651D76" w:rsidP="00651D76">
      <w:pPr>
        <w:spacing w:after="0"/>
        <w:rPr>
          <w:rFonts w:ascii="Gill Sans MT" w:hAnsi="Gill Sans MT"/>
          <w:sz w:val="24"/>
        </w:rPr>
      </w:pPr>
    </w:p>
    <w:p w:rsidR="00DE56DC" w:rsidRPr="00113F4E" w:rsidRDefault="00DE56DC">
      <w:pPr>
        <w:rPr>
          <w:rFonts w:ascii="Gill Sans MT" w:hAnsi="Gill Sans MT"/>
          <w:sz w:val="24"/>
        </w:rPr>
      </w:pPr>
    </w:p>
    <w:p w:rsidR="003574DE" w:rsidRPr="00113F4E" w:rsidRDefault="003574DE">
      <w:pPr>
        <w:rPr>
          <w:rFonts w:ascii="Gill Sans MT" w:hAnsi="Gill Sans MT"/>
          <w:sz w:val="24"/>
        </w:rPr>
      </w:pPr>
    </w:p>
    <w:p w:rsidR="003574DE" w:rsidRPr="00113F4E" w:rsidRDefault="003574DE">
      <w:pPr>
        <w:rPr>
          <w:rFonts w:ascii="Gill Sans MT" w:hAnsi="Gill Sans MT"/>
          <w:sz w:val="24"/>
        </w:rPr>
      </w:pPr>
    </w:p>
    <w:p w:rsidR="003574DE" w:rsidRPr="00113F4E" w:rsidRDefault="003574DE">
      <w:pPr>
        <w:rPr>
          <w:rFonts w:ascii="Gill Sans MT" w:hAnsi="Gill Sans MT"/>
          <w:sz w:val="24"/>
        </w:rPr>
      </w:pPr>
    </w:p>
    <w:p w:rsidR="003574DE" w:rsidRPr="00113F4E" w:rsidRDefault="003574DE">
      <w:pPr>
        <w:rPr>
          <w:rFonts w:ascii="Gill Sans MT" w:hAnsi="Gill Sans MT"/>
          <w:sz w:val="24"/>
        </w:rPr>
      </w:pPr>
    </w:p>
    <w:p w:rsidR="003574DE" w:rsidRDefault="003574DE">
      <w:pPr>
        <w:rPr>
          <w:rFonts w:ascii="Gill Sans MT" w:hAnsi="Gill Sans MT"/>
          <w:sz w:val="24"/>
        </w:rPr>
      </w:pPr>
    </w:p>
    <w:p w:rsidR="006A2FEE" w:rsidRPr="00113F4E" w:rsidRDefault="006A2FEE">
      <w:pPr>
        <w:rPr>
          <w:rFonts w:ascii="Gill Sans MT" w:hAnsi="Gill Sans MT"/>
          <w:sz w:val="24"/>
        </w:rPr>
      </w:pPr>
    </w:p>
    <w:tbl>
      <w:tblPr>
        <w:tblStyle w:val="TableGrid"/>
        <w:tblW w:w="0" w:type="auto"/>
        <w:tblLook w:val="04A0" w:firstRow="1" w:lastRow="0" w:firstColumn="1" w:lastColumn="0" w:noHBand="0" w:noVBand="1"/>
      </w:tblPr>
      <w:tblGrid>
        <w:gridCol w:w="4621"/>
        <w:gridCol w:w="4621"/>
      </w:tblGrid>
      <w:tr w:rsidR="003574DE" w:rsidRPr="00113F4E" w:rsidTr="0057315A">
        <w:tc>
          <w:tcPr>
            <w:tcW w:w="9242" w:type="dxa"/>
            <w:gridSpan w:val="2"/>
          </w:tcPr>
          <w:p w:rsidR="003574DE" w:rsidRPr="00113F4E" w:rsidRDefault="003574DE">
            <w:pPr>
              <w:rPr>
                <w:rFonts w:ascii="Gill Sans MT" w:hAnsi="Gill Sans MT"/>
                <w:b/>
                <w:sz w:val="24"/>
              </w:rPr>
            </w:pPr>
            <w:r w:rsidRPr="00113F4E">
              <w:rPr>
                <w:rFonts w:ascii="Gill Sans MT" w:hAnsi="Gill Sans MT"/>
                <w:b/>
                <w:sz w:val="24"/>
              </w:rPr>
              <w:lastRenderedPageBreak/>
              <w:t>Pupil Conferencing Sheet</w:t>
            </w:r>
          </w:p>
        </w:tc>
      </w:tr>
      <w:tr w:rsidR="003574DE" w:rsidRPr="00113F4E" w:rsidTr="003574DE">
        <w:tc>
          <w:tcPr>
            <w:tcW w:w="4621" w:type="dxa"/>
          </w:tcPr>
          <w:p w:rsidR="003574DE" w:rsidRPr="00113F4E" w:rsidRDefault="003574DE">
            <w:pPr>
              <w:rPr>
                <w:rFonts w:ascii="Gill Sans MT" w:hAnsi="Gill Sans MT"/>
                <w:b/>
                <w:sz w:val="24"/>
              </w:rPr>
            </w:pPr>
            <w:r w:rsidRPr="00113F4E">
              <w:rPr>
                <w:rFonts w:ascii="Gill Sans MT" w:hAnsi="Gill Sans MT"/>
                <w:b/>
                <w:sz w:val="24"/>
              </w:rPr>
              <w:t>Led by:</w:t>
            </w:r>
          </w:p>
          <w:p w:rsidR="003574DE" w:rsidRPr="00113F4E" w:rsidRDefault="003574DE">
            <w:pPr>
              <w:rPr>
                <w:rFonts w:ascii="Gill Sans MT" w:hAnsi="Gill Sans MT"/>
                <w:b/>
                <w:sz w:val="24"/>
              </w:rPr>
            </w:pPr>
          </w:p>
        </w:tc>
        <w:tc>
          <w:tcPr>
            <w:tcW w:w="4621" w:type="dxa"/>
          </w:tcPr>
          <w:p w:rsidR="003574DE" w:rsidRPr="00113F4E" w:rsidRDefault="003574DE">
            <w:pPr>
              <w:rPr>
                <w:rFonts w:ascii="Gill Sans MT" w:hAnsi="Gill Sans MT"/>
                <w:b/>
                <w:sz w:val="24"/>
              </w:rPr>
            </w:pPr>
            <w:r w:rsidRPr="00113F4E">
              <w:rPr>
                <w:rFonts w:ascii="Gill Sans MT" w:hAnsi="Gill Sans MT"/>
                <w:b/>
                <w:sz w:val="24"/>
              </w:rPr>
              <w:t>Notes by:</w:t>
            </w:r>
          </w:p>
        </w:tc>
      </w:tr>
      <w:tr w:rsidR="003574DE" w:rsidRPr="00113F4E" w:rsidTr="00113F4E">
        <w:trPr>
          <w:trHeight w:val="1016"/>
        </w:trPr>
        <w:tc>
          <w:tcPr>
            <w:tcW w:w="4621" w:type="dxa"/>
          </w:tcPr>
          <w:p w:rsidR="003574DE" w:rsidRPr="00113F4E" w:rsidRDefault="00113F4E">
            <w:pPr>
              <w:rPr>
                <w:rFonts w:ascii="Gill Sans MT" w:hAnsi="Gill Sans MT"/>
                <w:b/>
                <w:sz w:val="24"/>
              </w:rPr>
            </w:pPr>
            <w:r>
              <w:rPr>
                <w:rFonts w:ascii="Gill Sans MT" w:hAnsi="Gill Sans MT"/>
                <w:b/>
                <w:sz w:val="24"/>
              </w:rPr>
              <w:t>Group Present</w:t>
            </w:r>
          </w:p>
        </w:tc>
        <w:tc>
          <w:tcPr>
            <w:tcW w:w="4621" w:type="dxa"/>
          </w:tcPr>
          <w:p w:rsidR="003574DE" w:rsidRPr="00113F4E" w:rsidRDefault="00113F4E">
            <w:pPr>
              <w:rPr>
                <w:rFonts w:ascii="Gill Sans MT" w:hAnsi="Gill Sans MT"/>
                <w:b/>
                <w:sz w:val="24"/>
              </w:rPr>
            </w:pPr>
            <w:r w:rsidRPr="00113F4E">
              <w:rPr>
                <w:rFonts w:ascii="Gill Sans MT" w:hAnsi="Gill Sans MT"/>
                <w:b/>
                <w:sz w:val="24"/>
              </w:rPr>
              <w:t>Year Group:</w:t>
            </w:r>
          </w:p>
        </w:tc>
      </w:tr>
      <w:tr w:rsidR="00113F4E" w:rsidRPr="00113F4E" w:rsidTr="00113F4E">
        <w:trPr>
          <w:trHeight w:val="704"/>
        </w:trPr>
        <w:tc>
          <w:tcPr>
            <w:tcW w:w="9242" w:type="dxa"/>
            <w:gridSpan w:val="2"/>
          </w:tcPr>
          <w:p w:rsidR="00113F4E" w:rsidRPr="00113F4E" w:rsidRDefault="00113F4E">
            <w:pPr>
              <w:rPr>
                <w:rFonts w:ascii="Gill Sans MT" w:hAnsi="Gill Sans MT"/>
                <w:b/>
                <w:sz w:val="24"/>
              </w:rPr>
            </w:pPr>
            <w:r w:rsidRPr="00113F4E">
              <w:rPr>
                <w:rFonts w:ascii="Gill Sans MT" w:hAnsi="Gill Sans MT"/>
                <w:b/>
                <w:sz w:val="24"/>
              </w:rPr>
              <w:t>Recent RE units covered:</w:t>
            </w: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tc>
      </w:tr>
      <w:tr w:rsidR="00113F4E" w:rsidRPr="00113F4E" w:rsidTr="007223FE">
        <w:tc>
          <w:tcPr>
            <w:tcW w:w="9242" w:type="dxa"/>
            <w:gridSpan w:val="2"/>
          </w:tcPr>
          <w:p w:rsidR="00113F4E" w:rsidRPr="00113F4E" w:rsidRDefault="00113F4E">
            <w:pPr>
              <w:rPr>
                <w:rFonts w:ascii="Gill Sans MT" w:hAnsi="Gill Sans MT"/>
                <w:b/>
                <w:sz w:val="24"/>
              </w:rPr>
            </w:pPr>
            <w:r w:rsidRPr="00113F4E">
              <w:rPr>
                <w:rFonts w:ascii="Gill Sans MT" w:hAnsi="Gill Sans MT"/>
                <w:b/>
                <w:sz w:val="24"/>
              </w:rPr>
              <w:t xml:space="preserve">Questions about RE in general </w:t>
            </w: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tc>
      </w:tr>
      <w:tr w:rsidR="00113F4E" w:rsidRPr="00113F4E" w:rsidTr="007223FE">
        <w:tc>
          <w:tcPr>
            <w:tcW w:w="9242" w:type="dxa"/>
            <w:gridSpan w:val="2"/>
          </w:tcPr>
          <w:p w:rsidR="00113F4E" w:rsidRPr="00113F4E" w:rsidRDefault="00113F4E">
            <w:pPr>
              <w:rPr>
                <w:rFonts w:ascii="Gill Sans MT" w:hAnsi="Gill Sans MT"/>
                <w:b/>
                <w:sz w:val="24"/>
              </w:rPr>
            </w:pPr>
            <w:r w:rsidRPr="00113F4E">
              <w:rPr>
                <w:rFonts w:ascii="Gill Sans MT" w:hAnsi="Gill Sans MT"/>
                <w:b/>
                <w:sz w:val="24"/>
              </w:rPr>
              <w:t>Questions about the most recent unit of study</w:t>
            </w: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Default="00113F4E">
            <w:pPr>
              <w:rPr>
                <w:rFonts w:ascii="Gill Sans MT" w:hAnsi="Gill Sans MT"/>
                <w:b/>
                <w:sz w:val="24"/>
              </w:rPr>
            </w:pPr>
          </w:p>
          <w:p w:rsidR="00113F4E" w:rsidRPr="00113F4E" w:rsidRDefault="00113F4E">
            <w:pPr>
              <w:rPr>
                <w:rFonts w:ascii="Gill Sans MT" w:hAnsi="Gill Sans MT"/>
                <w:b/>
                <w:sz w:val="24"/>
              </w:rPr>
            </w:pPr>
          </w:p>
        </w:tc>
      </w:tr>
      <w:tr w:rsidR="00113F4E" w:rsidRPr="00113F4E" w:rsidTr="007223FE">
        <w:tc>
          <w:tcPr>
            <w:tcW w:w="9242" w:type="dxa"/>
            <w:gridSpan w:val="2"/>
          </w:tcPr>
          <w:p w:rsidR="00113F4E" w:rsidRPr="00113F4E" w:rsidRDefault="00113F4E">
            <w:pPr>
              <w:rPr>
                <w:rFonts w:ascii="Gill Sans MT" w:hAnsi="Gill Sans MT"/>
                <w:b/>
                <w:sz w:val="24"/>
              </w:rPr>
            </w:pPr>
            <w:r w:rsidRPr="00113F4E">
              <w:rPr>
                <w:rFonts w:ascii="Gill Sans MT" w:hAnsi="Gill Sans MT"/>
                <w:b/>
                <w:sz w:val="24"/>
              </w:rPr>
              <w:t>Questions about if they know how well they are doing</w:t>
            </w: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tc>
      </w:tr>
      <w:tr w:rsidR="00113F4E" w:rsidRPr="00113F4E" w:rsidTr="007223FE">
        <w:tc>
          <w:tcPr>
            <w:tcW w:w="9242" w:type="dxa"/>
            <w:gridSpan w:val="2"/>
          </w:tcPr>
          <w:p w:rsidR="00113F4E" w:rsidRPr="00113F4E" w:rsidRDefault="00113F4E">
            <w:pPr>
              <w:rPr>
                <w:rFonts w:ascii="Gill Sans MT" w:hAnsi="Gill Sans MT"/>
                <w:b/>
                <w:sz w:val="24"/>
              </w:rPr>
            </w:pPr>
            <w:r w:rsidRPr="00113F4E">
              <w:rPr>
                <w:rFonts w:ascii="Gill Sans MT" w:hAnsi="Gill Sans MT"/>
                <w:b/>
                <w:sz w:val="24"/>
              </w:rPr>
              <w:t xml:space="preserve">Questions about RE in relation to other subjects </w:t>
            </w: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Pr="00113F4E" w:rsidRDefault="00113F4E">
            <w:pPr>
              <w:rPr>
                <w:rFonts w:ascii="Gill Sans MT" w:hAnsi="Gill Sans MT"/>
                <w:b/>
                <w:sz w:val="24"/>
              </w:rPr>
            </w:pPr>
          </w:p>
          <w:p w:rsidR="00113F4E" w:rsidRDefault="00113F4E">
            <w:pPr>
              <w:rPr>
                <w:rFonts w:ascii="Gill Sans MT" w:hAnsi="Gill Sans MT"/>
                <w:b/>
                <w:sz w:val="24"/>
              </w:rPr>
            </w:pPr>
          </w:p>
          <w:p w:rsidR="00113F4E" w:rsidRDefault="00113F4E">
            <w:pPr>
              <w:rPr>
                <w:rFonts w:ascii="Gill Sans MT" w:hAnsi="Gill Sans MT"/>
                <w:b/>
                <w:sz w:val="24"/>
              </w:rPr>
            </w:pPr>
          </w:p>
          <w:p w:rsidR="006A2FEE" w:rsidRPr="00113F4E" w:rsidRDefault="006A2FEE">
            <w:pPr>
              <w:rPr>
                <w:rFonts w:ascii="Gill Sans MT" w:hAnsi="Gill Sans MT"/>
                <w:b/>
                <w:sz w:val="24"/>
              </w:rPr>
            </w:pPr>
          </w:p>
        </w:tc>
      </w:tr>
    </w:tbl>
    <w:p w:rsidR="003574DE" w:rsidRDefault="003574DE">
      <w:pPr>
        <w:rPr>
          <w:rFonts w:ascii="Gill Sans MT" w:hAnsi="Gill Sans MT"/>
        </w:rPr>
      </w:pPr>
    </w:p>
    <w:p w:rsidR="003574DE" w:rsidRPr="00DE56DC" w:rsidRDefault="003574DE">
      <w:pPr>
        <w:rPr>
          <w:rFonts w:ascii="Gill Sans MT" w:hAnsi="Gill Sans MT"/>
        </w:rPr>
      </w:pPr>
    </w:p>
    <w:sectPr w:rsidR="003574DE" w:rsidRPr="00DE5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DC"/>
    <w:rsid w:val="00113F4E"/>
    <w:rsid w:val="001C4219"/>
    <w:rsid w:val="003574DE"/>
    <w:rsid w:val="005D4F4B"/>
    <w:rsid w:val="00651D76"/>
    <w:rsid w:val="006A2FEE"/>
    <w:rsid w:val="009D738E"/>
    <w:rsid w:val="00BC7263"/>
    <w:rsid w:val="00DE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4DE"/>
    <w:rPr>
      <w:color w:val="0000FF" w:themeColor="hyperlink"/>
      <w:u w:val="single"/>
    </w:rPr>
  </w:style>
  <w:style w:type="table" w:styleId="TableGrid">
    <w:name w:val="Table Grid"/>
    <w:basedOn w:val="TableNormal"/>
    <w:uiPriority w:val="59"/>
    <w:rsid w:val="0035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4DE"/>
    <w:rPr>
      <w:color w:val="0000FF" w:themeColor="hyperlink"/>
      <w:u w:val="single"/>
    </w:rPr>
  </w:style>
  <w:style w:type="table" w:styleId="TableGrid">
    <w:name w:val="Table Grid"/>
    <w:basedOn w:val="TableNormal"/>
    <w:uiPriority w:val="59"/>
    <w:rsid w:val="0035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388E2DA0</Template>
  <TotalTime>0</TotalTime>
  <Pages>2</Pages>
  <Words>257</Words>
  <Characters>1469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Wilson</dc:creator>
  <cp:lastModifiedBy>Karen Sancto</cp:lastModifiedBy>
  <cp:revision>2</cp:revision>
  <cp:lastPrinted>2016-09-07T15:30:00Z</cp:lastPrinted>
  <dcterms:created xsi:type="dcterms:W3CDTF">2018-06-26T13:23:00Z</dcterms:created>
  <dcterms:modified xsi:type="dcterms:W3CDTF">2018-06-26T13:23:00Z</dcterms:modified>
</cp:coreProperties>
</file>