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14481" w14:textId="7FC1E7FE" w:rsidR="0062662D" w:rsidRDefault="00102858" w:rsidP="0059030D">
      <w:pPr>
        <w:jc w:val="center"/>
        <w:outlineLvl w:val="0"/>
        <w:rPr>
          <w:rFonts w:ascii="Arial" w:hAnsi="Arial" w:cs="Arial"/>
          <w:b/>
          <w:bCs/>
          <w:sz w:val="32"/>
          <w:szCs w:val="40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F3D10CA" wp14:editId="4C6E32D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18005" cy="560705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DE64C" w14:textId="77777777" w:rsidR="00843824" w:rsidRDefault="00236943" w:rsidP="00843824">
      <w:pPr>
        <w:jc w:val="right"/>
        <w:outlineLvl w:val="0"/>
        <w:rPr>
          <w:rFonts w:cs="Calibri"/>
          <w:b/>
          <w:bCs/>
          <w:sz w:val="36"/>
          <w:szCs w:val="36"/>
          <w:lang w:val="en-GB"/>
        </w:rPr>
      </w:pPr>
      <w:r>
        <w:rPr>
          <w:rFonts w:cs="Calibri"/>
          <w:b/>
          <w:bCs/>
          <w:sz w:val="36"/>
          <w:szCs w:val="36"/>
          <w:lang w:val="en-GB"/>
        </w:rPr>
        <w:t xml:space="preserve">   </w:t>
      </w:r>
    </w:p>
    <w:p w14:paraId="12B8DEDC" w14:textId="5FE23BC4" w:rsidR="00A12A4A" w:rsidRPr="006629CA" w:rsidRDefault="005C0E44" w:rsidP="006629CA">
      <w:pPr>
        <w:outlineLvl w:val="0"/>
        <w:rPr>
          <w:rFonts w:ascii="Cambria" w:hAnsi="Cambria" w:cs="Calibri"/>
          <w:sz w:val="36"/>
          <w:szCs w:val="36"/>
          <w:lang w:val="en-GB"/>
        </w:rPr>
      </w:pPr>
      <w:r w:rsidRPr="006629CA">
        <w:rPr>
          <w:rFonts w:ascii="Cambria" w:hAnsi="Cambria" w:cs="Calibri"/>
          <w:sz w:val="36"/>
          <w:szCs w:val="36"/>
          <w:lang w:val="en-GB"/>
        </w:rPr>
        <w:t>Reader Select</w:t>
      </w:r>
      <w:r w:rsidR="00102858" w:rsidRPr="006629CA">
        <w:rPr>
          <w:rFonts w:ascii="Cambria" w:hAnsi="Cambria" w:cs="Calibri"/>
          <w:sz w:val="36"/>
          <w:szCs w:val="36"/>
          <w:lang w:val="en-GB"/>
        </w:rPr>
        <w:t>ion</w:t>
      </w:r>
      <w:r w:rsidRPr="006629CA">
        <w:rPr>
          <w:rFonts w:ascii="Cambria" w:hAnsi="Cambria" w:cs="Calibri"/>
          <w:sz w:val="36"/>
          <w:szCs w:val="36"/>
          <w:lang w:val="en-GB"/>
        </w:rPr>
        <w:t xml:space="preserve"> </w:t>
      </w:r>
      <w:r w:rsidR="00EC3580" w:rsidRPr="006629CA">
        <w:rPr>
          <w:rFonts w:ascii="Cambria" w:hAnsi="Cambria" w:cs="Calibri"/>
          <w:sz w:val="36"/>
          <w:szCs w:val="36"/>
          <w:lang w:val="en-GB"/>
        </w:rPr>
        <w:t>–</w:t>
      </w:r>
      <w:r w:rsidRPr="006629CA">
        <w:rPr>
          <w:rFonts w:ascii="Cambria" w:hAnsi="Cambria" w:cs="Calibri"/>
          <w:sz w:val="36"/>
          <w:szCs w:val="36"/>
          <w:lang w:val="en-GB"/>
        </w:rPr>
        <w:t xml:space="preserve"> </w:t>
      </w:r>
      <w:r w:rsidR="00EC3580" w:rsidRPr="006629CA">
        <w:rPr>
          <w:rFonts w:ascii="Cambria" w:hAnsi="Cambria" w:cs="Calibri"/>
          <w:sz w:val="36"/>
          <w:szCs w:val="36"/>
          <w:lang w:val="en-GB"/>
        </w:rPr>
        <w:t>Incumbent Reference</w:t>
      </w:r>
      <w:r w:rsidR="00F169F9" w:rsidRPr="006629CA">
        <w:rPr>
          <w:rFonts w:ascii="Cambria" w:hAnsi="Cambria" w:cs="Calibri"/>
          <w:sz w:val="36"/>
          <w:szCs w:val="36"/>
          <w:lang w:val="en-GB"/>
        </w:rPr>
        <w:t xml:space="preserve"> </w:t>
      </w:r>
    </w:p>
    <w:p w14:paraId="594A4AF4" w14:textId="77777777" w:rsidR="00975331" w:rsidRPr="00975331" w:rsidRDefault="00975331">
      <w:pPr>
        <w:jc w:val="both"/>
        <w:rPr>
          <w:rFonts w:cs="Calibri"/>
          <w:b/>
          <w:bCs/>
          <w:szCs w:val="28"/>
          <w:lang w:val="en-GB"/>
        </w:rPr>
      </w:pPr>
    </w:p>
    <w:p w14:paraId="122A52DA" w14:textId="7F1130A5" w:rsidR="00A12A4A" w:rsidRPr="009B4C1F" w:rsidRDefault="003B6BFF">
      <w:pPr>
        <w:jc w:val="both"/>
        <w:rPr>
          <w:rFonts w:cs="Calibri"/>
          <w:bCs/>
          <w:sz w:val="28"/>
          <w:szCs w:val="28"/>
          <w:lang w:val="en-GB"/>
        </w:rPr>
      </w:pPr>
      <w:r w:rsidRPr="006629CA">
        <w:rPr>
          <w:rFonts w:cs="Calibri"/>
          <w:sz w:val="28"/>
          <w:szCs w:val="28"/>
          <w:lang w:val="en-GB"/>
        </w:rPr>
        <w:t>Reference for</w:t>
      </w:r>
      <w:r w:rsidRPr="009B4C1F">
        <w:rPr>
          <w:rFonts w:cs="Calibri"/>
          <w:b/>
          <w:bCs/>
          <w:sz w:val="28"/>
          <w:szCs w:val="28"/>
          <w:lang w:val="en-GB"/>
        </w:rPr>
        <w:t xml:space="preserve">: </w:t>
      </w:r>
      <w:r w:rsidRPr="009B4C1F">
        <w:rPr>
          <w:rFonts w:cs="Calibri"/>
          <w:bCs/>
          <w:sz w:val="28"/>
          <w:szCs w:val="28"/>
          <w:lang w:val="en-GB"/>
        </w:rPr>
        <w:t>*Applicant Name*</w:t>
      </w:r>
      <w:r w:rsidR="003C0628" w:rsidRPr="009B4C1F">
        <w:rPr>
          <w:rFonts w:cs="Calibri"/>
          <w:bCs/>
          <w:sz w:val="28"/>
          <w:szCs w:val="28"/>
          <w:lang w:val="en-GB"/>
        </w:rPr>
        <w:t>:</w:t>
      </w:r>
    </w:p>
    <w:p w14:paraId="67A79127" w14:textId="77777777" w:rsidR="003B6BFF" w:rsidRPr="009B4C1F" w:rsidRDefault="003B6BFF" w:rsidP="003B6BFF">
      <w:pPr>
        <w:jc w:val="both"/>
        <w:rPr>
          <w:rFonts w:cs="Calibri"/>
          <w:bCs/>
          <w:lang w:val="en-GB"/>
        </w:rPr>
      </w:pPr>
    </w:p>
    <w:p w14:paraId="5459DB39" w14:textId="1150AD9C" w:rsidR="00C05709" w:rsidRPr="009B4C1F" w:rsidRDefault="003B6BFF" w:rsidP="00236943">
      <w:pPr>
        <w:jc w:val="both"/>
        <w:rPr>
          <w:rFonts w:cs="Calibri"/>
          <w:bCs/>
          <w:lang w:val="en-GB"/>
        </w:rPr>
      </w:pPr>
      <w:r w:rsidRPr="009B4C1F">
        <w:rPr>
          <w:rFonts w:cs="Calibri"/>
          <w:bCs/>
          <w:lang w:val="en-GB"/>
        </w:rPr>
        <w:t>You</w:t>
      </w:r>
      <w:r w:rsidR="00C05709" w:rsidRPr="009B4C1F">
        <w:rPr>
          <w:rFonts w:cs="Calibri"/>
          <w:bCs/>
          <w:lang w:val="en-GB"/>
        </w:rPr>
        <w:t xml:space="preserve"> have received this </w:t>
      </w:r>
      <w:proofErr w:type="gramStart"/>
      <w:r w:rsidR="00C05709" w:rsidRPr="009B4C1F">
        <w:rPr>
          <w:rFonts w:cs="Calibri"/>
          <w:bCs/>
          <w:lang w:val="en-GB"/>
        </w:rPr>
        <w:t>letter, because</w:t>
      </w:r>
      <w:proofErr w:type="gramEnd"/>
      <w:r w:rsidR="00C05709" w:rsidRPr="009B4C1F">
        <w:rPr>
          <w:rFonts w:cs="Calibri"/>
          <w:bCs/>
          <w:lang w:val="en-GB"/>
        </w:rPr>
        <w:t xml:space="preserve"> the person above is considering applying for Reader Ministry. </w:t>
      </w:r>
      <w:r w:rsidR="00B659E5">
        <w:rPr>
          <w:rFonts w:cs="Calibri"/>
          <w:bCs/>
          <w:lang w:val="en-GB"/>
        </w:rPr>
        <w:t>We trust that they have already talked with you about their calling.</w:t>
      </w:r>
    </w:p>
    <w:p w14:paraId="149F17AC" w14:textId="77777777" w:rsidR="00C05709" w:rsidRPr="009B4C1F" w:rsidRDefault="00C05709" w:rsidP="00236943">
      <w:pPr>
        <w:jc w:val="both"/>
        <w:rPr>
          <w:rFonts w:cs="Calibri"/>
          <w:bCs/>
          <w:lang w:val="en-GB"/>
        </w:rPr>
      </w:pPr>
    </w:p>
    <w:p w14:paraId="1744782C" w14:textId="77777777" w:rsidR="00B659E5" w:rsidRDefault="00C05709" w:rsidP="00083198">
      <w:pPr>
        <w:jc w:val="both"/>
        <w:rPr>
          <w:lang w:val="en-GB"/>
        </w:rPr>
      </w:pPr>
      <w:r w:rsidRPr="009B4C1F">
        <w:rPr>
          <w:lang w:val="en-GB"/>
        </w:rPr>
        <w:t>Reader Ministry is a nationally recognised lay ministry.</w:t>
      </w:r>
      <w:r w:rsidR="003C0628" w:rsidRPr="009B4C1F">
        <w:rPr>
          <w:lang w:val="en-GB"/>
        </w:rPr>
        <w:t xml:space="preserve"> </w:t>
      </w:r>
      <w:r w:rsidR="00B659E5">
        <w:rPr>
          <w:lang w:val="en-GB"/>
        </w:rPr>
        <w:t>In line with the Central Readers’ Council, the Diocese particularly emphasises the role of Readers as:</w:t>
      </w:r>
    </w:p>
    <w:p w14:paraId="3B6B9553" w14:textId="77777777" w:rsidR="00B659E5" w:rsidRDefault="00B659E5" w:rsidP="00B659E5">
      <w:pPr>
        <w:pStyle w:val="ListParagraph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Enablers of Mission</w:t>
      </w:r>
    </w:p>
    <w:p w14:paraId="03B6642C" w14:textId="77777777" w:rsidR="00B659E5" w:rsidRDefault="00B659E5" w:rsidP="00B659E5">
      <w:pPr>
        <w:pStyle w:val="ListParagraph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Teachers of the Faith</w:t>
      </w:r>
    </w:p>
    <w:p w14:paraId="2E4A81C8" w14:textId="5B71210A" w:rsidR="00B659E5" w:rsidRDefault="00B659E5" w:rsidP="00B659E5">
      <w:pPr>
        <w:pStyle w:val="ListParagraph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 xml:space="preserve">Leaders in Church and Society </w:t>
      </w:r>
    </w:p>
    <w:p w14:paraId="47B40841" w14:textId="6B3C67F3" w:rsidR="006629CA" w:rsidRPr="009B4C1F" w:rsidRDefault="003C0628" w:rsidP="006629CA">
      <w:pPr>
        <w:jc w:val="both"/>
        <w:rPr>
          <w:lang w:val="en-GB"/>
        </w:rPr>
      </w:pPr>
      <w:r w:rsidRPr="00B659E5">
        <w:rPr>
          <w:lang w:val="en-GB"/>
        </w:rPr>
        <w:t xml:space="preserve">They have a Bishop’s licence which allows them to lead services and preach. They also undertake pastoral work arising from these ministries. </w:t>
      </w:r>
      <w:r w:rsidR="00B659E5" w:rsidRPr="00B659E5">
        <w:t>No-one is expected to be uniformly able in all these roles</w:t>
      </w:r>
      <w:r w:rsidR="00B659E5">
        <w:t xml:space="preserve">, but they should be gifted in at least one area </w:t>
      </w:r>
      <w:r w:rsidR="00D764A2">
        <w:t>and, with training, be competent in all</w:t>
      </w:r>
      <w:r w:rsidR="00B659E5" w:rsidRPr="00B659E5">
        <w:t>.</w:t>
      </w:r>
      <w:r w:rsidR="00B659E5" w:rsidRPr="004E5B8F">
        <w:rPr>
          <w:rFonts w:ascii="Times New Roman" w:hAnsi="Times New Roman"/>
        </w:rPr>
        <w:t xml:space="preserve"> </w:t>
      </w:r>
      <w:r w:rsidR="00B659E5">
        <w:rPr>
          <w:lang w:val="en-GB"/>
        </w:rPr>
        <w:t xml:space="preserve">At the end of this </w:t>
      </w:r>
      <w:proofErr w:type="gramStart"/>
      <w:r w:rsidR="00B659E5">
        <w:rPr>
          <w:lang w:val="en-GB"/>
        </w:rPr>
        <w:t>reference</w:t>
      </w:r>
      <w:proofErr w:type="gramEnd"/>
      <w:r w:rsidR="00B659E5">
        <w:rPr>
          <w:lang w:val="en-GB"/>
        </w:rPr>
        <w:t xml:space="preserve"> you will find the national selection criteria against which we will explore the applicant’s calling. </w:t>
      </w:r>
      <w:r w:rsidR="00EC3580" w:rsidRPr="00B659E5">
        <w:rPr>
          <w:lang w:val="en-GB"/>
        </w:rPr>
        <w:t xml:space="preserve">You </w:t>
      </w:r>
      <w:r w:rsidRPr="00B659E5">
        <w:rPr>
          <w:lang w:val="en-GB"/>
        </w:rPr>
        <w:t xml:space="preserve">can </w:t>
      </w:r>
      <w:r w:rsidR="00083198" w:rsidRPr="00B659E5">
        <w:rPr>
          <w:lang w:val="en-GB"/>
        </w:rPr>
        <w:t xml:space="preserve">read more </w:t>
      </w:r>
      <w:r w:rsidR="006629CA">
        <w:rPr>
          <w:lang w:val="en-GB"/>
        </w:rPr>
        <w:t>about Reader ministry on the diocesan website.</w:t>
      </w:r>
      <w:r w:rsidR="006629CA" w:rsidRPr="009B4C1F">
        <w:rPr>
          <w:lang w:val="en-GB"/>
        </w:rPr>
        <w:t xml:space="preserve"> </w:t>
      </w:r>
    </w:p>
    <w:p w14:paraId="7E7856D8" w14:textId="76EF395D" w:rsidR="00C05709" w:rsidRPr="009B4C1F" w:rsidRDefault="00C05709" w:rsidP="00083198">
      <w:pPr>
        <w:jc w:val="center"/>
        <w:rPr>
          <w:lang w:val="en-GB"/>
        </w:rPr>
      </w:pPr>
    </w:p>
    <w:p w14:paraId="3206F0DB" w14:textId="457BAE16" w:rsidR="003B6BFF" w:rsidRPr="009B4C1F" w:rsidRDefault="003C0628" w:rsidP="003B6BFF">
      <w:pPr>
        <w:jc w:val="both"/>
        <w:rPr>
          <w:rFonts w:cs="Calibri"/>
          <w:bCs/>
          <w:lang w:val="en-GB"/>
        </w:rPr>
      </w:pPr>
      <w:r w:rsidRPr="009B4C1F">
        <w:rPr>
          <w:rFonts w:cs="Calibri"/>
          <w:bCs/>
          <w:lang w:val="en-GB"/>
        </w:rPr>
        <w:t xml:space="preserve">Please note that the applicant will see this reference, but please do not let that deter you from being honest. </w:t>
      </w:r>
      <w:r w:rsidR="00083198" w:rsidRPr="009B4C1F">
        <w:rPr>
          <w:rFonts w:cs="Calibri"/>
          <w:bCs/>
          <w:lang w:val="en-GB"/>
        </w:rPr>
        <w:t>T</w:t>
      </w:r>
      <w:r w:rsidRPr="009B4C1F">
        <w:rPr>
          <w:rFonts w:cs="Calibri"/>
          <w:bCs/>
          <w:lang w:val="en-GB"/>
        </w:rPr>
        <w:t>he forms should be emailed</w:t>
      </w:r>
      <w:r w:rsidR="00446F1B">
        <w:rPr>
          <w:rFonts w:cs="Calibri"/>
          <w:bCs/>
          <w:lang w:val="en-GB"/>
        </w:rPr>
        <w:t>/ posted</w:t>
      </w:r>
      <w:r w:rsidRPr="009B4C1F">
        <w:rPr>
          <w:rFonts w:cs="Calibri"/>
          <w:bCs/>
          <w:lang w:val="en-GB"/>
        </w:rPr>
        <w:t xml:space="preserve"> to the applicant once completed, unless advised otherwise.</w:t>
      </w:r>
    </w:p>
    <w:p w14:paraId="26ED22F5" w14:textId="7262EA2A" w:rsidR="00083198" w:rsidRPr="009B4C1F" w:rsidRDefault="00083198" w:rsidP="003B6BFF">
      <w:pPr>
        <w:jc w:val="both"/>
        <w:rPr>
          <w:rFonts w:cs="Calibri"/>
          <w:bCs/>
          <w:lang w:val="en-GB"/>
        </w:rPr>
      </w:pPr>
    </w:p>
    <w:p w14:paraId="57BE534E" w14:textId="5534DBC3" w:rsidR="00083198" w:rsidRPr="009B4C1F" w:rsidRDefault="00083198" w:rsidP="003B6BFF">
      <w:pPr>
        <w:jc w:val="both"/>
        <w:rPr>
          <w:rFonts w:cs="Calibri"/>
          <w:bCs/>
          <w:lang w:val="en-GB"/>
        </w:rPr>
      </w:pPr>
      <w:r w:rsidRPr="009B4C1F">
        <w:rPr>
          <w:rFonts w:cs="Calibri"/>
          <w:bCs/>
          <w:lang w:val="en-GB"/>
        </w:rPr>
        <w:t xml:space="preserve">If you </w:t>
      </w:r>
      <w:r w:rsidR="00B659E5">
        <w:rPr>
          <w:rFonts w:cs="Calibri"/>
          <w:bCs/>
          <w:lang w:val="en-GB"/>
        </w:rPr>
        <w:t>have any concerns about the calling</w:t>
      </w:r>
      <w:r w:rsidR="00D764A2">
        <w:rPr>
          <w:rFonts w:cs="Calibri"/>
          <w:bCs/>
          <w:lang w:val="en-GB"/>
        </w:rPr>
        <w:t xml:space="preserve"> or this reference</w:t>
      </w:r>
      <w:r w:rsidR="00B659E5">
        <w:rPr>
          <w:rFonts w:cs="Calibri"/>
          <w:bCs/>
          <w:lang w:val="en-GB"/>
        </w:rPr>
        <w:t xml:space="preserve">, please do contact your Archdeaconry Warden of Readers who will be </w:t>
      </w:r>
      <w:r w:rsidR="00E0591A">
        <w:rPr>
          <w:rFonts w:cs="Calibri"/>
          <w:bCs/>
          <w:lang w:val="en-GB"/>
        </w:rPr>
        <w:t>working</w:t>
      </w:r>
      <w:r w:rsidR="00B659E5">
        <w:rPr>
          <w:rFonts w:cs="Calibri"/>
          <w:bCs/>
          <w:lang w:val="en-GB"/>
        </w:rPr>
        <w:t xml:space="preserve"> with the applicant</w:t>
      </w:r>
      <w:r w:rsidRPr="009B4C1F">
        <w:rPr>
          <w:rFonts w:cs="Calibri"/>
          <w:bCs/>
          <w:lang w:val="en-GB"/>
        </w:rPr>
        <w:t xml:space="preserve">: </w:t>
      </w:r>
    </w:p>
    <w:p w14:paraId="2F398F18" w14:textId="77777777" w:rsidR="00083198" w:rsidRPr="009B4C1F" w:rsidRDefault="00083198" w:rsidP="003B6BFF">
      <w:pPr>
        <w:jc w:val="both"/>
        <w:rPr>
          <w:rFonts w:cs="Calibri"/>
          <w:bCs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083198" w:rsidRPr="009B4C1F" w14:paraId="212A807F" w14:textId="77777777" w:rsidTr="00083198">
        <w:tc>
          <w:tcPr>
            <w:tcW w:w="3485" w:type="dxa"/>
          </w:tcPr>
          <w:p w14:paraId="57316C3D" w14:textId="77777777" w:rsidR="00083198" w:rsidRPr="009B4C1F" w:rsidRDefault="00083198" w:rsidP="003B6BFF">
            <w:pPr>
              <w:jc w:val="both"/>
              <w:rPr>
                <w:rFonts w:cs="Calibri"/>
                <w:bCs/>
                <w:lang w:val="en-GB"/>
              </w:rPr>
            </w:pPr>
            <w:r w:rsidRPr="009B4C1F">
              <w:rPr>
                <w:rFonts w:cs="Calibri"/>
                <w:bCs/>
                <w:lang w:val="en-GB"/>
              </w:rPr>
              <w:t>Bath Archdeaconry Warden</w:t>
            </w:r>
          </w:p>
          <w:p w14:paraId="1E12373B" w14:textId="77777777" w:rsidR="00083198" w:rsidRPr="009B4C1F" w:rsidRDefault="00083198" w:rsidP="00083198">
            <w:pPr>
              <w:jc w:val="both"/>
              <w:rPr>
                <w:bCs/>
                <w:lang w:val="en-GB"/>
              </w:rPr>
            </w:pPr>
            <w:r w:rsidRPr="009B4C1F">
              <w:rPr>
                <w:bCs/>
                <w:lang w:val="en-GB"/>
              </w:rPr>
              <w:t xml:space="preserve">Reverend Trevor </w:t>
            </w:r>
            <w:proofErr w:type="spellStart"/>
            <w:r w:rsidRPr="009B4C1F">
              <w:rPr>
                <w:bCs/>
                <w:lang w:val="en-GB"/>
              </w:rPr>
              <w:t>Cranshaw</w:t>
            </w:r>
            <w:proofErr w:type="spellEnd"/>
          </w:p>
          <w:p w14:paraId="0CAC10A4" w14:textId="77777777" w:rsidR="00AC6FE4" w:rsidRDefault="00AC6FE4" w:rsidP="00AC6FE4">
            <w:pPr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10b Coleridge Road</w:t>
            </w:r>
          </w:p>
          <w:p w14:paraId="40071182" w14:textId="77777777" w:rsidR="00AC6FE4" w:rsidRDefault="00AC6FE4" w:rsidP="00AC6FE4">
            <w:pPr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Clevedon. BS21 7TB</w:t>
            </w:r>
          </w:p>
          <w:p w14:paraId="0826006E" w14:textId="6A378F53" w:rsidR="00083198" w:rsidRPr="009B4C1F" w:rsidRDefault="00AC6FE4" w:rsidP="00AC6FE4">
            <w:pPr>
              <w:jc w:val="both"/>
              <w:rPr>
                <w:rFonts w:cs="Calibri"/>
                <w:bCs/>
                <w:lang w:val="en-GB"/>
              </w:rPr>
            </w:pPr>
            <w:r>
              <w:rPr>
                <w:bCs/>
                <w:lang w:val="en-GB"/>
              </w:rPr>
              <w:t>01275 871458</w:t>
            </w:r>
          </w:p>
        </w:tc>
        <w:tc>
          <w:tcPr>
            <w:tcW w:w="3485" w:type="dxa"/>
          </w:tcPr>
          <w:p w14:paraId="558BBD6C" w14:textId="77777777" w:rsidR="00083198" w:rsidRPr="009B4C1F" w:rsidRDefault="00083198" w:rsidP="003B6BFF">
            <w:pPr>
              <w:jc w:val="both"/>
              <w:rPr>
                <w:rFonts w:cs="Calibri"/>
                <w:bCs/>
                <w:lang w:val="en-GB"/>
              </w:rPr>
            </w:pPr>
            <w:r w:rsidRPr="009B4C1F">
              <w:rPr>
                <w:rFonts w:cs="Calibri"/>
                <w:bCs/>
                <w:lang w:val="en-GB"/>
              </w:rPr>
              <w:t>Wells Archdeaconry Warden</w:t>
            </w:r>
          </w:p>
          <w:p w14:paraId="6CEEB4EB" w14:textId="77777777" w:rsidR="00083198" w:rsidRPr="009B4C1F" w:rsidRDefault="00083198" w:rsidP="00083198">
            <w:pPr>
              <w:jc w:val="both"/>
              <w:rPr>
                <w:bCs/>
                <w:lang w:val="en-GB"/>
              </w:rPr>
            </w:pPr>
            <w:r w:rsidRPr="009B4C1F">
              <w:rPr>
                <w:bCs/>
                <w:lang w:val="en-GB"/>
              </w:rPr>
              <w:t>Prebendary Graham Witts</w:t>
            </w:r>
          </w:p>
          <w:p w14:paraId="1C9F8FAA" w14:textId="77777777" w:rsidR="00083198" w:rsidRPr="009B4C1F" w:rsidRDefault="00083198" w:rsidP="00083198">
            <w:pPr>
              <w:jc w:val="both"/>
              <w:rPr>
                <w:bCs/>
                <w:lang w:val="en-GB"/>
              </w:rPr>
            </w:pPr>
            <w:r w:rsidRPr="009B4C1F">
              <w:rPr>
                <w:bCs/>
                <w:lang w:val="en-GB"/>
              </w:rPr>
              <w:t>The Vicarage, 38 Rectory Road</w:t>
            </w:r>
          </w:p>
          <w:p w14:paraId="30571CA3" w14:textId="77777777" w:rsidR="00083198" w:rsidRPr="009B4C1F" w:rsidRDefault="00083198" w:rsidP="00083198">
            <w:pPr>
              <w:jc w:val="both"/>
              <w:rPr>
                <w:bCs/>
                <w:lang w:val="en-GB"/>
              </w:rPr>
            </w:pPr>
            <w:r w:rsidRPr="009B4C1F">
              <w:rPr>
                <w:bCs/>
                <w:lang w:val="en-GB"/>
              </w:rPr>
              <w:t>Burnham-on-Sea. TA8 2BZ</w:t>
            </w:r>
          </w:p>
          <w:p w14:paraId="34EB26BF" w14:textId="18F275AE" w:rsidR="00083198" w:rsidRPr="009B4C1F" w:rsidRDefault="00083198" w:rsidP="00083198">
            <w:pPr>
              <w:jc w:val="both"/>
              <w:rPr>
                <w:rFonts w:cs="Calibri"/>
                <w:bCs/>
                <w:lang w:val="en-GB"/>
              </w:rPr>
            </w:pPr>
            <w:r w:rsidRPr="009B4C1F">
              <w:rPr>
                <w:bCs/>
                <w:lang w:val="en-GB"/>
              </w:rPr>
              <w:t>01278 782991</w:t>
            </w:r>
          </w:p>
        </w:tc>
        <w:tc>
          <w:tcPr>
            <w:tcW w:w="3485" w:type="dxa"/>
          </w:tcPr>
          <w:p w14:paraId="3F7993DD" w14:textId="77777777" w:rsidR="00083198" w:rsidRPr="009B4C1F" w:rsidRDefault="00083198" w:rsidP="003B6BFF">
            <w:pPr>
              <w:jc w:val="both"/>
              <w:rPr>
                <w:rFonts w:cs="Calibri"/>
                <w:bCs/>
                <w:lang w:val="en-GB"/>
              </w:rPr>
            </w:pPr>
            <w:r w:rsidRPr="009B4C1F">
              <w:rPr>
                <w:rFonts w:cs="Calibri"/>
                <w:bCs/>
                <w:lang w:val="en-GB"/>
              </w:rPr>
              <w:t>Taunton Archdeaconry Warden</w:t>
            </w:r>
          </w:p>
          <w:p w14:paraId="362A5B27" w14:textId="77777777" w:rsidR="00083198" w:rsidRPr="009B4C1F" w:rsidRDefault="00083198" w:rsidP="00083198">
            <w:pPr>
              <w:jc w:val="both"/>
              <w:rPr>
                <w:bCs/>
                <w:lang w:val="en-GB"/>
              </w:rPr>
            </w:pPr>
            <w:r w:rsidRPr="009B4C1F">
              <w:rPr>
                <w:bCs/>
                <w:lang w:val="en-GB"/>
              </w:rPr>
              <w:t>Reverend Robin Lodge</w:t>
            </w:r>
          </w:p>
          <w:p w14:paraId="0488EE0E" w14:textId="77777777" w:rsidR="00083198" w:rsidRPr="009B4C1F" w:rsidRDefault="00083198" w:rsidP="00083198">
            <w:pPr>
              <w:jc w:val="both"/>
              <w:rPr>
                <w:bCs/>
                <w:lang w:val="en-GB"/>
              </w:rPr>
            </w:pPr>
            <w:r w:rsidRPr="009B4C1F">
              <w:rPr>
                <w:bCs/>
                <w:lang w:val="en-GB"/>
              </w:rPr>
              <w:t>St Andrew’s Vicarage,</w:t>
            </w:r>
          </w:p>
          <w:p w14:paraId="11F7C727" w14:textId="53948A42" w:rsidR="00083198" w:rsidRPr="009B4C1F" w:rsidRDefault="00083198" w:rsidP="00083198">
            <w:pPr>
              <w:jc w:val="both"/>
              <w:rPr>
                <w:bCs/>
                <w:lang w:val="en-GB"/>
              </w:rPr>
            </w:pPr>
            <w:r w:rsidRPr="009B4C1F">
              <w:rPr>
                <w:bCs/>
                <w:lang w:val="en-GB"/>
              </w:rPr>
              <w:t>118 Kingston Road</w:t>
            </w:r>
          </w:p>
          <w:p w14:paraId="699FF0CB" w14:textId="77777777" w:rsidR="00083198" w:rsidRPr="009B4C1F" w:rsidRDefault="00083198" w:rsidP="00083198">
            <w:pPr>
              <w:jc w:val="both"/>
              <w:rPr>
                <w:bCs/>
                <w:lang w:val="en-GB"/>
              </w:rPr>
            </w:pPr>
            <w:r w:rsidRPr="009B4C1F">
              <w:rPr>
                <w:bCs/>
                <w:lang w:val="en-GB"/>
              </w:rPr>
              <w:t>Taunton. TA2 7SR</w:t>
            </w:r>
          </w:p>
          <w:p w14:paraId="3C3A3C5D" w14:textId="79E54143" w:rsidR="00083198" w:rsidRPr="009B4C1F" w:rsidRDefault="00083198" w:rsidP="003B6BFF">
            <w:pPr>
              <w:jc w:val="both"/>
              <w:rPr>
                <w:b/>
                <w:lang w:val="en-GB"/>
              </w:rPr>
            </w:pPr>
            <w:r w:rsidRPr="009B4C1F">
              <w:rPr>
                <w:bCs/>
                <w:lang w:val="en-GB"/>
              </w:rPr>
              <w:t>01823 352471</w:t>
            </w:r>
          </w:p>
        </w:tc>
      </w:tr>
    </w:tbl>
    <w:p w14:paraId="5F09AA58" w14:textId="3B019AF4" w:rsidR="003C0628" w:rsidRPr="00F53CB1" w:rsidRDefault="00B659E5" w:rsidP="003B6BFF">
      <w:pPr>
        <w:jc w:val="both"/>
        <w:rPr>
          <w:rFonts w:cs="Calibri"/>
          <w:bCs/>
          <w:lang w:val="en-GB"/>
        </w:rPr>
      </w:pPr>
      <w:r w:rsidRPr="00F53CB1">
        <w:rPr>
          <w:rFonts w:cs="Calibri"/>
          <w:bCs/>
          <w:sz w:val="28"/>
          <w:szCs w:val="28"/>
          <w:lang w:val="en-GB"/>
        </w:rPr>
        <w:t>Readers and the Church</w:t>
      </w:r>
    </w:p>
    <w:p w14:paraId="47A24A92" w14:textId="17808267" w:rsidR="00B659E5" w:rsidRPr="00D764A2" w:rsidRDefault="00D764A2" w:rsidP="003B6BFF">
      <w:pPr>
        <w:jc w:val="both"/>
        <w:rPr>
          <w:rFonts w:cs="Calibri"/>
          <w:bCs/>
          <w:lang w:val="en-GB"/>
        </w:rPr>
      </w:pPr>
      <w:r w:rsidRPr="00D764A2">
        <w:rPr>
          <w:rFonts w:cs="Calibri"/>
          <w:bCs/>
          <w:lang w:val="en-GB"/>
        </w:rPr>
        <w:t>Reader Ministry</w:t>
      </w:r>
      <w:r>
        <w:rPr>
          <w:rFonts w:cs="Calibri"/>
          <w:bCs/>
          <w:lang w:val="en-GB"/>
        </w:rPr>
        <w:t xml:space="preserve"> is a discrete lay calling</w:t>
      </w:r>
      <w:r w:rsidR="006B092A">
        <w:rPr>
          <w:rFonts w:cs="Calibri"/>
          <w:bCs/>
          <w:lang w:val="en-GB"/>
        </w:rPr>
        <w:t>, taking many forms,</w:t>
      </w:r>
      <w:r>
        <w:rPr>
          <w:rFonts w:cs="Calibri"/>
          <w:bCs/>
          <w:lang w:val="en-GB"/>
        </w:rPr>
        <w:t xml:space="preserve"> that is not simply an assistant to the incumbent. They are expected to form part of the leadership team working collaboratively with clergy, other Readers, </w:t>
      </w:r>
      <w:proofErr w:type="gramStart"/>
      <w:r>
        <w:rPr>
          <w:rFonts w:cs="Calibri"/>
          <w:bCs/>
          <w:lang w:val="en-GB"/>
        </w:rPr>
        <w:t>Wardens</w:t>
      </w:r>
      <w:proofErr w:type="gramEnd"/>
      <w:r>
        <w:rPr>
          <w:rFonts w:cs="Calibri"/>
          <w:bCs/>
          <w:lang w:val="en-GB"/>
        </w:rPr>
        <w:t xml:space="preserve"> and lay leaders. The PCC of each church</w:t>
      </w:r>
      <w:r w:rsidR="006B092A">
        <w:rPr>
          <w:rFonts w:cs="Calibri"/>
          <w:bCs/>
          <w:lang w:val="en-GB"/>
        </w:rPr>
        <w:t>,</w:t>
      </w:r>
      <w:r>
        <w:rPr>
          <w:rFonts w:cs="Calibri"/>
          <w:bCs/>
          <w:lang w:val="en-GB"/>
        </w:rPr>
        <w:t xml:space="preserve"> in which they will minister</w:t>
      </w:r>
      <w:r w:rsidR="006B092A">
        <w:rPr>
          <w:rFonts w:cs="Calibri"/>
          <w:bCs/>
          <w:lang w:val="en-GB"/>
        </w:rPr>
        <w:t>,</w:t>
      </w:r>
      <w:r>
        <w:rPr>
          <w:rFonts w:cs="Calibri"/>
          <w:bCs/>
          <w:lang w:val="en-GB"/>
        </w:rPr>
        <w:t xml:space="preserve"> needs to agree</w:t>
      </w:r>
      <w:r w:rsidR="006B092A">
        <w:rPr>
          <w:rFonts w:cs="Calibri"/>
          <w:bCs/>
          <w:lang w:val="en-GB"/>
        </w:rPr>
        <w:t>,</w:t>
      </w:r>
      <w:r>
        <w:rPr>
          <w:rFonts w:cs="Calibri"/>
          <w:bCs/>
          <w:lang w:val="en-GB"/>
        </w:rPr>
        <w:t xml:space="preserve"> by formal minute</w:t>
      </w:r>
      <w:r w:rsidR="006B092A">
        <w:rPr>
          <w:rFonts w:cs="Calibri"/>
          <w:bCs/>
          <w:lang w:val="en-GB"/>
        </w:rPr>
        <w:t>,</w:t>
      </w:r>
      <w:r>
        <w:rPr>
          <w:rFonts w:cs="Calibri"/>
          <w:bCs/>
          <w:lang w:val="en-GB"/>
        </w:rPr>
        <w:t xml:space="preserve"> to their training/ ministry. A Ministry Specification will need to be drawn up for them at licencing. In return</w:t>
      </w:r>
      <w:r w:rsidR="00AA4D42">
        <w:rPr>
          <w:rFonts w:cs="Calibri"/>
          <w:bCs/>
          <w:lang w:val="en-GB"/>
        </w:rPr>
        <w:t>,</w:t>
      </w:r>
      <w:r>
        <w:rPr>
          <w:rFonts w:cs="Calibri"/>
          <w:bCs/>
          <w:lang w:val="en-GB"/>
        </w:rPr>
        <w:t xml:space="preserve"> for all they offer</w:t>
      </w:r>
      <w:r w:rsidR="006B092A">
        <w:rPr>
          <w:rFonts w:cs="Calibri"/>
          <w:bCs/>
          <w:lang w:val="en-GB"/>
        </w:rPr>
        <w:t xml:space="preserve"> voluntarily</w:t>
      </w:r>
      <w:r>
        <w:rPr>
          <w:rFonts w:cs="Calibri"/>
          <w:bCs/>
          <w:lang w:val="en-GB"/>
        </w:rPr>
        <w:t xml:space="preserve"> to a church, the church is expected to pay their expenses and contribute around £250 pa to their training.</w:t>
      </w:r>
    </w:p>
    <w:p w14:paraId="6E34AF2C" w14:textId="77777777" w:rsidR="00D764A2" w:rsidRDefault="00D764A2" w:rsidP="00083198">
      <w:pPr>
        <w:rPr>
          <w:lang w:val="en-GB"/>
        </w:rPr>
      </w:pPr>
    </w:p>
    <w:p w14:paraId="3C067EFA" w14:textId="0C0A4B80" w:rsidR="00F61B53" w:rsidRDefault="006B092A" w:rsidP="00083198">
      <w:pPr>
        <w:rPr>
          <w:lang w:val="en-GB"/>
        </w:rPr>
      </w:pPr>
      <w:r>
        <w:rPr>
          <w:lang w:val="en-GB"/>
        </w:rPr>
        <w:t xml:space="preserve">The Incumbent- Reader relationship is particularly key to the success of any Reader’s ministry. As </w:t>
      </w:r>
      <w:proofErr w:type="gramStart"/>
      <w:r>
        <w:rPr>
          <w:lang w:val="en-GB"/>
        </w:rPr>
        <w:t>Incumbent</w:t>
      </w:r>
      <w:r w:rsidR="00AA4D42">
        <w:rPr>
          <w:lang w:val="en-GB"/>
        </w:rPr>
        <w:t>,</w:t>
      </w:r>
      <w:r>
        <w:rPr>
          <w:lang w:val="en-GB"/>
        </w:rPr>
        <w:t xml:space="preserve"> if</w:t>
      </w:r>
      <w:proofErr w:type="gramEnd"/>
      <w:r>
        <w:rPr>
          <w:lang w:val="en-GB"/>
        </w:rPr>
        <w:t xml:space="preserve"> you have any concerns or questions please talk immediately to the Archdeaconry Warden. In agreeing to a Reader’s Ministry, the Incumbent is committing themselves to regular support meetings with the Reader, undertaking an annual review and a more detailed five-yearly review with the</w:t>
      </w:r>
      <w:r w:rsidR="00F61B53">
        <w:rPr>
          <w:lang w:val="en-GB"/>
        </w:rPr>
        <w:t>m</w:t>
      </w:r>
      <w:r>
        <w:rPr>
          <w:lang w:val="en-GB"/>
        </w:rPr>
        <w:t>.</w:t>
      </w:r>
    </w:p>
    <w:p w14:paraId="5350706D" w14:textId="5F257BAD" w:rsidR="00D764A2" w:rsidRDefault="006B092A" w:rsidP="00083198">
      <w:pPr>
        <w:rPr>
          <w:lang w:val="en-GB"/>
        </w:rPr>
      </w:pPr>
      <w:r>
        <w:rPr>
          <w:lang w:val="en-GB"/>
        </w:rPr>
        <w:t xml:space="preserve"> </w:t>
      </w:r>
    </w:p>
    <w:p w14:paraId="67859C14" w14:textId="186F46BC" w:rsidR="003C0628" w:rsidRPr="009B4C1F" w:rsidRDefault="00083198" w:rsidP="00083198">
      <w:pPr>
        <w:rPr>
          <w:rFonts w:cs="Calibri"/>
          <w:bCs/>
          <w:lang w:val="en-GB"/>
        </w:rPr>
      </w:pPr>
      <w:r w:rsidRPr="009B4C1F">
        <w:rPr>
          <w:lang w:val="en-GB"/>
        </w:rPr>
        <w:t>We are very grateful to you for helping in this way</w:t>
      </w:r>
      <w:r w:rsidR="00F61B53">
        <w:rPr>
          <w:lang w:val="en-GB"/>
        </w:rPr>
        <w:t xml:space="preserve"> and trust that you and the church will benefit from </w:t>
      </w:r>
      <w:r w:rsidR="00AA4D42">
        <w:rPr>
          <w:lang w:val="en-GB"/>
        </w:rPr>
        <w:t>any</w:t>
      </w:r>
      <w:r w:rsidR="00F61B53">
        <w:rPr>
          <w:lang w:val="en-GB"/>
        </w:rPr>
        <w:t xml:space="preserve"> ministry that is discerned.</w:t>
      </w:r>
      <w:r w:rsidRPr="009B4C1F">
        <w:rPr>
          <w:rFonts w:cs="Calibri"/>
          <w:bCs/>
          <w:lang w:val="en-GB"/>
        </w:rPr>
        <w:t xml:space="preserve"> The applicant will </w:t>
      </w:r>
      <w:r w:rsidR="00446F1B">
        <w:rPr>
          <w:rFonts w:cs="Calibri"/>
          <w:bCs/>
          <w:lang w:val="en-GB"/>
        </w:rPr>
        <w:t>give</w:t>
      </w:r>
      <w:r w:rsidRPr="009B4C1F">
        <w:rPr>
          <w:rFonts w:cs="Calibri"/>
          <w:bCs/>
          <w:lang w:val="en-GB"/>
        </w:rPr>
        <w:t xml:space="preserve"> you </w:t>
      </w:r>
      <w:r w:rsidR="00446F1B">
        <w:rPr>
          <w:rFonts w:cs="Calibri"/>
          <w:bCs/>
          <w:lang w:val="en-GB"/>
        </w:rPr>
        <w:t>a date by which</w:t>
      </w:r>
      <w:r w:rsidRPr="009B4C1F">
        <w:rPr>
          <w:rFonts w:cs="Calibri"/>
          <w:bCs/>
          <w:lang w:val="en-GB"/>
        </w:rPr>
        <w:t xml:space="preserve"> they need the reference.</w:t>
      </w:r>
    </w:p>
    <w:p w14:paraId="02A064C0" w14:textId="77777777" w:rsidR="003B6BFF" w:rsidRPr="009B4C1F" w:rsidRDefault="003B6BFF" w:rsidP="003B6BFF">
      <w:pPr>
        <w:jc w:val="both"/>
        <w:rPr>
          <w:rFonts w:cs="Calibri"/>
          <w:bCs/>
          <w:lang w:val="en-GB"/>
        </w:rPr>
      </w:pPr>
    </w:p>
    <w:p w14:paraId="20C931FA" w14:textId="77777777" w:rsidR="00F61B53" w:rsidRDefault="00F61B53">
      <w:pPr>
        <w:widowControl/>
        <w:autoSpaceDE/>
        <w:autoSpaceDN/>
        <w:adjustRightInd/>
        <w:rPr>
          <w:rFonts w:cs="Calibri"/>
          <w:bCs/>
          <w:lang w:val="en-GB"/>
        </w:rPr>
      </w:pPr>
      <w:r>
        <w:rPr>
          <w:rFonts w:cs="Calibri"/>
          <w:bCs/>
          <w:lang w:val="en-GB"/>
        </w:rPr>
        <w:br w:type="page"/>
      </w:r>
    </w:p>
    <w:p w14:paraId="5E45BE17" w14:textId="1AE365E8" w:rsidR="003B6BFF" w:rsidRPr="00D764A2" w:rsidRDefault="003B6BFF" w:rsidP="00D764A2">
      <w:pPr>
        <w:pStyle w:val="ListParagraph"/>
        <w:numPr>
          <w:ilvl w:val="0"/>
          <w:numId w:val="6"/>
        </w:numPr>
        <w:jc w:val="both"/>
        <w:rPr>
          <w:rFonts w:cs="Calibri"/>
          <w:bCs/>
          <w:lang w:val="en-GB"/>
        </w:rPr>
      </w:pPr>
      <w:r w:rsidRPr="00D764A2">
        <w:rPr>
          <w:rFonts w:cs="Calibri"/>
          <w:bCs/>
          <w:lang w:val="en-GB"/>
        </w:rPr>
        <w:lastRenderedPageBreak/>
        <w:t>How long have you known the applicant?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3B6BFF" w:rsidRPr="009B4C1F" w14:paraId="4307D9FE" w14:textId="77777777" w:rsidTr="004B4447">
        <w:tc>
          <w:tcPr>
            <w:tcW w:w="10681" w:type="dxa"/>
            <w:shd w:val="clear" w:color="auto" w:fill="auto"/>
          </w:tcPr>
          <w:p w14:paraId="349A55DF" w14:textId="77777777" w:rsidR="003B6BFF" w:rsidRPr="009B4C1F" w:rsidRDefault="003B6BFF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71F0EED8" w14:textId="77777777" w:rsidR="00630620" w:rsidRPr="009B4C1F" w:rsidRDefault="00630620" w:rsidP="004B4447">
            <w:pPr>
              <w:jc w:val="both"/>
              <w:rPr>
                <w:rFonts w:cs="Calibri"/>
                <w:bCs/>
                <w:lang w:val="en-GB"/>
              </w:rPr>
            </w:pPr>
          </w:p>
        </w:tc>
      </w:tr>
    </w:tbl>
    <w:p w14:paraId="1F42B320" w14:textId="3711C915" w:rsidR="002D51B1" w:rsidRDefault="002D51B1" w:rsidP="00843824">
      <w:pPr>
        <w:jc w:val="both"/>
        <w:rPr>
          <w:rFonts w:cs="Calibri"/>
          <w:bCs/>
          <w:lang w:val="en-GB"/>
        </w:rPr>
      </w:pPr>
    </w:p>
    <w:p w14:paraId="25078290" w14:textId="0BBA25D3" w:rsidR="00AA4D42" w:rsidRPr="00D764A2" w:rsidRDefault="00AA4D42" w:rsidP="00AA4D42">
      <w:pPr>
        <w:pStyle w:val="ListParagraph"/>
        <w:numPr>
          <w:ilvl w:val="0"/>
          <w:numId w:val="6"/>
        </w:numPr>
        <w:jc w:val="both"/>
        <w:rPr>
          <w:rFonts w:cs="Calibri"/>
          <w:bCs/>
          <w:lang w:val="en-GB"/>
        </w:rPr>
      </w:pPr>
      <w:r w:rsidRPr="00D764A2">
        <w:rPr>
          <w:rFonts w:cs="Calibri"/>
          <w:bCs/>
          <w:lang w:val="en-GB"/>
        </w:rPr>
        <w:t xml:space="preserve">How </w:t>
      </w:r>
      <w:r>
        <w:rPr>
          <w:rFonts w:cs="Calibri"/>
          <w:bCs/>
          <w:lang w:val="en-GB"/>
        </w:rPr>
        <w:t>have you</w:t>
      </w:r>
      <w:r w:rsidR="00E0591A">
        <w:rPr>
          <w:rFonts w:cs="Calibri"/>
          <w:bCs/>
          <w:lang w:val="en-GB"/>
        </w:rPr>
        <w:t>,</w:t>
      </w:r>
      <w:r>
        <w:rPr>
          <w:rFonts w:cs="Calibri"/>
          <w:bCs/>
          <w:lang w:val="en-GB"/>
        </w:rPr>
        <w:t xml:space="preserve"> and the church</w:t>
      </w:r>
      <w:r w:rsidR="00E0591A">
        <w:rPr>
          <w:rFonts w:cs="Calibri"/>
          <w:bCs/>
          <w:lang w:val="en-GB"/>
        </w:rPr>
        <w:t>,</w:t>
      </w:r>
      <w:r>
        <w:rPr>
          <w:rFonts w:cs="Calibri"/>
          <w:bCs/>
          <w:lang w:val="en-GB"/>
        </w:rPr>
        <w:t xml:space="preserve"> been involved in the discernment of the applicant</w:t>
      </w:r>
      <w:r w:rsidR="00EE691A">
        <w:rPr>
          <w:rFonts w:cs="Calibri"/>
          <w:bCs/>
          <w:lang w:val="en-GB"/>
        </w:rPr>
        <w:t>’</w:t>
      </w:r>
      <w:r>
        <w:rPr>
          <w:rFonts w:cs="Calibri"/>
          <w:bCs/>
          <w:lang w:val="en-GB"/>
        </w:rPr>
        <w:t>s gifts and calling</w:t>
      </w:r>
      <w:r w:rsidRPr="00D764A2">
        <w:rPr>
          <w:rFonts w:cs="Calibri"/>
          <w:bCs/>
          <w:lang w:val="en-GB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AA4D42" w:rsidRPr="009B4C1F" w14:paraId="79F7D2F9" w14:textId="77777777" w:rsidTr="00AA4D42">
        <w:tc>
          <w:tcPr>
            <w:tcW w:w="10681" w:type="dxa"/>
            <w:shd w:val="clear" w:color="auto" w:fill="auto"/>
          </w:tcPr>
          <w:p w14:paraId="2C288430" w14:textId="36210005" w:rsidR="00AA4D42" w:rsidRDefault="00AA4D42" w:rsidP="00AA4D42">
            <w:pPr>
              <w:jc w:val="both"/>
              <w:rPr>
                <w:rFonts w:cs="Calibri"/>
                <w:bCs/>
                <w:lang w:val="en-GB"/>
              </w:rPr>
            </w:pPr>
          </w:p>
          <w:p w14:paraId="2B0AA0B3" w14:textId="51C3C78C" w:rsidR="00AA4D42" w:rsidRDefault="00AA4D42" w:rsidP="00AA4D42">
            <w:pPr>
              <w:jc w:val="both"/>
              <w:rPr>
                <w:rFonts w:cs="Calibri"/>
                <w:bCs/>
                <w:lang w:val="en-GB"/>
              </w:rPr>
            </w:pPr>
          </w:p>
          <w:p w14:paraId="5ECB1B80" w14:textId="30EAEEF1" w:rsidR="00AA4D42" w:rsidRDefault="00AA4D42" w:rsidP="00AA4D42">
            <w:pPr>
              <w:jc w:val="both"/>
              <w:rPr>
                <w:rFonts w:cs="Calibri"/>
                <w:bCs/>
                <w:lang w:val="en-GB"/>
              </w:rPr>
            </w:pPr>
          </w:p>
          <w:p w14:paraId="3FDD6D8A" w14:textId="2CC026BE" w:rsidR="00AA4D42" w:rsidRDefault="00AA4D42" w:rsidP="00AA4D42">
            <w:pPr>
              <w:jc w:val="both"/>
              <w:rPr>
                <w:rFonts w:cs="Calibri"/>
                <w:bCs/>
                <w:lang w:val="en-GB"/>
              </w:rPr>
            </w:pPr>
          </w:p>
          <w:p w14:paraId="629B182B" w14:textId="72FB1EF5" w:rsidR="00AA4D42" w:rsidRDefault="00AA4D42" w:rsidP="00AA4D42">
            <w:pPr>
              <w:jc w:val="both"/>
              <w:rPr>
                <w:rFonts w:cs="Calibri"/>
                <w:bCs/>
                <w:lang w:val="en-GB"/>
              </w:rPr>
            </w:pPr>
          </w:p>
          <w:p w14:paraId="26DF8814" w14:textId="41FB5956" w:rsidR="00AA4D42" w:rsidRDefault="00AA4D42" w:rsidP="00AA4D42">
            <w:pPr>
              <w:jc w:val="both"/>
              <w:rPr>
                <w:rFonts w:cs="Calibri"/>
                <w:bCs/>
                <w:lang w:val="en-GB"/>
              </w:rPr>
            </w:pPr>
          </w:p>
          <w:p w14:paraId="629F1CDE" w14:textId="0D236EAE" w:rsidR="00EE691A" w:rsidRDefault="00EE691A" w:rsidP="00AA4D42">
            <w:pPr>
              <w:jc w:val="both"/>
              <w:rPr>
                <w:rFonts w:cs="Calibri"/>
                <w:bCs/>
                <w:lang w:val="en-GB"/>
              </w:rPr>
            </w:pPr>
          </w:p>
          <w:p w14:paraId="2359D09F" w14:textId="42FB16EF" w:rsidR="00EE691A" w:rsidRDefault="00EE691A" w:rsidP="00AA4D42">
            <w:pPr>
              <w:jc w:val="both"/>
              <w:rPr>
                <w:rFonts w:cs="Calibri"/>
                <w:bCs/>
                <w:lang w:val="en-GB"/>
              </w:rPr>
            </w:pPr>
          </w:p>
          <w:p w14:paraId="633681BF" w14:textId="77777777" w:rsidR="003A0FA6" w:rsidRDefault="003A0FA6" w:rsidP="00AA4D42">
            <w:pPr>
              <w:jc w:val="both"/>
              <w:rPr>
                <w:rFonts w:cs="Calibri"/>
                <w:bCs/>
                <w:lang w:val="en-GB"/>
              </w:rPr>
            </w:pPr>
          </w:p>
          <w:p w14:paraId="2411A9FB" w14:textId="77777777" w:rsidR="00EE691A" w:rsidRPr="009B4C1F" w:rsidRDefault="00EE691A" w:rsidP="00AA4D42">
            <w:pPr>
              <w:jc w:val="both"/>
              <w:rPr>
                <w:rFonts w:cs="Calibri"/>
                <w:bCs/>
                <w:lang w:val="en-GB"/>
              </w:rPr>
            </w:pPr>
          </w:p>
          <w:p w14:paraId="2963EFEB" w14:textId="77777777" w:rsidR="00AA4D42" w:rsidRPr="009B4C1F" w:rsidRDefault="00AA4D42" w:rsidP="00AA4D42">
            <w:pPr>
              <w:jc w:val="both"/>
              <w:rPr>
                <w:rFonts w:cs="Calibri"/>
                <w:bCs/>
                <w:lang w:val="en-GB"/>
              </w:rPr>
            </w:pPr>
          </w:p>
        </w:tc>
      </w:tr>
    </w:tbl>
    <w:p w14:paraId="405C03B8" w14:textId="52691B23" w:rsidR="00AA4D42" w:rsidRDefault="00AA4D42" w:rsidP="00843824">
      <w:pPr>
        <w:jc w:val="both"/>
        <w:rPr>
          <w:rFonts w:cs="Calibri"/>
          <w:bCs/>
          <w:lang w:val="en-GB"/>
        </w:rPr>
      </w:pPr>
    </w:p>
    <w:p w14:paraId="51BB0D03" w14:textId="31CECFF5" w:rsidR="00EE691A" w:rsidRPr="00D764A2" w:rsidRDefault="00EE691A" w:rsidP="00EE691A">
      <w:pPr>
        <w:pStyle w:val="ListParagraph"/>
        <w:numPr>
          <w:ilvl w:val="0"/>
          <w:numId w:val="6"/>
        </w:numPr>
        <w:jc w:val="both"/>
        <w:rPr>
          <w:rFonts w:cs="Calibri"/>
          <w:bCs/>
          <w:lang w:val="en-GB"/>
        </w:rPr>
      </w:pPr>
      <w:r>
        <w:rPr>
          <w:rFonts w:cs="Calibri"/>
          <w:bCs/>
          <w:lang w:val="en-GB"/>
        </w:rPr>
        <w:t>Please describe the applicant’s involvement in the church now and in the past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EE691A" w:rsidRPr="009B4C1F" w14:paraId="6339B2E7" w14:textId="77777777" w:rsidTr="00EE691A">
        <w:tc>
          <w:tcPr>
            <w:tcW w:w="10681" w:type="dxa"/>
            <w:shd w:val="clear" w:color="auto" w:fill="auto"/>
          </w:tcPr>
          <w:p w14:paraId="0FEF0DF3" w14:textId="77777777" w:rsidR="00EE691A" w:rsidRDefault="00EE691A" w:rsidP="00EE691A">
            <w:pPr>
              <w:jc w:val="both"/>
              <w:rPr>
                <w:rFonts w:cs="Calibri"/>
                <w:bCs/>
                <w:lang w:val="en-GB"/>
              </w:rPr>
            </w:pPr>
          </w:p>
          <w:p w14:paraId="60F6DF4B" w14:textId="77777777" w:rsidR="00EE691A" w:rsidRDefault="00EE691A" w:rsidP="00EE691A">
            <w:pPr>
              <w:jc w:val="both"/>
              <w:rPr>
                <w:rFonts w:cs="Calibri"/>
                <w:bCs/>
                <w:lang w:val="en-GB"/>
              </w:rPr>
            </w:pPr>
          </w:p>
          <w:p w14:paraId="79E12D0A" w14:textId="77777777" w:rsidR="00EE691A" w:rsidRDefault="00EE691A" w:rsidP="00EE691A">
            <w:pPr>
              <w:jc w:val="both"/>
              <w:rPr>
                <w:rFonts w:cs="Calibri"/>
                <w:bCs/>
                <w:lang w:val="en-GB"/>
              </w:rPr>
            </w:pPr>
          </w:p>
          <w:p w14:paraId="4E89CEF2" w14:textId="77777777" w:rsidR="00EE691A" w:rsidRDefault="00EE691A" w:rsidP="00EE691A">
            <w:pPr>
              <w:jc w:val="both"/>
              <w:rPr>
                <w:rFonts w:cs="Calibri"/>
                <w:bCs/>
                <w:lang w:val="en-GB"/>
              </w:rPr>
            </w:pPr>
          </w:p>
          <w:p w14:paraId="17D4EC90" w14:textId="77777777" w:rsidR="00EE691A" w:rsidRDefault="00EE691A" w:rsidP="00EE691A">
            <w:pPr>
              <w:jc w:val="both"/>
              <w:rPr>
                <w:rFonts w:cs="Calibri"/>
                <w:bCs/>
                <w:lang w:val="en-GB"/>
              </w:rPr>
            </w:pPr>
          </w:p>
          <w:p w14:paraId="5E841133" w14:textId="54B2C0F9" w:rsidR="00EE691A" w:rsidRDefault="00EE691A" w:rsidP="00EE691A">
            <w:pPr>
              <w:jc w:val="both"/>
              <w:rPr>
                <w:rFonts w:cs="Calibri"/>
                <w:bCs/>
                <w:lang w:val="en-GB"/>
              </w:rPr>
            </w:pPr>
          </w:p>
          <w:p w14:paraId="68A1F289" w14:textId="3D1C59F9" w:rsidR="00EE691A" w:rsidRDefault="00EE691A" w:rsidP="00EE691A">
            <w:pPr>
              <w:jc w:val="both"/>
              <w:rPr>
                <w:rFonts w:cs="Calibri"/>
                <w:bCs/>
                <w:lang w:val="en-GB"/>
              </w:rPr>
            </w:pPr>
          </w:p>
          <w:p w14:paraId="03B47A48" w14:textId="3DC3C0F2" w:rsidR="003A0FA6" w:rsidRDefault="003A0FA6" w:rsidP="00EE691A">
            <w:pPr>
              <w:jc w:val="both"/>
              <w:rPr>
                <w:rFonts w:cs="Calibri"/>
                <w:bCs/>
                <w:lang w:val="en-GB"/>
              </w:rPr>
            </w:pPr>
          </w:p>
          <w:p w14:paraId="19CDE4E0" w14:textId="0AD21A81" w:rsidR="003A0FA6" w:rsidRDefault="003A0FA6" w:rsidP="00EE691A">
            <w:pPr>
              <w:jc w:val="both"/>
              <w:rPr>
                <w:rFonts w:cs="Calibri"/>
                <w:bCs/>
                <w:lang w:val="en-GB"/>
              </w:rPr>
            </w:pPr>
          </w:p>
          <w:p w14:paraId="394F7206" w14:textId="77777777" w:rsidR="003A0FA6" w:rsidRDefault="003A0FA6" w:rsidP="00EE691A">
            <w:pPr>
              <w:jc w:val="both"/>
              <w:rPr>
                <w:rFonts w:cs="Calibri"/>
                <w:bCs/>
                <w:lang w:val="en-GB"/>
              </w:rPr>
            </w:pPr>
          </w:p>
          <w:p w14:paraId="33E51E85" w14:textId="77D0A563" w:rsidR="00EE691A" w:rsidRDefault="00EE691A" w:rsidP="00EE691A">
            <w:pPr>
              <w:jc w:val="both"/>
              <w:rPr>
                <w:rFonts w:cs="Calibri"/>
                <w:bCs/>
                <w:lang w:val="en-GB"/>
              </w:rPr>
            </w:pPr>
          </w:p>
          <w:p w14:paraId="1A65B556" w14:textId="4AEA6D26" w:rsidR="00EE691A" w:rsidRDefault="00EE691A" w:rsidP="00EE691A">
            <w:pPr>
              <w:jc w:val="both"/>
              <w:rPr>
                <w:rFonts w:cs="Calibri"/>
                <w:bCs/>
                <w:lang w:val="en-GB"/>
              </w:rPr>
            </w:pPr>
          </w:p>
          <w:p w14:paraId="1E6A1A88" w14:textId="77777777" w:rsidR="00EE691A" w:rsidRPr="009B4C1F" w:rsidRDefault="00EE691A" w:rsidP="00EE691A">
            <w:pPr>
              <w:jc w:val="both"/>
              <w:rPr>
                <w:rFonts w:cs="Calibri"/>
                <w:bCs/>
                <w:lang w:val="en-GB"/>
              </w:rPr>
            </w:pPr>
          </w:p>
          <w:p w14:paraId="0B94B6E9" w14:textId="77777777" w:rsidR="00EE691A" w:rsidRPr="009B4C1F" w:rsidRDefault="00EE691A" w:rsidP="00EE691A">
            <w:pPr>
              <w:jc w:val="both"/>
              <w:rPr>
                <w:rFonts w:cs="Calibri"/>
                <w:bCs/>
                <w:lang w:val="en-GB"/>
              </w:rPr>
            </w:pPr>
          </w:p>
        </w:tc>
      </w:tr>
    </w:tbl>
    <w:p w14:paraId="2542F4F8" w14:textId="44B21768" w:rsidR="00EE691A" w:rsidRDefault="00EE691A" w:rsidP="00EE691A">
      <w:pPr>
        <w:jc w:val="both"/>
        <w:rPr>
          <w:rFonts w:cs="Calibri"/>
          <w:bCs/>
          <w:lang w:val="en-GB"/>
        </w:rPr>
      </w:pPr>
    </w:p>
    <w:p w14:paraId="225412AE" w14:textId="2CB5E09F" w:rsidR="00EE691A" w:rsidRDefault="00EE691A" w:rsidP="00843824">
      <w:pPr>
        <w:jc w:val="both"/>
        <w:rPr>
          <w:rFonts w:cs="Calibri"/>
          <w:bCs/>
          <w:lang w:val="en-GB"/>
        </w:rPr>
      </w:pPr>
      <w:r>
        <w:rPr>
          <w:rFonts w:cs="Calibri"/>
          <w:bCs/>
          <w:lang w:val="en-GB"/>
        </w:rPr>
        <w:t>Please comment on the</w:t>
      </w:r>
      <w:r w:rsidR="00E0591A">
        <w:rPr>
          <w:rFonts w:cs="Calibri"/>
          <w:bCs/>
          <w:lang w:val="en-GB"/>
        </w:rPr>
        <w:t>ir f</w:t>
      </w:r>
      <w:r>
        <w:rPr>
          <w:rFonts w:cs="Calibri"/>
          <w:bCs/>
          <w:lang w:val="en-GB"/>
        </w:rPr>
        <w:t xml:space="preserve">ulfilment of the selection criteria, </w:t>
      </w:r>
      <w:r w:rsidR="00E0591A">
        <w:rPr>
          <w:rFonts w:cs="Calibri"/>
          <w:bCs/>
          <w:lang w:val="en-GB"/>
        </w:rPr>
        <w:t>detailed more fully a</w:t>
      </w:r>
      <w:r>
        <w:rPr>
          <w:rFonts w:cs="Calibri"/>
          <w:bCs/>
          <w:lang w:val="en-GB"/>
        </w:rPr>
        <w:t>t the end</w:t>
      </w:r>
      <w:r w:rsidR="00E0591A">
        <w:rPr>
          <w:rFonts w:cs="Calibri"/>
          <w:bCs/>
          <w:lang w:val="en-GB"/>
        </w:rPr>
        <w:t xml:space="preserve"> of this form</w:t>
      </w:r>
      <w:r>
        <w:rPr>
          <w:rFonts w:cs="Calibri"/>
          <w:bCs/>
          <w:lang w:val="en-GB"/>
        </w:rPr>
        <w:t>.</w:t>
      </w:r>
    </w:p>
    <w:p w14:paraId="4E889D3F" w14:textId="77777777" w:rsidR="003A0FA6" w:rsidRDefault="003A0FA6" w:rsidP="00843824">
      <w:pPr>
        <w:jc w:val="both"/>
        <w:rPr>
          <w:rFonts w:cs="Calibri"/>
          <w:bCs/>
          <w:lang w:val="en-GB"/>
        </w:rPr>
      </w:pPr>
    </w:p>
    <w:p w14:paraId="3E2BBA8D" w14:textId="2A6DBA7A" w:rsidR="00E337CA" w:rsidRPr="00F53CB1" w:rsidRDefault="00E337CA" w:rsidP="00E337CA">
      <w:pPr>
        <w:jc w:val="both"/>
        <w:rPr>
          <w:rFonts w:cs="Calibri"/>
          <w:bCs/>
          <w:sz w:val="28"/>
          <w:szCs w:val="28"/>
          <w:lang w:val="en-GB"/>
        </w:rPr>
      </w:pPr>
      <w:r w:rsidRPr="00F53CB1">
        <w:rPr>
          <w:rFonts w:cs="Calibri"/>
          <w:bCs/>
          <w:sz w:val="28"/>
          <w:szCs w:val="28"/>
          <w:lang w:val="en-GB"/>
        </w:rPr>
        <w:t xml:space="preserve">A Christian </w:t>
      </w:r>
      <w:r w:rsidR="00F61B53" w:rsidRPr="00F53CB1">
        <w:rPr>
          <w:rFonts w:cs="Calibri"/>
          <w:bCs/>
          <w:sz w:val="28"/>
          <w:szCs w:val="28"/>
          <w:lang w:val="en-GB"/>
        </w:rPr>
        <w:t>Tradition</w:t>
      </w:r>
      <w:r w:rsidR="00EE691A" w:rsidRPr="00F53CB1">
        <w:rPr>
          <w:rFonts w:cs="Calibri"/>
          <w:bCs/>
          <w:sz w:val="28"/>
          <w:szCs w:val="28"/>
          <w:lang w:val="en-GB"/>
        </w:rPr>
        <w:t>, Faith and Discipleship</w:t>
      </w:r>
    </w:p>
    <w:p w14:paraId="5CDEA1E6" w14:textId="5876F373" w:rsidR="003B6BFF" w:rsidRPr="00EE691A" w:rsidRDefault="00EE691A" w:rsidP="003A0FA6">
      <w:pPr>
        <w:rPr>
          <w:lang w:val="en-GB"/>
        </w:rPr>
      </w:pPr>
      <w:r>
        <w:rPr>
          <w:lang w:val="en-GB"/>
        </w:rPr>
        <w:t>Their desire to learn from Scripture</w:t>
      </w:r>
      <w:r w:rsidR="003A0FA6">
        <w:rPr>
          <w:lang w:val="en-GB"/>
        </w:rPr>
        <w:t xml:space="preserve"> and </w:t>
      </w:r>
      <w:r>
        <w:rPr>
          <w:lang w:val="en-GB"/>
        </w:rPr>
        <w:t>Tradition</w:t>
      </w:r>
      <w:r w:rsidR="003A0FA6">
        <w:rPr>
          <w:lang w:val="en-GB"/>
        </w:rPr>
        <w:t>, their potential for study, commitment to key beliefs and willingness to engage with hard questions</w:t>
      </w:r>
      <w:r w:rsidR="00E0591A">
        <w:rPr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3B6BFF" w:rsidRPr="009B4C1F" w14:paraId="224ACE03" w14:textId="77777777" w:rsidTr="004B4447">
        <w:tc>
          <w:tcPr>
            <w:tcW w:w="10681" w:type="dxa"/>
            <w:shd w:val="clear" w:color="auto" w:fill="auto"/>
          </w:tcPr>
          <w:p w14:paraId="63F5D523" w14:textId="77777777" w:rsidR="003B6BFF" w:rsidRPr="009B4C1F" w:rsidRDefault="003B6BFF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68FE7EB9" w14:textId="77777777" w:rsidR="00630620" w:rsidRPr="009B4C1F" w:rsidRDefault="00630620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06506557" w14:textId="77777777" w:rsidR="00630620" w:rsidRPr="009B4C1F" w:rsidRDefault="00630620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554C5DD2" w14:textId="77777777" w:rsidR="00843824" w:rsidRPr="009B4C1F" w:rsidRDefault="00843824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6DB8295D" w14:textId="77777777" w:rsidR="003B6BFF" w:rsidRPr="009B4C1F" w:rsidRDefault="003B6BFF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0AD8422B" w14:textId="77777777" w:rsidR="00843824" w:rsidRPr="009B4C1F" w:rsidRDefault="00843824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316526A3" w14:textId="77777777" w:rsidR="009B4C1F" w:rsidRPr="009B4C1F" w:rsidRDefault="009B4C1F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5DAFCEBF" w14:textId="77777777" w:rsidR="009B4C1F" w:rsidRDefault="009B4C1F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2DF32D77" w14:textId="77777777" w:rsidR="00E337CA" w:rsidRDefault="00E337CA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32FD24B6" w14:textId="77777777" w:rsidR="00E337CA" w:rsidRDefault="00E337CA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4D17BA16" w14:textId="65240C6A" w:rsidR="00E337CA" w:rsidRPr="009B4C1F" w:rsidRDefault="00E337CA" w:rsidP="004B4447">
            <w:pPr>
              <w:jc w:val="both"/>
              <w:rPr>
                <w:rFonts w:cs="Calibri"/>
                <w:bCs/>
                <w:lang w:val="en-GB"/>
              </w:rPr>
            </w:pPr>
          </w:p>
        </w:tc>
      </w:tr>
    </w:tbl>
    <w:p w14:paraId="3E8C93C0" w14:textId="77777777" w:rsidR="001B110D" w:rsidRPr="009B4C1F" w:rsidRDefault="001B110D" w:rsidP="009B4C1F">
      <w:pPr>
        <w:jc w:val="both"/>
        <w:rPr>
          <w:rFonts w:cs="Calibri"/>
          <w:bCs/>
          <w:lang w:val="en-GB"/>
        </w:rPr>
      </w:pPr>
    </w:p>
    <w:p w14:paraId="112DC6B1" w14:textId="77777777" w:rsidR="003A0FA6" w:rsidRDefault="003A0FA6">
      <w:pPr>
        <w:widowControl/>
        <w:autoSpaceDE/>
        <w:autoSpaceDN/>
        <w:adjustRightInd/>
        <w:rPr>
          <w:lang w:val="en-GB"/>
        </w:rPr>
      </w:pPr>
      <w:r>
        <w:rPr>
          <w:lang w:val="en-GB"/>
        </w:rPr>
        <w:br w:type="page"/>
      </w:r>
    </w:p>
    <w:p w14:paraId="320CF6C8" w14:textId="6B8E5034" w:rsidR="003B6BFF" w:rsidRPr="00F53CB1" w:rsidRDefault="003A0FA6" w:rsidP="003A0FA6">
      <w:pPr>
        <w:rPr>
          <w:sz w:val="28"/>
          <w:szCs w:val="28"/>
          <w:lang w:val="en-GB"/>
        </w:rPr>
      </w:pPr>
      <w:r w:rsidRPr="00F53CB1">
        <w:rPr>
          <w:sz w:val="28"/>
          <w:szCs w:val="28"/>
          <w:lang w:val="en-GB"/>
        </w:rPr>
        <w:lastRenderedPageBreak/>
        <w:t>B Mission, Evangelism and Making Disciples</w:t>
      </w:r>
    </w:p>
    <w:p w14:paraId="4DA7D672" w14:textId="56D38539" w:rsidR="003A0FA6" w:rsidRPr="003A0FA6" w:rsidRDefault="003A0FA6" w:rsidP="003A0FA6">
      <w:pPr>
        <w:rPr>
          <w:lang w:val="en-GB"/>
        </w:rPr>
      </w:pPr>
      <w:r>
        <w:rPr>
          <w:lang w:val="en-GB"/>
        </w:rPr>
        <w:t>Their personal commitment to Christ, capacity to share the good news, their sense of the world as the context for service and ministry</w:t>
      </w:r>
      <w:r w:rsidR="00E0591A">
        <w:rPr>
          <w:lang w:val="en-GB"/>
        </w:rPr>
        <w:t xml:space="preserve"> and</w:t>
      </w:r>
      <w:r>
        <w:rPr>
          <w:lang w:val="en-GB"/>
        </w:rPr>
        <w:t xml:space="preserve"> their ability to communicate the good news orally and in writing.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3B6BFF" w:rsidRPr="009B4C1F" w14:paraId="64B8EA1F" w14:textId="77777777" w:rsidTr="004B4447">
        <w:tc>
          <w:tcPr>
            <w:tcW w:w="10681" w:type="dxa"/>
            <w:shd w:val="clear" w:color="auto" w:fill="auto"/>
          </w:tcPr>
          <w:p w14:paraId="36641BD1" w14:textId="77777777" w:rsidR="003B6BFF" w:rsidRPr="009B4C1F" w:rsidRDefault="003B6BFF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398BED81" w14:textId="77777777" w:rsidR="003B6BFF" w:rsidRPr="009B4C1F" w:rsidRDefault="003B6BFF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482339C4" w14:textId="77777777" w:rsidR="00630620" w:rsidRPr="009B4C1F" w:rsidRDefault="00630620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0A6BEE1F" w14:textId="77777777" w:rsidR="00630620" w:rsidRPr="009B4C1F" w:rsidRDefault="00630620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699ACD89" w14:textId="77777777" w:rsidR="00740AE2" w:rsidRPr="009B4C1F" w:rsidRDefault="00740AE2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72CBFC66" w14:textId="77777777" w:rsidR="00290954" w:rsidRPr="009B4C1F" w:rsidRDefault="00290954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344F9FB7" w14:textId="77777777" w:rsidR="00740AE2" w:rsidRDefault="00740AE2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6B0BCE3D" w14:textId="77777777" w:rsidR="00E337CA" w:rsidRDefault="00E337CA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30EF9280" w14:textId="77777777" w:rsidR="00E337CA" w:rsidRDefault="00E337CA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6BD9B2ED" w14:textId="77777777" w:rsidR="00E337CA" w:rsidRDefault="00E337CA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169ECA05" w14:textId="71D3F7E3" w:rsidR="00E337CA" w:rsidRPr="009B4C1F" w:rsidRDefault="00E337CA" w:rsidP="004B4447">
            <w:pPr>
              <w:jc w:val="both"/>
              <w:rPr>
                <w:rFonts w:cs="Calibri"/>
                <w:bCs/>
                <w:lang w:val="en-GB"/>
              </w:rPr>
            </w:pPr>
          </w:p>
        </w:tc>
      </w:tr>
    </w:tbl>
    <w:p w14:paraId="24FA8BF8" w14:textId="742E6F4C" w:rsidR="00843824" w:rsidRDefault="003B6BFF" w:rsidP="003B6BFF">
      <w:pPr>
        <w:jc w:val="both"/>
        <w:rPr>
          <w:rFonts w:cs="Calibri"/>
          <w:bCs/>
          <w:lang w:val="en-GB"/>
        </w:rPr>
      </w:pPr>
      <w:r w:rsidRPr="009B4C1F">
        <w:rPr>
          <w:rFonts w:cs="Calibri"/>
          <w:bCs/>
          <w:lang w:val="en-GB"/>
        </w:rPr>
        <w:tab/>
      </w:r>
    </w:p>
    <w:p w14:paraId="5F64E673" w14:textId="4C30BE22" w:rsidR="00063B88" w:rsidRPr="00F53CB1" w:rsidRDefault="003A0FA6" w:rsidP="003A0FA6">
      <w:pPr>
        <w:jc w:val="both"/>
        <w:rPr>
          <w:rFonts w:cs="Calibri"/>
          <w:bCs/>
          <w:sz w:val="28"/>
          <w:szCs w:val="28"/>
          <w:lang w:val="en-GB"/>
        </w:rPr>
      </w:pPr>
      <w:r w:rsidRPr="00F53CB1">
        <w:rPr>
          <w:rFonts w:cs="Calibri"/>
          <w:bCs/>
          <w:sz w:val="28"/>
          <w:szCs w:val="28"/>
          <w:lang w:val="en-GB"/>
        </w:rPr>
        <w:t>C. Spirituality and Worship</w:t>
      </w:r>
    </w:p>
    <w:p w14:paraId="04FAEBD5" w14:textId="1F45B430" w:rsidR="003A0FA6" w:rsidRPr="003A0FA6" w:rsidRDefault="003A0FA6" w:rsidP="003A0FA6">
      <w:pPr>
        <w:jc w:val="both"/>
        <w:rPr>
          <w:rFonts w:cs="Calibri"/>
          <w:bCs/>
          <w:lang w:val="en-GB"/>
        </w:rPr>
      </w:pPr>
      <w:r>
        <w:rPr>
          <w:rFonts w:cs="Calibri"/>
          <w:bCs/>
          <w:lang w:val="en-GB"/>
        </w:rPr>
        <w:t xml:space="preserve">Their desire to grow closer to God, through worship, </w:t>
      </w:r>
      <w:proofErr w:type="gramStart"/>
      <w:r>
        <w:rPr>
          <w:rFonts w:cs="Calibri"/>
          <w:bCs/>
          <w:lang w:val="en-GB"/>
        </w:rPr>
        <w:t>prayer</w:t>
      </w:r>
      <w:proofErr w:type="gramEnd"/>
      <w:r w:rsidR="00E0591A">
        <w:rPr>
          <w:rFonts w:cs="Calibri"/>
          <w:bCs/>
          <w:lang w:val="en-GB"/>
        </w:rPr>
        <w:t xml:space="preserve"> and</w:t>
      </w:r>
      <w:r>
        <w:rPr>
          <w:rFonts w:cs="Calibri"/>
          <w:bCs/>
          <w:lang w:val="en-GB"/>
        </w:rPr>
        <w:t xml:space="preserve"> Bible study</w:t>
      </w:r>
      <w:r w:rsidR="00E0591A">
        <w:rPr>
          <w:rFonts w:cs="Calibri"/>
          <w:bCs/>
          <w:lang w:val="en-GB"/>
        </w:rPr>
        <w:t>. Their</w:t>
      </w:r>
      <w:r>
        <w:rPr>
          <w:rFonts w:cs="Calibri"/>
          <w:bCs/>
          <w:lang w:val="en-GB"/>
        </w:rPr>
        <w:t xml:space="preserve"> openness to differing expressions of spirituality and </w:t>
      </w:r>
      <w:r w:rsidR="00E0591A">
        <w:rPr>
          <w:rFonts w:cs="Calibri"/>
          <w:bCs/>
          <w:lang w:val="en-GB"/>
        </w:rPr>
        <w:t xml:space="preserve">their </w:t>
      </w:r>
      <w:r>
        <w:rPr>
          <w:rFonts w:cs="Calibri"/>
          <w:bCs/>
          <w:lang w:val="en-GB"/>
        </w:rPr>
        <w:t>ability to relate worship to the world.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063B88" w:rsidRPr="009B4C1F" w14:paraId="0BC039CE" w14:textId="77777777" w:rsidTr="00063B88">
        <w:tc>
          <w:tcPr>
            <w:tcW w:w="10681" w:type="dxa"/>
            <w:shd w:val="clear" w:color="auto" w:fill="auto"/>
          </w:tcPr>
          <w:p w14:paraId="3CE9A856" w14:textId="77777777" w:rsidR="00063B88" w:rsidRPr="009B4C1F" w:rsidRDefault="00063B88" w:rsidP="00063B88">
            <w:pPr>
              <w:jc w:val="both"/>
              <w:rPr>
                <w:rFonts w:cs="Calibri"/>
                <w:bCs/>
                <w:lang w:val="en-GB"/>
              </w:rPr>
            </w:pPr>
          </w:p>
          <w:p w14:paraId="6AEBCDEC" w14:textId="77777777" w:rsidR="00063B88" w:rsidRPr="009B4C1F" w:rsidRDefault="00063B88" w:rsidP="00063B88">
            <w:pPr>
              <w:jc w:val="both"/>
              <w:rPr>
                <w:rFonts w:cs="Calibri"/>
                <w:bCs/>
                <w:lang w:val="en-GB"/>
              </w:rPr>
            </w:pPr>
          </w:p>
          <w:p w14:paraId="7347B90A" w14:textId="7B8D324B" w:rsidR="00063B88" w:rsidRDefault="00063B88" w:rsidP="00063B88">
            <w:pPr>
              <w:jc w:val="both"/>
              <w:rPr>
                <w:rFonts w:cs="Calibri"/>
                <w:bCs/>
                <w:lang w:val="en-GB"/>
              </w:rPr>
            </w:pPr>
          </w:p>
          <w:p w14:paraId="72CF5DDB" w14:textId="77777777" w:rsidR="00996E3C" w:rsidRPr="009B4C1F" w:rsidRDefault="00996E3C" w:rsidP="00063B88">
            <w:pPr>
              <w:jc w:val="both"/>
              <w:rPr>
                <w:rFonts w:cs="Calibri"/>
                <w:bCs/>
                <w:lang w:val="en-GB"/>
              </w:rPr>
            </w:pPr>
          </w:p>
          <w:p w14:paraId="21929A76" w14:textId="77777777" w:rsidR="00063B88" w:rsidRPr="009B4C1F" w:rsidRDefault="00063B88" w:rsidP="00063B88">
            <w:pPr>
              <w:jc w:val="both"/>
              <w:rPr>
                <w:rFonts w:cs="Calibri"/>
                <w:bCs/>
                <w:lang w:val="en-GB"/>
              </w:rPr>
            </w:pPr>
          </w:p>
          <w:p w14:paraId="103C7504" w14:textId="77777777" w:rsidR="00063B88" w:rsidRPr="009B4C1F" w:rsidRDefault="00063B88" w:rsidP="00063B88">
            <w:pPr>
              <w:jc w:val="both"/>
              <w:rPr>
                <w:rFonts w:cs="Calibri"/>
                <w:bCs/>
                <w:lang w:val="en-GB"/>
              </w:rPr>
            </w:pPr>
          </w:p>
          <w:p w14:paraId="7A61CD40" w14:textId="77777777" w:rsidR="00063B88" w:rsidRPr="009B4C1F" w:rsidRDefault="00063B88" w:rsidP="00063B88">
            <w:pPr>
              <w:jc w:val="both"/>
              <w:rPr>
                <w:rFonts w:cs="Calibri"/>
                <w:bCs/>
                <w:lang w:val="en-GB"/>
              </w:rPr>
            </w:pPr>
          </w:p>
          <w:p w14:paraId="150C164D" w14:textId="77777777" w:rsidR="00063B88" w:rsidRPr="009B4C1F" w:rsidRDefault="00063B88" w:rsidP="00063B88">
            <w:pPr>
              <w:jc w:val="both"/>
              <w:rPr>
                <w:rFonts w:cs="Calibri"/>
                <w:bCs/>
                <w:lang w:val="en-GB"/>
              </w:rPr>
            </w:pPr>
          </w:p>
        </w:tc>
      </w:tr>
    </w:tbl>
    <w:p w14:paraId="34709DDD" w14:textId="77777777" w:rsidR="00063B88" w:rsidRDefault="00063B88" w:rsidP="003B6BFF">
      <w:pPr>
        <w:jc w:val="both"/>
        <w:rPr>
          <w:rFonts w:cs="Calibri"/>
          <w:bCs/>
          <w:lang w:val="en-GB"/>
        </w:rPr>
      </w:pPr>
    </w:p>
    <w:p w14:paraId="37C65456" w14:textId="1DC17170" w:rsidR="00E337CA" w:rsidRPr="00F53CB1" w:rsidRDefault="00E337CA" w:rsidP="003B6BFF">
      <w:pPr>
        <w:jc w:val="both"/>
        <w:rPr>
          <w:rFonts w:cs="Calibri"/>
          <w:bCs/>
          <w:sz w:val="28"/>
          <w:szCs w:val="28"/>
          <w:lang w:val="en-GB"/>
        </w:rPr>
      </w:pPr>
      <w:r w:rsidRPr="00F53CB1">
        <w:rPr>
          <w:rFonts w:cs="Calibri"/>
          <w:bCs/>
          <w:sz w:val="28"/>
          <w:szCs w:val="28"/>
          <w:lang w:val="en-GB"/>
        </w:rPr>
        <w:t>D.  Personality and Character</w:t>
      </w:r>
    </w:p>
    <w:p w14:paraId="3AD8615E" w14:textId="58AACB9E" w:rsidR="003B6BFF" w:rsidRPr="009B4C1F" w:rsidRDefault="003A0FA6" w:rsidP="003A0FA6">
      <w:pPr>
        <w:jc w:val="both"/>
        <w:rPr>
          <w:rFonts w:cs="Calibri"/>
          <w:bCs/>
          <w:lang w:val="en-GB"/>
        </w:rPr>
      </w:pPr>
      <w:r>
        <w:rPr>
          <w:rFonts w:cs="Calibri"/>
          <w:bCs/>
          <w:lang w:val="en-GB"/>
        </w:rPr>
        <w:t xml:space="preserve">Their personal integrity, </w:t>
      </w:r>
      <w:proofErr w:type="spellStart"/>
      <w:r>
        <w:rPr>
          <w:rFonts w:cs="Calibri"/>
          <w:bCs/>
          <w:lang w:val="en-GB"/>
        </w:rPr>
        <w:t xml:space="preserve">self </w:t>
      </w:r>
      <w:proofErr w:type="gramStart"/>
      <w:r>
        <w:rPr>
          <w:rFonts w:cs="Calibri"/>
          <w:bCs/>
          <w:lang w:val="en-GB"/>
        </w:rPr>
        <w:t>awareness</w:t>
      </w:r>
      <w:proofErr w:type="spellEnd"/>
      <w:proofErr w:type="gramEnd"/>
      <w:r>
        <w:rPr>
          <w:rFonts w:cs="Calibri"/>
          <w:bCs/>
          <w:lang w:val="en-GB"/>
        </w:rPr>
        <w:t xml:space="preserve"> and emotional stability. Other’s recognition of their stability and trustworthiness. Their ability to </w:t>
      </w:r>
      <w:r w:rsidR="00E0591A">
        <w:rPr>
          <w:rFonts w:cs="Calibri"/>
          <w:bCs/>
          <w:lang w:val="en-GB"/>
        </w:rPr>
        <w:t>recognise their</w:t>
      </w:r>
      <w:r>
        <w:rPr>
          <w:rFonts w:cs="Calibri"/>
          <w:bCs/>
          <w:lang w:val="en-GB"/>
        </w:rPr>
        <w:t xml:space="preserve"> own gifts and weaknesses and receive feedback.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3B6BFF" w:rsidRPr="009B4C1F" w14:paraId="63C6598C" w14:textId="77777777" w:rsidTr="004B4447">
        <w:tc>
          <w:tcPr>
            <w:tcW w:w="10681" w:type="dxa"/>
            <w:shd w:val="clear" w:color="auto" w:fill="auto"/>
          </w:tcPr>
          <w:p w14:paraId="1A1C1670" w14:textId="77777777" w:rsidR="003B6BFF" w:rsidRPr="009B4C1F" w:rsidRDefault="003B6BFF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42957E82" w14:textId="77777777" w:rsidR="00630620" w:rsidRPr="009B4C1F" w:rsidRDefault="00630620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7C23276D" w14:textId="77777777" w:rsidR="00630620" w:rsidRPr="009B4C1F" w:rsidRDefault="00630620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6BAC7782" w14:textId="18508915" w:rsidR="00290954" w:rsidRDefault="00290954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64A79B1B" w14:textId="77777777" w:rsidR="00996E3C" w:rsidRPr="009B4C1F" w:rsidRDefault="00996E3C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52719A41" w14:textId="77777777" w:rsidR="00630620" w:rsidRPr="009B4C1F" w:rsidRDefault="00630620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6B379C55" w14:textId="52ADCCE1" w:rsidR="00630620" w:rsidRDefault="00630620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7099B644" w14:textId="77777777" w:rsidR="00AF2662" w:rsidRPr="009B4C1F" w:rsidRDefault="00AF2662" w:rsidP="004B4447">
            <w:pPr>
              <w:jc w:val="both"/>
              <w:rPr>
                <w:rFonts w:cs="Calibri"/>
                <w:bCs/>
                <w:lang w:val="en-GB"/>
              </w:rPr>
            </w:pPr>
          </w:p>
          <w:p w14:paraId="4F755839" w14:textId="77777777" w:rsidR="003B6BFF" w:rsidRPr="009B4C1F" w:rsidRDefault="003B6BFF" w:rsidP="004B4447">
            <w:pPr>
              <w:jc w:val="both"/>
              <w:rPr>
                <w:rFonts w:cs="Calibri"/>
                <w:bCs/>
                <w:lang w:val="en-GB"/>
              </w:rPr>
            </w:pPr>
          </w:p>
        </w:tc>
      </w:tr>
    </w:tbl>
    <w:p w14:paraId="4B663DB4" w14:textId="36315FF7" w:rsidR="003B6BFF" w:rsidRDefault="003B6BFF" w:rsidP="003B6BFF">
      <w:pPr>
        <w:jc w:val="both"/>
        <w:rPr>
          <w:rFonts w:cs="Calibri"/>
          <w:bCs/>
          <w:lang w:val="en-GB"/>
        </w:rPr>
      </w:pPr>
    </w:p>
    <w:p w14:paraId="47AD7DDA" w14:textId="58800BAB" w:rsidR="00E337CA" w:rsidRPr="00F53CB1" w:rsidRDefault="00D2531E" w:rsidP="00D2531E">
      <w:pPr>
        <w:rPr>
          <w:sz w:val="28"/>
          <w:szCs w:val="28"/>
          <w:lang w:val="en-GB"/>
        </w:rPr>
      </w:pPr>
      <w:r w:rsidRPr="00F53CB1">
        <w:rPr>
          <w:sz w:val="28"/>
          <w:szCs w:val="28"/>
          <w:lang w:val="en-GB"/>
        </w:rPr>
        <w:t>E. Relationships and Community</w:t>
      </w:r>
    </w:p>
    <w:p w14:paraId="434C93A2" w14:textId="2C215227" w:rsidR="00D2531E" w:rsidRPr="00D2531E" w:rsidRDefault="00D2531E" w:rsidP="00D2531E">
      <w:pPr>
        <w:rPr>
          <w:lang w:val="en-GB"/>
        </w:rPr>
      </w:pPr>
      <w:r>
        <w:rPr>
          <w:lang w:val="en-GB"/>
        </w:rPr>
        <w:t xml:space="preserve">Their approach to being a member of the body of Christ, their relationships with a </w:t>
      </w:r>
      <w:r w:rsidR="00E0591A">
        <w:rPr>
          <w:lang w:val="en-GB"/>
        </w:rPr>
        <w:t xml:space="preserve">wide </w:t>
      </w:r>
      <w:r>
        <w:rPr>
          <w:lang w:val="en-GB"/>
        </w:rPr>
        <w:t xml:space="preserve">variety of people, their listening </w:t>
      </w:r>
      <w:proofErr w:type="gramStart"/>
      <w:r>
        <w:rPr>
          <w:lang w:val="en-GB"/>
        </w:rPr>
        <w:t>skills</w:t>
      </w:r>
      <w:proofErr w:type="gramEnd"/>
      <w:r>
        <w:rPr>
          <w:lang w:val="en-GB"/>
        </w:rPr>
        <w:t xml:space="preserve"> and their service of the community.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E337CA" w:rsidRPr="009B4C1F" w14:paraId="466F08C1" w14:textId="77777777" w:rsidTr="00E337CA">
        <w:tc>
          <w:tcPr>
            <w:tcW w:w="10681" w:type="dxa"/>
            <w:shd w:val="clear" w:color="auto" w:fill="auto"/>
          </w:tcPr>
          <w:p w14:paraId="7998A2FF" w14:textId="6FB21794" w:rsidR="00996E3C" w:rsidRDefault="00996E3C" w:rsidP="00E337CA">
            <w:pPr>
              <w:jc w:val="both"/>
              <w:rPr>
                <w:rFonts w:cs="Calibri"/>
                <w:bCs/>
                <w:lang w:val="en-GB"/>
              </w:rPr>
            </w:pPr>
          </w:p>
          <w:p w14:paraId="1E3F8E37" w14:textId="77777777" w:rsidR="00996E3C" w:rsidRPr="009B4C1F" w:rsidRDefault="00996E3C" w:rsidP="00E337CA">
            <w:pPr>
              <w:jc w:val="both"/>
              <w:rPr>
                <w:rFonts w:cs="Calibri"/>
                <w:bCs/>
                <w:lang w:val="en-GB"/>
              </w:rPr>
            </w:pPr>
          </w:p>
          <w:p w14:paraId="5990FB10" w14:textId="77777777" w:rsidR="00E337CA" w:rsidRPr="009B4C1F" w:rsidRDefault="00E337CA" w:rsidP="00E337CA">
            <w:pPr>
              <w:jc w:val="both"/>
              <w:rPr>
                <w:rFonts w:cs="Calibri"/>
                <w:bCs/>
                <w:lang w:val="en-GB"/>
              </w:rPr>
            </w:pPr>
          </w:p>
          <w:p w14:paraId="29FC8907" w14:textId="77777777" w:rsidR="00E337CA" w:rsidRPr="009B4C1F" w:rsidRDefault="00E337CA" w:rsidP="00E337CA">
            <w:pPr>
              <w:jc w:val="both"/>
              <w:rPr>
                <w:rFonts w:cs="Calibri"/>
                <w:bCs/>
                <w:lang w:val="en-GB"/>
              </w:rPr>
            </w:pPr>
          </w:p>
          <w:p w14:paraId="5821A0D1" w14:textId="1C8FFB1D" w:rsidR="00E337CA" w:rsidRDefault="00E337CA" w:rsidP="00E337CA">
            <w:pPr>
              <w:jc w:val="both"/>
              <w:rPr>
                <w:rFonts w:cs="Calibri"/>
                <w:bCs/>
                <w:lang w:val="en-GB"/>
              </w:rPr>
            </w:pPr>
          </w:p>
          <w:p w14:paraId="5AA14892" w14:textId="77777777" w:rsidR="00AF2662" w:rsidRPr="009B4C1F" w:rsidRDefault="00AF2662" w:rsidP="00E337CA">
            <w:pPr>
              <w:jc w:val="both"/>
              <w:rPr>
                <w:rFonts w:cs="Calibri"/>
                <w:bCs/>
                <w:lang w:val="en-GB"/>
              </w:rPr>
            </w:pPr>
          </w:p>
          <w:p w14:paraId="1D235283" w14:textId="77777777" w:rsidR="00E337CA" w:rsidRPr="009B4C1F" w:rsidRDefault="00E337CA" w:rsidP="00E337CA">
            <w:pPr>
              <w:jc w:val="both"/>
              <w:rPr>
                <w:rFonts w:cs="Calibri"/>
                <w:bCs/>
                <w:lang w:val="en-GB"/>
              </w:rPr>
            </w:pPr>
          </w:p>
          <w:p w14:paraId="6F21243C" w14:textId="77777777" w:rsidR="00E337CA" w:rsidRPr="009B4C1F" w:rsidRDefault="00E337CA" w:rsidP="00E337CA">
            <w:pPr>
              <w:jc w:val="both"/>
              <w:rPr>
                <w:rFonts w:cs="Calibri"/>
                <w:bCs/>
                <w:lang w:val="en-GB"/>
              </w:rPr>
            </w:pPr>
          </w:p>
          <w:p w14:paraId="6577F7EC" w14:textId="77777777" w:rsidR="00E337CA" w:rsidRPr="009B4C1F" w:rsidRDefault="00E337CA" w:rsidP="00E337CA">
            <w:pPr>
              <w:jc w:val="both"/>
              <w:rPr>
                <w:rFonts w:cs="Calibri"/>
                <w:bCs/>
                <w:lang w:val="en-GB"/>
              </w:rPr>
            </w:pPr>
          </w:p>
        </w:tc>
      </w:tr>
    </w:tbl>
    <w:p w14:paraId="1F3B4599" w14:textId="3FE9C145" w:rsidR="00E337CA" w:rsidRDefault="00E337CA" w:rsidP="003B6BFF">
      <w:pPr>
        <w:jc w:val="both"/>
        <w:rPr>
          <w:rFonts w:cs="Calibri"/>
          <w:bCs/>
          <w:lang w:val="en-GB"/>
        </w:rPr>
      </w:pPr>
    </w:p>
    <w:p w14:paraId="1FFA4A61" w14:textId="7A872079" w:rsidR="00D2531E" w:rsidRPr="00F53CB1" w:rsidRDefault="00D2531E" w:rsidP="00D2531E">
      <w:pPr>
        <w:rPr>
          <w:sz w:val="28"/>
          <w:szCs w:val="28"/>
          <w:lang w:val="en-GB"/>
        </w:rPr>
      </w:pPr>
      <w:r w:rsidRPr="00F53CB1">
        <w:rPr>
          <w:sz w:val="28"/>
          <w:szCs w:val="28"/>
          <w:lang w:val="en-GB"/>
        </w:rPr>
        <w:t xml:space="preserve">F. Collaboration and Leadership </w:t>
      </w:r>
    </w:p>
    <w:p w14:paraId="2CF5C4A2" w14:textId="373ED43B" w:rsidR="00D2531E" w:rsidRPr="00D2531E" w:rsidRDefault="00D2531E" w:rsidP="00D2531E">
      <w:pPr>
        <w:rPr>
          <w:lang w:val="en-GB"/>
        </w:rPr>
      </w:pPr>
      <w:r>
        <w:rPr>
          <w:lang w:val="en-GB"/>
        </w:rPr>
        <w:t>Their ability to collaborate with a variety of people, work as a team, but also work individually. Their leadership style and their ability to value those they disagree with.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E337CA" w:rsidRPr="009B4C1F" w14:paraId="1826FDA4" w14:textId="77777777" w:rsidTr="00E337CA">
        <w:tc>
          <w:tcPr>
            <w:tcW w:w="10681" w:type="dxa"/>
            <w:shd w:val="clear" w:color="auto" w:fill="auto"/>
          </w:tcPr>
          <w:p w14:paraId="70D3FF7F" w14:textId="77777777" w:rsidR="00AF2662" w:rsidRPr="00AF2662" w:rsidRDefault="00AF2662" w:rsidP="00AF2662">
            <w:pPr>
              <w:rPr>
                <w:lang w:val="en-GB"/>
              </w:rPr>
            </w:pPr>
          </w:p>
          <w:p w14:paraId="0FFDA007" w14:textId="77777777" w:rsidR="00AF2662" w:rsidRPr="00AF2662" w:rsidRDefault="00AF2662" w:rsidP="00AF2662">
            <w:pPr>
              <w:rPr>
                <w:lang w:val="en-GB"/>
              </w:rPr>
            </w:pPr>
          </w:p>
          <w:p w14:paraId="0FF0EDCF" w14:textId="77777777" w:rsidR="00AF2662" w:rsidRPr="00AF2662" w:rsidRDefault="00AF2662" w:rsidP="00AF2662">
            <w:pPr>
              <w:rPr>
                <w:lang w:val="en-GB"/>
              </w:rPr>
            </w:pPr>
          </w:p>
          <w:p w14:paraId="28DFD9B2" w14:textId="77777777" w:rsidR="00AF2662" w:rsidRPr="00AF2662" w:rsidRDefault="00AF2662" w:rsidP="00AF2662">
            <w:pPr>
              <w:rPr>
                <w:lang w:val="en-GB"/>
              </w:rPr>
            </w:pPr>
          </w:p>
          <w:p w14:paraId="2EAF3DAF" w14:textId="77777777" w:rsidR="00AF2662" w:rsidRPr="00AF2662" w:rsidRDefault="00AF2662" w:rsidP="00AF2662">
            <w:pPr>
              <w:rPr>
                <w:lang w:val="en-GB"/>
              </w:rPr>
            </w:pPr>
          </w:p>
          <w:p w14:paraId="13DE2903" w14:textId="77777777" w:rsidR="00AF2662" w:rsidRPr="00AF2662" w:rsidRDefault="00AF2662" w:rsidP="00AF2662">
            <w:pPr>
              <w:rPr>
                <w:lang w:val="en-GB"/>
              </w:rPr>
            </w:pPr>
          </w:p>
          <w:p w14:paraId="4CD801AD" w14:textId="77777777" w:rsidR="00AF2662" w:rsidRPr="00AF2662" w:rsidRDefault="00AF2662" w:rsidP="00AF2662">
            <w:pPr>
              <w:rPr>
                <w:lang w:val="en-GB"/>
              </w:rPr>
            </w:pPr>
          </w:p>
          <w:p w14:paraId="15C51C6C" w14:textId="77777777" w:rsidR="00AF2662" w:rsidRPr="00AF2662" w:rsidRDefault="00AF2662" w:rsidP="00AF2662">
            <w:pPr>
              <w:rPr>
                <w:lang w:val="en-GB"/>
              </w:rPr>
            </w:pPr>
          </w:p>
          <w:p w14:paraId="1606A650" w14:textId="77777777" w:rsidR="00E337CA" w:rsidRPr="00AF2662" w:rsidRDefault="00E337CA" w:rsidP="00AF2662">
            <w:pPr>
              <w:rPr>
                <w:lang w:val="en-GB"/>
              </w:rPr>
            </w:pPr>
          </w:p>
        </w:tc>
      </w:tr>
    </w:tbl>
    <w:p w14:paraId="05A840DF" w14:textId="40858FBF" w:rsidR="00E337CA" w:rsidRDefault="00E337CA" w:rsidP="003B6BFF">
      <w:pPr>
        <w:jc w:val="both"/>
        <w:rPr>
          <w:rFonts w:cs="Calibri"/>
          <w:bCs/>
          <w:lang w:val="en-GB"/>
        </w:rPr>
      </w:pPr>
    </w:p>
    <w:p w14:paraId="5EE86448" w14:textId="0060A997" w:rsidR="00063B88" w:rsidRPr="00F53CB1" w:rsidRDefault="00063B88" w:rsidP="003B6BFF">
      <w:pPr>
        <w:jc w:val="both"/>
        <w:rPr>
          <w:rFonts w:cs="Calibri"/>
          <w:bCs/>
          <w:sz w:val="28"/>
          <w:szCs w:val="28"/>
          <w:lang w:val="en-GB"/>
        </w:rPr>
      </w:pPr>
      <w:r w:rsidRPr="00F53CB1">
        <w:rPr>
          <w:rFonts w:cs="Calibri"/>
          <w:bCs/>
          <w:sz w:val="28"/>
          <w:szCs w:val="28"/>
          <w:lang w:val="en-GB"/>
        </w:rPr>
        <w:t>G. Vocation and Ministry</w:t>
      </w:r>
    </w:p>
    <w:p w14:paraId="42B41452" w14:textId="7EC9CF47" w:rsidR="00063B88" w:rsidRPr="009B4C1F" w:rsidRDefault="00D2531E" w:rsidP="00D2531E">
      <w:pPr>
        <w:rPr>
          <w:lang w:val="en-GB"/>
        </w:rPr>
      </w:pPr>
      <w:r>
        <w:rPr>
          <w:lang w:val="en-GB"/>
        </w:rPr>
        <w:t xml:space="preserve">Their ability to articulate their sense of </w:t>
      </w:r>
      <w:r w:rsidR="00E0591A">
        <w:rPr>
          <w:lang w:val="en-GB"/>
        </w:rPr>
        <w:t>calling. T</w:t>
      </w:r>
      <w:r w:rsidR="00E0591A" w:rsidRPr="009B4C1F">
        <w:rPr>
          <w:lang w:val="en-GB"/>
        </w:rPr>
        <w:t>heir</w:t>
      </w:r>
      <w:r>
        <w:rPr>
          <w:lang w:val="en-GB"/>
        </w:rPr>
        <w:t xml:space="preserve"> appreciation of the </w:t>
      </w:r>
      <w:proofErr w:type="spellStart"/>
      <w:r>
        <w:rPr>
          <w:lang w:val="en-GB"/>
        </w:rPr>
        <w:t>CofE</w:t>
      </w:r>
      <w:proofErr w:type="spellEnd"/>
      <w:r>
        <w:rPr>
          <w:lang w:val="en-GB"/>
        </w:rPr>
        <w:t xml:space="preserve"> in its diversity and challenges, </w:t>
      </w:r>
      <w:r w:rsidR="00E0591A">
        <w:rPr>
          <w:lang w:val="en-GB"/>
        </w:rPr>
        <w:t xml:space="preserve">and </w:t>
      </w:r>
      <w:r>
        <w:rPr>
          <w:lang w:val="en-GB"/>
        </w:rPr>
        <w:t xml:space="preserve">their willingness to commit to training, </w:t>
      </w:r>
      <w:proofErr w:type="gramStart"/>
      <w:r>
        <w:rPr>
          <w:lang w:val="en-GB"/>
        </w:rPr>
        <w:t>formation</w:t>
      </w:r>
      <w:proofErr w:type="gramEnd"/>
      <w:r>
        <w:rPr>
          <w:lang w:val="en-GB"/>
        </w:rPr>
        <w:t xml:space="preserve"> and the authority of the Church.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063B88" w:rsidRPr="009B4C1F" w14:paraId="07C7CB5E" w14:textId="77777777" w:rsidTr="00AF2662">
        <w:tc>
          <w:tcPr>
            <w:tcW w:w="10455" w:type="dxa"/>
            <w:shd w:val="clear" w:color="auto" w:fill="auto"/>
          </w:tcPr>
          <w:p w14:paraId="117C5E7D" w14:textId="77777777" w:rsidR="00063B88" w:rsidRPr="009B4C1F" w:rsidRDefault="00063B88" w:rsidP="00063B88">
            <w:pPr>
              <w:jc w:val="both"/>
              <w:rPr>
                <w:rFonts w:cs="Calibri"/>
                <w:bCs/>
                <w:lang w:val="en-GB"/>
              </w:rPr>
            </w:pPr>
          </w:p>
          <w:p w14:paraId="6B41ACF0" w14:textId="5F1092B1" w:rsidR="00063B88" w:rsidRDefault="00063B88" w:rsidP="00063B88">
            <w:pPr>
              <w:jc w:val="both"/>
              <w:rPr>
                <w:rFonts w:cs="Calibri"/>
                <w:bCs/>
                <w:lang w:val="en-GB"/>
              </w:rPr>
            </w:pPr>
          </w:p>
          <w:p w14:paraId="19D88C29" w14:textId="2385BE0A" w:rsidR="00AF2662" w:rsidRDefault="00AF2662" w:rsidP="00063B88">
            <w:pPr>
              <w:jc w:val="both"/>
              <w:rPr>
                <w:rFonts w:cs="Calibri"/>
                <w:bCs/>
                <w:lang w:val="en-GB"/>
              </w:rPr>
            </w:pPr>
          </w:p>
          <w:p w14:paraId="5CD84180" w14:textId="6F55AA5B" w:rsidR="00AF2662" w:rsidRDefault="00AF2662" w:rsidP="00063B88">
            <w:pPr>
              <w:jc w:val="both"/>
              <w:rPr>
                <w:rFonts w:cs="Calibri"/>
                <w:bCs/>
                <w:lang w:val="en-GB"/>
              </w:rPr>
            </w:pPr>
          </w:p>
          <w:p w14:paraId="4475639D" w14:textId="77777777" w:rsidR="00AF2662" w:rsidRPr="009B4C1F" w:rsidRDefault="00AF2662" w:rsidP="00063B88">
            <w:pPr>
              <w:jc w:val="both"/>
              <w:rPr>
                <w:rFonts w:cs="Calibri"/>
                <w:bCs/>
                <w:lang w:val="en-GB"/>
              </w:rPr>
            </w:pPr>
          </w:p>
          <w:p w14:paraId="5194509F" w14:textId="77777777" w:rsidR="00063B88" w:rsidRPr="009B4C1F" w:rsidRDefault="00063B88" w:rsidP="00063B88">
            <w:pPr>
              <w:jc w:val="both"/>
              <w:rPr>
                <w:rFonts w:cs="Calibri"/>
                <w:bCs/>
                <w:lang w:val="en-GB"/>
              </w:rPr>
            </w:pPr>
          </w:p>
          <w:p w14:paraId="41E5D115" w14:textId="77777777" w:rsidR="00063B88" w:rsidRPr="009B4C1F" w:rsidRDefault="00063B88" w:rsidP="00063B88">
            <w:pPr>
              <w:jc w:val="both"/>
              <w:rPr>
                <w:rFonts w:cs="Calibri"/>
                <w:bCs/>
                <w:lang w:val="en-GB"/>
              </w:rPr>
            </w:pPr>
          </w:p>
          <w:p w14:paraId="2892ECFF" w14:textId="667B4FEE" w:rsidR="00063B88" w:rsidRDefault="00063B88" w:rsidP="00063B88">
            <w:pPr>
              <w:jc w:val="both"/>
              <w:rPr>
                <w:rFonts w:cs="Calibri"/>
                <w:bCs/>
                <w:lang w:val="en-GB"/>
              </w:rPr>
            </w:pPr>
          </w:p>
          <w:p w14:paraId="23B64BC2" w14:textId="77777777" w:rsidR="00AF2662" w:rsidRPr="009B4C1F" w:rsidRDefault="00AF2662" w:rsidP="00063B88">
            <w:pPr>
              <w:jc w:val="both"/>
              <w:rPr>
                <w:rFonts w:cs="Calibri"/>
                <w:bCs/>
                <w:lang w:val="en-GB"/>
              </w:rPr>
            </w:pPr>
          </w:p>
          <w:p w14:paraId="279AA85D" w14:textId="77777777" w:rsidR="00063B88" w:rsidRPr="009B4C1F" w:rsidRDefault="00063B88" w:rsidP="00063B88">
            <w:pPr>
              <w:jc w:val="both"/>
              <w:rPr>
                <w:rFonts w:cs="Calibri"/>
                <w:bCs/>
                <w:lang w:val="en-GB"/>
              </w:rPr>
            </w:pPr>
          </w:p>
          <w:p w14:paraId="7339B453" w14:textId="77777777" w:rsidR="00063B88" w:rsidRPr="009B4C1F" w:rsidRDefault="00063B88" w:rsidP="00063B88">
            <w:pPr>
              <w:jc w:val="both"/>
              <w:rPr>
                <w:rFonts w:cs="Calibri"/>
                <w:bCs/>
                <w:lang w:val="en-GB"/>
              </w:rPr>
            </w:pPr>
          </w:p>
        </w:tc>
      </w:tr>
    </w:tbl>
    <w:p w14:paraId="525E9F6E" w14:textId="4404C3D6" w:rsidR="00AF2662" w:rsidRPr="00AF2662" w:rsidRDefault="00AF2662" w:rsidP="00AF2662">
      <w:pPr>
        <w:jc w:val="both"/>
        <w:rPr>
          <w:rFonts w:cs="Calibri"/>
          <w:bCs/>
          <w:lang w:val="en-GB"/>
        </w:rPr>
      </w:pPr>
    </w:p>
    <w:p w14:paraId="36D66298" w14:textId="12578010" w:rsidR="00AF2662" w:rsidRPr="00F53CB1" w:rsidRDefault="00D2531E" w:rsidP="00D2531E">
      <w:pPr>
        <w:rPr>
          <w:sz w:val="28"/>
          <w:szCs w:val="28"/>
          <w:lang w:val="en-GB"/>
        </w:rPr>
      </w:pPr>
      <w:r w:rsidRPr="00F53CB1">
        <w:rPr>
          <w:sz w:val="28"/>
          <w:szCs w:val="28"/>
          <w:lang w:val="en-GB"/>
        </w:rPr>
        <w:t>Enablers of Mission, Teachers of the Faith, Leaders in Church and Society.</w:t>
      </w:r>
    </w:p>
    <w:p w14:paraId="41D88F19" w14:textId="698CB7C7" w:rsidR="00D2531E" w:rsidRPr="00D2531E" w:rsidRDefault="00D2531E" w:rsidP="00D2531E">
      <w:pPr>
        <w:rPr>
          <w:lang w:val="en-GB"/>
        </w:rPr>
      </w:pPr>
      <w:r w:rsidRPr="00D2531E">
        <w:rPr>
          <w:lang w:val="en-GB"/>
        </w:rPr>
        <w:t>Please comment</w:t>
      </w:r>
      <w:r>
        <w:rPr>
          <w:lang w:val="en-GB"/>
        </w:rPr>
        <w:t xml:space="preserve"> on their giftings in terms of the</w:t>
      </w:r>
      <w:r w:rsidR="00E0591A">
        <w:rPr>
          <w:lang w:val="en-GB"/>
        </w:rPr>
        <w:t>se</w:t>
      </w:r>
      <w:r>
        <w:rPr>
          <w:lang w:val="en-GB"/>
        </w:rPr>
        <w:t xml:space="preserve"> three roles f</w:t>
      </w:r>
      <w:r w:rsidR="00E0591A">
        <w:rPr>
          <w:lang w:val="en-GB"/>
        </w:rPr>
        <w:t>or</w:t>
      </w:r>
      <w:r>
        <w:rPr>
          <w:lang w:val="en-GB"/>
        </w:rPr>
        <w:t xml:space="preserve"> </w:t>
      </w:r>
      <w:r w:rsidR="00E0591A">
        <w:rPr>
          <w:lang w:val="en-GB"/>
        </w:rPr>
        <w:t>R</w:t>
      </w:r>
      <w:r>
        <w:rPr>
          <w:lang w:val="en-GB"/>
        </w:rPr>
        <w:t>eaders in the Diocese.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AF2662" w:rsidRPr="009B4C1F" w14:paraId="11793254" w14:textId="77777777" w:rsidTr="00AF2662">
        <w:tc>
          <w:tcPr>
            <w:tcW w:w="10681" w:type="dxa"/>
            <w:shd w:val="clear" w:color="auto" w:fill="auto"/>
          </w:tcPr>
          <w:p w14:paraId="31B93576" w14:textId="77777777" w:rsidR="00AF2662" w:rsidRPr="009B4C1F" w:rsidRDefault="00AF2662" w:rsidP="00AF2662">
            <w:pPr>
              <w:jc w:val="both"/>
              <w:rPr>
                <w:rFonts w:cs="Calibri"/>
                <w:bCs/>
                <w:lang w:val="en-GB"/>
              </w:rPr>
            </w:pPr>
          </w:p>
          <w:p w14:paraId="2944BEB2" w14:textId="23851357" w:rsidR="00AF2662" w:rsidRDefault="00AF2662" w:rsidP="00AF2662">
            <w:pPr>
              <w:jc w:val="both"/>
              <w:rPr>
                <w:rFonts w:cs="Calibri"/>
                <w:bCs/>
                <w:lang w:val="en-GB"/>
              </w:rPr>
            </w:pPr>
          </w:p>
          <w:p w14:paraId="4343BD7B" w14:textId="18C8FF76" w:rsidR="00AF2662" w:rsidRDefault="00AF2662" w:rsidP="00AF2662">
            <w:pPr>
              <w:jc w:val="both"/>
              <w:rPr>
                <w:rFonts w:cs="Calibri"/>
                <w:bCs/>
                <w:lang w:val="en-GB"/>
              </w:rPr>
            </w:pPr>
          </w:p>
          <w:p w14:paraId="71FD1B4B" w14:textId="160D0CC0" w:rsidR="00AF2662" w:rsidRDefault="00AF2662" w:rsidP="00AF2662">
            <w:pPr>
              <w:jc w:val="both"/>
              <w:rPr>
                <w:rFonts w:cs="Calibri"/>
                <w:bCs/>
                <w:lang w:val="en-GB"/>
              </w:rPr>
            </w:pPr>
          </w:p>
          <w:p w14:paraId="0DAEE903" w14:textId="0A2DC19B" w:rsidR="00AF2662" w:rsidRDefault="00AF2662" w:rsidP="00AF2662">
            <w:pPr>
              <w:jc w:val="both"/>
              <w:rPr>
                <w:rFonts w:cs="Calibri"/>
                <w:bCs/>
                <w:lang w:val="en-GB"/>
              </w:rPr>
            </w:pPr>
          </w:p>
          <w:p w14:paraId="1868FC8D" w14:textId="77777777" w:rsidR="00AF2662" w:rsidRPr="009B4C1F" w:rsidRDefault="00AF2662" w:rsidP="00AF2662">
            <w:pPr>
              <w:jc w:val="both"/>
              <w:rPr>
                <w:rFonts w:cs="Calibri"/>
                <w:bCs/>
                <w:lang w:val="en-GB"/>
              </w:rPr>
            </w:pPr>
          </w:p>
          <w:p w14:paraId="4D546970" w14:textId="77777777" w:rsidR="00AF2662" w:rsidRPr="009B4C1F" w:rsidRDefault="00AF2662" w:rsidP="00AF2662">
            <w:pPr>
              <w:jc w:val="both"/>
              <w:rPr>
                <w:rFonts w:cs="Calibri"/>
                <w:bCs/>
                <w:lang w:val="en-GB"/>
              </w:rPr>
            </w:pPr>
          </w:p>
          <w:p w14:paraId="3A5DBF0F" w14:textId="77777777" w:rsidR="00AF2662" w:rsidRPr="009B4C1F" w:rsidRDefault="00AF2662" w:rsidP="00AF2662">
            <w:pPr>
              <w:jc w:val="both"/>
              <w:rPr>
                <w:rFonts w:cs="Calibri"/>
                <w:bCs/>
                <w:lang w:val="en-GB"/>
              </w:rPr>
            </w:pPr>
          </w:p>
          <w:p w14:paraId="39778654" w14:textId="77777777" w:rsidR="00AF2662" w:rsidRPr="009B4C1F" w:rsidRDefault="00AF2662" w:rsidP="00AF2662">
            <w:pPr>
              <w:jc w:val="both"/>
              <w:rPr>
                <w:rFonts w:cs="Calibri"/>
                <w:bCs/>
                <w:lang w:val="en-GB"/>
              </w:rPr>
            </w:pPr>
          </w:p>
          <w:p w14:paraId="3969233A" w14:textId="77777777" w:rsidR="00AF2662" w:rsidRPr="009B4C1F" w:rsidRDefault="00AF2662" w:rsidP="00AF2662">
            <w:pPr>
              <w:jc w:val="both"/>
              <w:rPr>
                <w:rFonts w:cs="Calibri"/>
                <w:bCs/>
                <w:lang w:val="en-GB"/>
              </w:rPr>
            </w:pPr>
          </w:p>
        </w:tc>
      </w:tr>
    </w:tbl>
    <w:p w14:paraId="298322AB" w14:textId="77777777" w:rsidR="008262AA" w:rsidRDefault="008262AA" w:rsidP="008262AA">
      <w:pPr>
        <w:widowControl/>
        <w:autoSpaceDE/>
        <w:autoSpaceDN/>
        <w:adjustRightInd/>
        <w:rPr>
          <w:rFonts w:cs="Calibri"/>
          <w:bCs/>
          <w:lang w:val="en-GB"/>
        </w:rPr>
      </w:pPr>
    </w:p>
    <w:p w14:paraId="18617B6E" w14:textId="26D5BBE9" w:rsidR="00AF2662" w:rsidRPr="009B4C1F" w:rsidRDefault="00AF2662" w:rsidP="008262AA">
      <w:pPr>
        <w:widowControl/>
        <w:autoSpaceDE/>
        <w:autoSpaceDN/>
        <w:adjustRightInd/>
        <w:rPr>
          <w:rFonts w:cs="Calibri"/>
          <w:bCs/>
          <w:lang w:val="en-GB"/>
        </w:rPr>
      </w:pPr>
      <w:r w:rsidRPr="009B4C1F">
        <w:rPr>
          <w:rFonts w:cs="Calibri"/>
          <w:bCs/>
          <w:lang w:val="en-GB"/>
        </w:rPr>
        <w:t>Do you consider this person can work safely and appropriately</w:t>
      </w:r>
      <w:r w:rsidRPr="00AF2662">
        <w:rPr>
          <w:rFonts w:cs="Calibri"/>
          <w:bCs/>
          <w:lang w:val="en-GB"/>
        </w:rPr>
        <w:t xml:space="preserve"> </w:t>
      </w:r>
      <w:r w:rsidRPr="009B4C1F">
        <w:rPr>
          <w:rFonts w:cs="Calibri"/>
          <w:bCs/>
          <w:lang w:val="en-GB"/>
        </w:rPr>
        <w:t xml:space="preserve">with vulnerable people?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AF2662" w:rsidRPr="009B4C1F" w14:paraId="211F6755" w14:textId="77777777" w:rsidTr="00AF2662">
        <w:tc>
          <w:tcPr>
            <w:tcW w:w="10681" w:type="dxa"/>
            <w:shd w:val="clear" w:color="auto" w:fill="auto"/>
          </w:tcPr>
          <w:p w14:paraId="6EC8DD89" w14:textId="77777777" w:rsidR="00AF2662" w:rsidRPr="009B4C1F" w:rsidRDefault="00AF2662" w:rsidP="00AF2662">
            <w:pPr>
              <w:jc w:val="both"/>
              <w:rPr>
                <w:rFonts w:cs="Calibri"/>
                <w:bCs/>
                <w:lang w:val="en-GB"/>
              </w:rPr>
            </w:pPr>
          </w:p>
          <w:p w14:paraId="4AA46E11" w14:textId="77777777" w:rsidR="00AF2662" w:rsidRPr="009B4C1F" w:rsidRDefault="00AF2662" w:rsidP="00AF2662">
            <w:pPr>
              <w:jc w:val="both"/>
              <w:rPr>
                <w:rFonts w:cs="Calibri"/>
                <w:bCs/>
                <w:lang w:val="en-GB"/>
              </w:rPr>
            </w:pPr>
          </w:p>
        </w:tc>
      </w:tr>
    </w:tbl>
    <w:p w14:paraId="434882EF" w14:textId="0F93E757" w:rsidR="00AF2662" w:rsidRDefault="00AF2662" w:rsidP="003C0628">
      <w:pPr>
        <w:ind w:left="720" w:hanging="720"/>
        <w:jc w:val="both"/>
        <w:rPr>
          <w:rFonts w:cs="Calibri"/>
          <w:bCs/>
          <w:lang w:val="en-GB"/>
        </w:rPr>
      </w:pPr>
    </w:p>
    <w:p w14:paraId="66C5B41A" w14:textId="4EC389D6" w:rsidR="00AF2662" w:rsidRPr="009B4C1F" w:rsidRDefault="008262AA" w:rsidP="008262AA">
      <w:pPr>
        <w:rPr>
          <w:lang w:val="en-GB"/>
        </w:rPr>
      </w:pPr>
      <w:r>
        <w:rPr>
          <w:lang w:val="en-GB"/>
        </w:rPr>
        <w:t>Will the applicant’s immediate family be supportive?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AF2662" w:rsidRPr="009B4C1F" w14:paraId="0EBA3A04" w14:textId="77777777" w:rsidTr="00AF2662">
        <w:tc>
          <w:tcPr>
            <w:tcW w:w="10681" w:type="dxa"/>
            <w:shd w:val="clear" w:color="auto" w:fill="auto"/>
          </w:tcPr>
          <w:p w14:paraId="499B2B74" w14:textId="77777777" w:rsidR="00AF2662" w:rsidRPr="009B4C1F" w:rsidRDefault="00AF2662" w:rsidP="00AF2662">
            <w:pPr>
              <w:jc w:val="both"/>
              <w:rPr>
                <w:rFonts w:cs="Calibri"/>
                <w:bCs/>
                <w:lang w:val="en-GB"/>
              </w:rPr>
            </w:pPr>
          </w:p>
          <w:p w14:paraId="5B4A2F84" w14:textId="70969F8D" w:rsidR="00AF2662" w:rsidRDefault="00AF2662" w:rsidP="00AF2662">
            <w:pPr>
              <w:jc w:val="both"/>
              <w:rPr>
                <w:rFonts w:cs="Calibri"/>
                <w:bCs/>
                <w:lang w:val="en-GB"/>
              </w:rPr>
            </w:pPr>
          </w:p>
          <w:p w14:paraId="5D73D01E" w14:textId="77777777" w:rsidR="008262AA" w:rsidRPr="009B4C1F" w:rsidRDefault="008262AA" w:rsidP="00AF2662">
            <w:pPr>
              <w:jc w:val="both"/>
              <w:rPr>
                <w:rFonts w:cs="Calibri"/>
                <w:bCs/>
                <w:lang w:val="en-GB"/>
              </w:rPr>
            </w:pPr>
          </w:p>
          <w:p w14:paraId="480DB863" w14:textId="77777777" w:rsidR="00AF2662" w:rsidRPr="009B4C1F" w:rsidRDefault="00AF2662" w:rsidP="00AF2662">
            <w:pPr>
              <w:jc w:val="both"/>
              <w:rPr>
                <w:rFonts w:cs="Calibri"/>
                <w:bCs/>
                <w:lang w:val="en-GB"/>
              </w:rPr>
            </w:pPr>
          </w:p>
          <w:p w14:paraId="51679B36" w14:textId="77777777" w:rsidR="00AF2662" w:rsidRPr="009B4C1F" w:rsidRDefault="00AF2662" w:rsidP="00AF2662">
            <w:pPr>
              <w:jc w:val="both"/>
              <w:rPr>
                <w:rFonts w:cs="Calibri"/>
                <w:bCs/>
                <w:lang w:val="en-GB"/>
              </w:rPr>
            </w:pPr>
          </w:p>
        </w:tc>
      </w:tr>
    </w:tbl>
    <w:p w14:paraId="6B41B94E" w14:textId="3FE2C216" w:rsidR="00AF2662" w:rsidRPr="00F53CB1" w:rsidRDefault="008262AA" w:rsidP="003B6BFF">
      <w:pPr>
        <w:ind w:left="720" w:hanging="720"/>
        <w:jc w:val="both"/>
        <w:rPr>
          <w:rFonts w:cs="Calibri"/>
          <w:bCs/>
          <w:sz w:val="28"/>
          <w:szCs w:val="28"/>
          <w:lang w:val="en-GB"/>
        </w:rPr>
      </w:pPr>
      <w:r w:rsidRPr="00F53CB1">
        <w:rPr>
          <w:rFonts w:cs="Calibri"/>
          <w:bCs/>
          <w:sz w:val="28"/>
          <w:szCs w:val="28"/>
          <w:lang w:val="en-GB"/>
        </w:rPr>
        <w:lastRenderedPageBreak/>
        <w:t>Reader Ministry</w:t>
      </w:r>
    </w:p>
    <w:p w14:paraId="0F2600F3" w14:textId="77777777" w:rsidR="008262AA" w:rsidRPr="009B4C1F" w:rsidRDefault="008262AA" w:rsidP="008262AA">
      <w:pPr>
        <w:rPr>
          <w:lang w:val="en-GB"/>
        </w:rPr>
      </w:pPr>
      <w:r>
        <w:rPr>
          <w:lang w:val="en-GB"/>
        </w:rPr>
        <w:t>In what ways could the applicant benefit from further training and personal development?</w:t>
      </w:r>
      <w:r w:rsidRPr="009B4C1F">
        <w:rPr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8262AA" w:rsidRPr="009B4C1F" w14:paraId="42D687AA" w14:textId="77777777" w:rsidTr="008262AA">
        <w:tc>
          <w:tcPr>
            <w:tcW w:w="10681" w:type="dxa"/>
            <w:shd w:val="clear" w:color="auto" w:fill="auto"/>
          </w:tcPr>
          <w:p w14:paraId="3FFF3030" w14:textId="77777777" w:rsidR="008262AA" w:rsidRPr="009B4C1F" w:rsidRDefault="008262AA" w:rsidP="008262AA">
            <w:pPr>
              <w:jc w:val="both"/>
              <w:rPr>
                <w:rFonts w:cs="Calibri"/>
                <w:bCs/>
                <w:lang w:val="en-GB"/>
              </w:rPr>
            </w:pPr>
          </w:p>
          <w:p w14:paraId="3BE866F9" w14:textId="77777777" w:rsidR="008262AA" w:rsidRDefault="008262AA" w:rsidP="008262AA">
            <w:pPr>
              <w:jc w:val="both"/>
              <w:rPr>
                <w:rFonts w:cs="Calibri"/>
                <w:bCs/>
                <w:lang w:val="en-GB"/>
              </w:rPr>
            </w:pPr>
          </w:p>
          <w:p w14:paraId="5DC32783" w14:textId="77777777" w:rsidR="008262AA" w:rsidRPr="009B4C1F" w:rsidRDefault="008262AA" w:rsidP="008262AA">
            <w:pPr>
              <w:jc w:val="both"/>
              <w:rPr>
                <w:rFonts w:cs="Calibri"/>
                <w:bCs/>
                <w:lang w:val="en-GB"/>
              </w:rPr>
            </w:pPr>
          </w:p>
          <w:p w14:paraId="22CFAA41" w14:textId="75C43F0E" w:rsidR="008262AA" w:rsidRDefault="008262AA" w:rsidP="008262AA">
            <w:pPr>
              <w:jc w:val="both"/>
              <w:rPr>
                <w:rFonts w:cs="Calibri"/>
                <w:bCs/>
                <w:lang w:val="en-GB"/>
              </w:rPr>
            </w:pPr>
          </w:p>
          <w:p w14:paraId="04B3E7C3" w14:textId="04CED812" w:rsidR="00E0591A" w:rsidRDefault="00E0591A" w:rsidP="008262AA">
            <w:pPr>
              <w:jc w:val="both"/>
              <w:rPr>
                <w:rFonts w:cs="Calibri"/>
                <w:bCs/>
                <w:lang w:val="en-GB"/>
              </w:rPr>
            </w:pPr>
          </w:p>
          <w:p w14:paraId="0E43CECF" w14:textId="5A618B60" w:rsidR="00E0591A" w:rsidRDefault="00E0591A" w:rsidP="008262AA">
            <w:pPr>
              <w:jc w:val="both"/>
              <w:rPr>
                <w:rFonts w:cs="Calibri"/>
                <w:bCs/>
                <w:lang w:val="en-GB"/>
              </w:rPr>
            </w:pPr>
          </w:p>
          <w:p w14:paraId="6B2CDA35" w14:textId="32BC1885" w:rsidR="00E0591A" w:rsidRDefault="00E0591A" w:rsidP="008262AA">
            <w:pPr>
              <w:jc w:val="both"/>
              <w:rPr>
                <w:rFonts w:cs="Calibri"/>
                <w:bCs/>
                <w:lang w:val="en-GB"/>
              </w:rPr>
            </w:pPr>
          </w:p>
          <w:p w14:paraId="75056421" w14:textId="77777777" w:rsidR="00E0591A" w:rsidRPr="009B4C1F" w:rsidRDefault="00E0591A" w:rsidP="008262AA">
            <w:pPr>
              <w:jc w:val="both"/>
              <w:rPr>
                <w:rFonts w:cs="Calibri"/>
                <w:bCs/>
                <w:lang w:val="en-GB"/>
              </w:rPr>
            </w:pPr>
          </w:p>
          <w:p w14:paraId="13C3350A" w14:textId="77777777" w:rsidR="008262AA" w:rsidRPr="009B4C1F" w:rsidRDefault="008262AA" w:rsidP="008262AA">
            <w:pPr>
              <w:jc w:val="both"/>
              <w:rPr>
                <w:rFonts w:cs="Calibri"/>
                <w:bCs/>
                <w:lang w:val="en-GB"/>
              </w:rPr>
            </w:pPr>
          </w:p>
        </w:tc>
      </w:tr>
    </w:tbl>
    <w:p w14:paraId="2A450AB7" w14:textId="77777777" w:rsidR="008262AA" w:rsidRDefault="008262AA" w:rsidP="008262AA">
      <w:pPr>
        <w:rPr>
          <w:lang w:val="en-GB"/>
        </w:rPr>
      </w:pPr>
    </w:p>
    <w:p w14:paraId="05A0C2C8" w14:textId="0A6A4339" w:rsidR="008262AA" w:rsidRPr="008262AA" w:rsidRDefault="008262AA" w:rsidP="008262AA">
      <w:pPr>
        <w:rPr>
          <w:lang w:val="en-GB"/>
        </w:rPr>
      </w:pPr>
      <w:r>
        <w:rPr>
          <w:lang w:val="en-GB"/>
        </w:rPr>
        <w:t xml:space="preserve">The </w:t>
      </w:r>
      <w:r w:rsidR="00E0591A">
        <w:rPr>
          <w:lang w:val="en-GB"/>
        </w:rPr>
        <w:t>S</w:t>
      </w:r>
      <w:r>
        <w:rPr>
          <w:lang w:val="en-GB"/>
        </w:rPr>
        <w:t>election Conference recommends people for Reader Training. During training</w:t>
      </w:r>
      <w:r w:rsidR="00E0591A">
        <w:rPr>
          <w:lang w:val="en-GB"/>
        </w:rPr>
        <w:t>,</w:t>
      </w:r>
      <w:r>
        <w:rPr>
          <w:lang w:val="en-GB"/>
        </w:rPr>
        <w:t xml:space="preserve"> ministries develop and grow. </w:t>
      </w:r>
      <w:r w:rsidR="00E0591A">
        <w:rPr>
          <w:lang w:val="en-GB"/>
        </w:rPr>
        <w:t>With this proviso, a</w:t>
      </w:r>
      <w:r>
        <w:rPr>
          <w:lang w:val="en-GB"/>
        </w:rPr>
        <w:t xml:space="preserve">t this </w:t>
      </w:r>
      <w:r w:rsidR="00E0591A">
        <w:rPr>
          <w:lang w:val="en-GB"/>
        </w:rPr>
        <w:t>stage, what</w:t>
      </w:r>
      <w:r>
        <w:rPr>
          <w:lang w:val="en-GB"/>
        </w:rPr>
        <w:t xml:space="preserve"> ministry do you envisage the applicant having in your Parish/Benefice/ Deanery? What challenges will they face in fulfilling this ministry?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8262AA" w:rsidRPr="009B4C1F" w14:paraId="504C5952" w14:textId="77777777" w:rsidTr="008262AA">
        <w:tc>
          <w:tcPr>
            <w:tcW w:w="10681" w:type="dxa"/>
            <w:shd w:val="clear" w:color="auto" w:fill="auto"/>
          </w:tcPr>
          <w:p w14:paraId="035D2829" w14:textId="77777777" w:rsidR="008262AA" w:rsidRDefault="008262AA" w:rsidP="008262AA">
            <w:pPr>
              <w:jc w:val="both"/>
              <w:rPr>
                <w:rFonts w:cs="Calibri"/>
                <w:bCs/>
                <w:lang w:val="en-GB"/>
              </w:rPr>
            </w:pPr>
          </w:p>
          <w:p w14:paraId="27DA5489" w14:textId="29A1A4EB" w:rsidR="008262AA" w:rsidRDefault="008262AA" w:rsidP="008262AA">
            <w:pPr>
              <w:jc w:val="both"/>
              <w:rPr>
                <w:rFonts w:cs="Calibri"/>
                <w:bCs/>
                <w:lang w:val="en-GB"/>
              </w:rPr>
            </w:pPr>
          </w:p>
          <w:p w14:paraId="3940A297" w14:textId="7FAA3ED0" w:rsidR="00E0591A" w:rsidRDefault="00E0591A" w:rsidP="008262AA">
            <w:pPr>
              <w:jc w:val="both"/>
              <w:rPr>
                <w:rFonts w:cs="Calibri"/>
                <w:bCs/>
                <w:lang w:val="en-GB"/>
              </w:rPr>
            </w:pPr>
          </w:p>
          <w:p w14:paraId="4138A819" w14:textId="3595AEB5" w:rsidR="00E0591A" w:rsidRDefault="00E0591A" w:rsidP="008262AA">
            <w:pPr>
              <w:jc w:val="both"/>
              <w:rPr>
                <w:rFonts w:cs="Calibri"/>
                <w:bCs/>
                <w:lang w:val="en-GB"/>
              </w:rPr>
            </w:pPr>
          </w:p>
          <w:p w14:paraId="4A5C379C" w14:textId="77777777" w:rsidR="00E0591A" w:rsidRDefault="00E0591A" w:rsidP="008262AA">
            <w:pPr>
              <w:jc w:val="both"/>
              <w:rPr>
                <w:rFonts w:cs="Calibri"/>
                <w:bCs/>
                <w:lang w:val="en-GB"/>
              </w:rPr>
            </w:pPr>
          </w:p>
          <w:p w14:paraId="7DE9C29D" w14:textId="77777777" w:rsidR="008262AA" w:rsidRDefault="008262AA" w:rsidP="008262AA">
            <w:pPr>
              <w:jc w:val="both"/>
              <w:rPr>
                <w:rFonts w:cs="Calibri"/>
                <w:bCs/>
                <w:lang w:val="en-GB"/>
              </w:rPr>
            </w:pPr>
          </w:p>
          <w:p w14:paraId="0BDBFFBE" w14:textId="77777777" w:rsidR="008262AA" w:rsidRDefault="008262AA" w:rsidP="008262AA">
            <w:pPr>
              <w:jc w:val="both"/>
              <w:rPr>
                <w:rFonts w:cs="Calibri"/>
                <w:bCs/>
                <w:lang w:val="en-GB"/>
              </w:rPr>
            </w:pPr>
          </w:p>
          <w:p w14:paraId="11EED57F" w14:textId="77777777" w:rsidR="008262AA" w:rsidRDefault="008262AA" w:rsidP="008262AA">
            <w:pPr>
              <w:jc w:val="both"/>
              <w:rPr>
                <w:rFonts w:cs="Calibri"/>
                <w:bCs/>
                <w:lang w:val="en-GB"/>
              </w:rPr>
            </w:pPr>
          </w:p>
          <w:p w14:paraId="128128D4" w14:textId="77777777" w:rsidR="008262AA" w:rsidRPr="009B4C1F" w:rsidRDefault="008262AA" w:rsidP="008262AA">
            <w:pPr>
              <w:jc w:val="both"/>
              <w:rPr>
                <w:rFonts w:cs="Calibri"/>
                <w:bCs/>
                <w:lang w:val="en-GB"/>
              </w:rPr>
            </w:pPr>
          </w:p>
          <w:p w14:paraId="00080FA2" w14:textId="77777777" w:rsidR="008262AA" w:rsidRPr="009B4C1F" w:rsidRDefault="008262AA" w:rsidP="008262AA">
            <w:pPr>
              <w:jc w:val="both"/>
              <w:rPr>
                <w:rFonts w:cs="Calibri"/>
                <w:bCs/>
                <w:lang w:val="en-GB"/>
              </w:rPr>
            </w:pPr>
          </w:p>
        </w:tc>
      </w:tr>
    </w:tbl>
    <w:p w14:paraId="11A057E8" w14:textId="77777777" w:rsidR="008262AA" w:rsidRDefault="008262AA" w:rsidP="008262AA">
      <w:pPr>
        <w:rPr>
          <w:lang w:val="en-GB"/>
        </w:rPr>
      </w:pPr>
    </w:p>
    <w:p w14:paraId="2AD56C5F" w14:textId="6F457B5D" w:rsidR="008262AA" w:rsidRPr="008262AA" w:rsidRDefault="00081BDA" w:rsidP="008262AA">
      <w:pPr>
        <w:rPr>
          <w:lang w:val="en-GB"/>
        </w:rPr>
      </w:pPr>
      <w:r>
        <w:rPr>
          <w:lang w:val="en-GB"/>
        </w:rPr>
        <w:t xml:space="preserve">How well do they deal with stress, new </w:t>
      </w:r>
      <w:proofErr w:type="gramStart"/>
      <w:r>
        <w:rPr>
          <w:lang w:val="en-GB"/>
        </w:rPr>
        <w:t>challenges</w:t>
      </w:r>
      <w:proofErr w:type="gramEnd"/>
      <w:r>
        <w:rPr>
          <w:lang w:val="en-GB"/>
        </w:rPr>
        <w:t xml:space="preserve"> and hostility? </w:t>
      </w:r>
      <w:r w:rsidR="008262AA">
        <w:rPr>
          <w:lang w:val="en-GB"/>
        </w:rPr>
        <w:t xml:space="preserve">What guidance and support are you able to commit to, and what other support will be available? How does the </w:t>
      </w:r>
      <w:r w:rsidR="00E0591A">
        <w:rPr>
          <w:lang w:val="en-GB"/>
        </w:rPr>
        <w:t>C</w:t>
      </w:r>
      <w:r w:rsidR="008262AA">
        <w:rPr>
          <w:lang w:val="en-GB"/>
        </w:rPr>
        <w:t xml:space="preserve">hurch Leadership </w:t>
      </w:r>
      <w:proofErr w:type="gramStart"/>
      <w:r w:rsidR="008262AA">
        <w:rPr>
          <w:lang w:val="en-GB"/>
        </w:rPr>
        <w:t>Team work</w:t>
      </w:r>
      <w:proofErr w:type="gramEnd"/>
      <w:r w:rsidR="008262AA">
        <w:rPr>
          <w:lang w:val="en-GB"/>
        </w:rPr>
        <w:t xml:space="preserve"> in the Parish/Benefice?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8262AA" w:rsidRPr="009B4C1F" w14:paraId="607761B6" w14:textId="77777777" w:rsidTr="008262AA">
        <w:tc>
          <w:tcPr>
            <w:tcW w:w="10681" w:type="dxa"/>
            <w:shd w:val="clear" w:color="auto" w:fill="auto"/>
          </w:tcPr>
          <w:p w14:paraId="58AB526D" w14:textId="77777777" w:rsidR="008262AA" w:rsidRDefault="008262AA" w:rsidP="008262AA">
            <w:pPr>
              <w:jc w:val="both"/>
              <w:rPr>
                <w:rFonts w:cs="Calibri"/>
                <w:bCs/>
                <w:lang w:val="en-GB"/>
              </w:rPr>
            </w:pPr>
          </w:p>
          <w:p w14:paraId="3F85F83D" w14:textId="77777777" w:rsidR="008262AA" w:rsidRDefault="008262AA" w:rsidP="008262AA">
            <w:pPr>
              <w:jc w:val="both"/>
              <w:rPr>
                <w:rFonts w:cs="Calibri"/>
                <w:bCs/>
                <w:lang w:val="en-GB"/>
              </w:rPr>
            </w:pPr>
          </w:p>
          <w:p w14:paraId="1191116F" w14:textId="77777777" w:rsidR="008262AA" w:rsidRDefault="008262AA" w:rsidP="008262AA">
            <w:pPr>
              <w:jc w:val="both"/>
              <w:rPr>
                <w:rFonts w:cs="Calibri"/>
                <w:bCs/>
                <w:lang w:val="en-GB"/>
              </w:rPr>
            </w:pPr>
          </w:p>
          <w:p w14:paraId="05567791" w14:textId="77777777" w:rsidR="008262AA" w:rsidRDefault="008262AA" w:rsidP="008262AA">
            <w:pPr>
              <w:jc w:val="both"/>
              <w:rPr>
                <w:rFonts w:cs="Calibri"/>
                <w:bCs/>
                <w:lang w:val="en-GB"/>
              </w:rPr>
            </w:pPr>
          </w:p>
          <w:p w14:paraId="6135978B" w14:textId="77777777" w:rsidR="008262AA" w:rsidRDefault="008262AA" w:rsidP="008262AA">
            <w:pPr>
              <w:jc w:val="both"/>
              <w:rPr>
                <w:rFonts w:cs="Calibri"/>
                <w:bCs/>
                <w:lang w:val="en-GB"/>
              </w:rPr>
            </w:pPr>
          </w:p>
          <w:p w14:paraId="60038D3B" w14:textId="77777777" w:rsidR="008262AA" w:rsidRPr="009B4C1F" w:rsidRDefault="008262AA" w:rsidP="008262AA">
            <w:pPr>
              <w:jc w:val="both"/>
              <w:rPr>
                <w:rFonts w:cs="Calibri"/>
                <w:bCs/>
                <w:lang w:val="en-GB"/>
              </w:rPr>
            </w:pPr>
          </w:p>
          <w:p w14:paraId="592F6584" w14:textId="77777777" w:rsidR="008262AA" w:rsidRDefault="008262AA" w:rsidP="008262AA">
            <w:pPr>
              <w:jc w:val="both"/>
              <w:rPr>
                <w:rFonts w:cs="Calibri"/>
                <w:bCs/>
                <w:lang w:val="en-GB"/>
              </w:rPr>
            </w:pPr>
          </w:p>
          <w:p w14:paraId="30F75646" w14:textId="77777777" w:rsidR="00E0591A" w:rsidRDefault="00E0591A" w:rsidP="008262AA">
            <w:pPr>
              <w:jc w:val="both"/>
              <w:rPr>
                <w:rFonts w:cs="Calibri"/>
                <w:bCs/>
                <w:lang w:val="en-GB"/>
              </w:rPr>
            </w:pPr>
          </w:p>
          <w:p w14:paraId="21237E9E" w14:textId="77777777" w:rsidR="00E0591A" w:rsidRDefault="00E0591A" w:rsidP="008262AA">
            <w:pPr>
              <w:jc w:val="both"/>
              <w:rPr>
                <w:rFonts w:cs="Calibri"/>
                <w:bCs/>
                <w:lang w:val="en-GB"/>
              </w:rPr>
            </w:pPr>
          </w:p>
          <w:p w14:paraId="034DF331" w14:textId="1BB59BB7" w:rsidR="00E0591A" w:rsidRPr="009B4C1F" w:rsidRDefault="00E0591A" w:rsidP="008262AA">
            <w:pPr>
              <w:jc w:val="both"/>
              <w:rPr>
                <w:rFonts w:cs="Calibri"/>
                <w:bCs/>
                <w:lang w:val="en-GB"/>
              </w:rPr>
            </w:pPr>
          </w:p>
        </w:tc>
      </w:tr>
    </w:tbl>
    <w:p w14:paraId="3F012AD8" w14:textId="77777777" w:rsidR="008262AA" w:rsidRDefault="008262AA" w:rsidP="008262AA">
      <w:pPr>
        <w:rPr>
          <w:lang w:val="en-GB"/>
        </w:rPr>
      </w:pPr>
    </w:p>
    <w:p w14:paraId="68F8A66D" w14:textId="190185E2" w:rsidR="00AF2662" w:rsidRPr="009B4C1F" w:rsidRDefault="00AF2662" w:rsidP="008262AA">
      <w:pPr>
        <w:rPr>
          <w:lang w:val="en-GB"/>
        </w:rPr>
      </w:pPr>
      <w:r w:rsidRPr="009B4C1F">
        <w:rPr>
          <w:lang w:val="en-GB"/>
        </w:rPr>
        <w:t>Is there any other information that we should know or that you would like to add</w:t>
      </w:r>
      <w:r>
        <w:rPr>
          <w:lang w:val="en-GB"/>
        </w:rPr>
        <w:t>?</w:t>
      </w:r>
      <w:r w:rsidRPr="009B4C1F">
        <w:rPr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AF2662" w:rsidRPr="009B4C1F" w14:paraId="461878E0" w14:textId="77777777" w:rsidTr="00AF2662">
        <w:tc>
          <w:tcPr>
            <w:tcW w:w="10681" w:type="dxa"/>
            <w:shd w:val="clear" w:color="auto" w:fill="auto"/>
          </w:tcPr>
          <w:p w14:paraId="26159185" w14:textId="77777777" w:rsidR="00AF2662" w:rsidRPr="009B4C1F" w:rsidRDefault="00AF2662" w:rsidP="00AF2662">
            <w:pPr>
              <w:jc w:val="both"/>
              <w:rPr>
                <w:rFonts w:cs="Calibri"/>
                <w:bCs/>
                <w:lang w:val="en-GB"/>
              </w:rPr>
            </w:pPr>
          </w:p>
          <w:p w14:paraId="247C60B4" w14:textId="77777777" w:rsidR="00AF2662" w:rsidRPr="009B4C1F" w:rsidRDefault="00AF2662" w:rsidP="00AF2662">
            <w:pPr>
              <w:jc w:val="both"/>
              <w:rPr>
                <w:rFonts w:cs="Calibri"/>
                <w:bCs/>
                <w:lang w:val="en-GB"/>
              </w:rPr>
            </w:pPr>
          </w:p>
          <w:p w14:paraId="52969482" w14:textId="77777777" w:rsidR="00AF2662" w:rsidRPr="009B4C1F" w:rsidRDefault="00AF2662" w:rsidP="00AF2662">
            <w:pPr>
              <w:jc w:val="both"/>
              <w:rPr>
                <w:rFonts w:cs="Calibri"/>
                <w:bCs/>
                <w:lang w:val="en-GB"/>
              </w:rPr>
            </w:pPr>
          </w:p>
          <w:p w14:paraId="75CC2520" w14:textId="77777777" w:rsidR="00AF2662" w:rsidRPr="009B4C1F" w:rsidRDefault="00AF2662" w:rsidP="00AF2662">
            <w:pPr>
              <w:jc w:val="both"/>
              <w:rPr>
                <w:rFonts w:cs="Calibri"/>
                <w:bCs/>
                <w:lang w:val="en-GB"/>
              </w:rPr>
            </w:pPr>
          </w:p>
          <w:p w14:paraId="33B93E07" w14:textId="0EAD6B44" w:rsidR="00AF2662" w:rsidRDefault="00AF2662" w:rsidP="00AF2662">
            <w:pPr>
              <w:jc w:val="both"/>
              <w:rPr>
                <w:rFonts w:cs="Calibri"/>
                <w:bCs/>
                <w:lang w:val="en-GB"/>
              </w:rPr>
            </w:pPr>
          </w:p>
          <w:p w14:paraId="2DF8D277" w14:textId="3DAEF300" w:rsidR="00AF2662" w:rsidRDefault="00AF2662" w:rsidP="00AF2662">
            <w:pPr>
              <w:jc w:val="both"/>
              <w:rPr>
                <w:rFonts w:cs="Calibri"/>
                <w:bCs/>
                <w:lang w:val="en-GB"/>
              </w:rPr>
            </w:pPr>
          </w:p>
          <w:p w14:paraId="7BAD23AF" w14:textId="3C3EE4DD" w:rsidR="00AF2662" w:rsidRDefault="00AF2662" w:rsidP="00AF2662">
            <w:pPr>
              <w:jc w:val="both"/>
              <w:rPr>
                <w:rFonts w:cs="Calibri"/>
                <w:bCs/>
                <w:lang w:val="en-GB"/>
              </w:rPr>
            </w:pPr>
          </w:p>
          <w:p w14:paraId="53DEC887" w14:textId="24BFBF82" w:rsidR="00AF2662" w:rsidRDefault="00AF2662" w:rsidP="00AF2662">
            <w:pPr>
              <w:jc w:val="both"/>
              <w:rPr>
                <w:rFonts w:cs="Calibri"/>
                <w:bCs/>
                <w:lang w:val="en-GB"/>
              </w:rPr>
            </w:pPr>
          </w:p>
          <w:p w14:paraId="6B22973F" w14:textId="29112E7E" w:rsidR="00AF2662" w:rsidRDefault="00AF2662" w:rsidP="00AF2662">
            <w:pPr>
              <w:jc w:val="both"/>
              <w:rPr>
                <w:rFonts w:cs="Calibri"/>
                <w:bCs/>
                <w:lang w:val="en-GB"/>
              </w:rPr>
            </w:pPr>
          </w:p>
          <w:p w14:paraId="1331731D" w14:textId="77777777" w:rsidR="00AF2662" w:rsidRPr="009B4C1F" w:rsidRDefault="00AF2662" w:rsidP="00AF2662">
            <w:pPr>
              <w:jc w:val="both"/>
              <w:rPr>
                <w:rFonts w:cs="Calibri"/>
                <w:bCs/>
                <w:lang w:val="en-GB"/>
              </w:rPr>
            </w:pPr>
          </w:p>
          <w:p w14:paraId="1EC35173" w14:textId="77777777" w:rsidR="00AF2662" w:rsidRPr="009B4C1F" w:rsidRDefault="00AF2662" w:rsidP="00AF2662">
            <w:pPr>
              <w:jc w:val="both"/>
              <w:rPr>
                <w:rFonts w:cs="Calibri"/>
                <w:bCs/>
                <w:lang w:val="en-GB"/>
              </w:rPr>
            </w:pPr>
          </w:p>
        </w:tc>
      </w:tr>
    </w:tbl>
    <w:p w14:paraId="4BA83944" w14:textId="0FA9CE75" w:rsidR="00E0591A" w:rsidRDefault="00E0591A">
      <w:pPr>
        <w:widowControl/>
        <w:autoSpaceDE/>
        <w:autoSpaceDN/>
        <w:adjustRightInd/>
        <w:rPr>
          <w:b/>
          <w:sz w:val="28"/>
          <w:szCs w:val="28"/>
        </w:rPr>
      </w:pPr>
    </w:p>
    <w:p w14:paraId="7FA79C0D" w14:textId="2A564BD7" w:rsidR="00AA4D42" w:rsidRPr="00F53CB1" w:rsidRDefault="00AA4D42" w:rsidP="00AA4D42">
      <w:pPr>
        <w:rPr>
          <w:bCs/>
          <w:sz w:val="28"/>
          <w:szCs w:val="28"/>
        </w:rPr>
      </w:pPr>
      <w:r w:rsidRPr="00F53CB1">
        <w:rPr>
          <w:bCs/>
          <w:sz w:val="28"/>
          <w:szCs w:val="28"/>
        </w:rPr>
        <w:t>Declaration by Incumbent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6"/>
        <w:gridCol w:w="6999"/>
      </w:tblGrid>
      <w:tr w:rsidR="00AA4D42" w:rsidRPr="0094087D" w14:paraId="02DCEC9B" w14:textId="77777777" w:rsidTr="00AA4D42">
        <w:tc>
          <w:tcPr>
            <w:tcW w:w="10682" w:type="dxa"/>
            <w:gridSpan w:val="2"/>
          </w:tcPr>
          <w:p w14:paraId="5C1A9542" w14:textId="230B569D" w:rsidR="00AA4D42" w:rsidRPr="00AA4D42" w:rsidRDefault="00AA4D42" w:rsidP="00AA4D42">
            <w:pPr>
              <w:rPr>
                <w:bCs/>
              </w:rPr>
            </w:pPr>
            <w:r w:rsidRPr="00AA4D42">
              <w:rPr>
                <w:bCs/>
              </w:rPr>
              <w:t xml:space="preserve">This application has my full support. I do not know of any moral or legal reasons why the applicant should not be considered for training as a Reader. I believe the applicant has a firm faith and is regular in prayer and bible reading and is a regular communicant. I undertake to share in the pastoral and practical training of this candidate. </w:t>
            </w:r>
          </w:p>
        </w:tc>
      </w:tr>
      <w:tr w:rsidR="00AA4D42" w:rsidRPr="0094087D" w14:paraId="43AD99FF" w14:textId="77777777" w:rsidTr="00AA4D42">
        <w:trPr>
          <w:trHeight w:val="397"/>
        </w:trPr>
        <w:tc>
          <w:tcPr>
            <w:tcW w:w="3510" w:type="dxa"/>
            <w:vAlign w:val="center"/>
          </w:tcPr>
          <w:p w14:paraId="706DB1CD" w14:textId="77777777" w:rsidR="00AA4D42" w:rsidRPr="00F53CB1" w:rsidRDefault="00AA4D42" w:rsidP="00AA4D42">
            <w:pPr>
              <w:rPr>
                <w:bCs/>
                <w:sz w:val="28"/>
                <w:szCs w:val="28"/>
              </w:rPr>
            </w:pPr>
            <w:r w:rsidRPr="00F53CB1">
              <w:rPr>
                <w:bCs/>
                <w:sz w:val="28"/>
                <w:szCs w:val="28"/>
              </w:rPr>
              <w:t>Name</w:t>
            </w:r>
          </w:p>
        </w:tc>
        <w:tc>
          <w:tcPr>
            <w:tcW w:w="7172" w:type="dxa"/>
            <w:vAlign w:val="center"/>
          </w:tcPr>
          <w:p w14:paraId="3B4AE7DB" w14:textId="77777777" w:rsidR="00AA4D42" w:rsidRPr="0094087D" w:rsidRDefault="00AA4D42" w:rsidP="00AA4D42">
            <w:pPr>
              <w:rPr>
                <w:b/>
              </w:rPr>
            </w:pPr>
          </w:p>
        </w:tc>
      </w:tr>
      <w:tr w:rsidR="00AA4D42" w:rsidRPr="0094087D" w14:paraId="2271E567" w14:textId="77777777" w:rsidTr="00AA4D42">
        <w:trPr>
          <w:trHeight w:val="397"/>
        </w:trPr>
        <w:tc>
          <w:tcPr>
            <w:tcW w:w="3510" w:type="dxa"/>
            <w:vAlign w:val="center"/>
          </w:tcPr>
          <w:p w14:paraId="75F99284" w14:textId="77777777" w:rsidR="00AA4D42" w:rsidRPr="00F53CB1" w:rsidRDefault="00AA4D42" w:rsidP="00AA4D42">
            <w:pPr>
              <w:rPr>
                <w:bCs/>
                <w:sz w:val="28"/>
                <w:szCs w:val="28"/>
              </w:rPr>
            </w:pPr>
            <w:r w:rsidRPr="00F53CB1">
              <w:rPr>
                <w:bCs/>
                <w:sz w:val="28"/>
                <w:szCs w:val="28"/>
              </w:rPr>
              <w:t>Signature</w:t>
            </w:r>
          </w:p>
        </w:tc>
        <w:tc>
          <w:tcPr>
            <w:tcW w:w="7172" w:type="dxa"/>
            <w:vAlign w:val="center"/>
          </w:tcPr>
          <w:p w14:paraId="0276CBB7" w14:textId="77777777" w:rsidR="00AA4D42" w:rsidRPr="0094087D" w:rsidRDefault="00AA4D42" w:rsidP="00AA4D42">
            <w:pPr>
              <w:rPr>
                <w:b/>
              </w:rPr>
            </w:pPr>
          </w:p>
        </w:tc>
      </w:tr>
      <w:tr w:rsidR="00AA4D42" w:rsidRPr="0094087D" w14:paraId="579A681E" w14:textId="77777777" w:rsidTr="00AA4D42">
        <w:trPr>
          <w:trHeight w:val="397"/>
        </w:trPr>
        <w:tc>
          <w:tcPr>
            <w:tcW w:w="3510" w:type="dxa"/>
            <w:vAlign w:val="center"/>
          </w:tcPr>
          <w:p w14:paraId="067A638F" w14:textId="77777777" w:rsidR="00AA4D42" w:rsidRPr="00F53CB1" w:rsidRDefault="00AA4D42" w:rsidP="00AA4D42">
            <w:pPr>
              <w:rPr>
                <w:bCs/>
                <w:sz w:val="28"/>
                <w:szCs w:val="28"/>
              </w:rPr>
            </w:pPr>
            <w:r w:rsidRPr="00F53CB1">
              <w:rPr>
                <w:bCs/>
                <w:sz w:val="28"/>
                <w:szCs w:val="28"/>
              </w:rPr>
              <w:t>Date</w:t>
            </w:r>
          </w:p>
        </w:tc>
        <w:tc>
          <w:tcPr>
            <w:tcW w:w="7172" w:type="dxa"/>
            <w:vAlign w:val="center"/>
          </w:tcPr>
          <w:p w14:paraId="204A25D7" w14:textId="77777777" w:rsidR="00AA4D42" w:rsidRPr="0094087D" w:rsidRDefault="00AA4D42" w:rsidP="00AA4D42">
            <w:pPr>
              <w:rPr>
                <w:b/>
              </w:rPr>
            </w:pPr>
          </w:p>
        </w:tc>
      </w:tr>
      <w:tr w:rsidR="00AA4D42" w:rsidRPr="0094087D" w14:paraId="6B3CB1BC" w14:textId="77777777" w:rsidTr="00AA4D42">
        <w:trPr>
          <w:trHeight w:val="397"/>
        </w:trPr>
        <w:tc>
          <w:tcPr>
            <w:tcW w:w="3510" w:type="dxa"/>
            <w:vAlign w:val="center"/>
          </w:tcPr>
          <w:p w14:paraId="59993DE2" w14:textId="77777777" w:rsidR="00AA4D42" w:rsidRPr="00F53CB1" w:rsidRDefault="00AA4D42" w:rsidP="00AA4D42">
            <w:pPr>
              <w:rPr>
                <w:bCs/>
                <w:sz w:val="28"/>
                <w:szCs w:val="28"/>
              </w:rPr>
            </w:pPr>
            <w:r w:rsidRPr="00F53CB1">
              <w:rPr>
                <w:bCs/>
                <w:sz w:val="28"/>
                <w:szCs w:val="28"/>
              </w:rPr>
              <w:t>Email Address</w:t>
            </w:r>
          </w:p>
        </w:tc>
        <w:tc>
          <w:tcPr>
            <w:tcW w:w="7172" w:type="dxa"/>
            <w:vAlign w:val="center"/>
          </w:tcPr>
          <w:p w14:paraId="66E7F206" w14:textId="77777777" w:rsidR="00AA4D42" w:rsidRPr="0094087D" w:rsidRDefault="00AA4D42" w:rsidP="00AA4D42">
            <w:pPr>
              <w:rPr>
                <w:b/>
              </w:rPr>
            </w:pPr>
          </w:p>
        </w:tc>
      </w:tr>
    </w:tbl>
    <w:p w14:paraId="127B662C" w14:textId="77777777" w:rsidR="00AA4D42" w:rsidRPr="00CC5C96" w:rsidRDefault="00AA4D42" w:rsidP="00AA4D42">
      <w:pPr>
        <w:rPr>
          <w:b/>
          <w:sz w:val="16"/>
        </w:rPr>
      </w:pPr>
    </w:p>
    <w:p w14:paraId="62FF64CD" w14:textId="29D586F8" w:rsidR="002D51B1" w:rsidRPr="009B4C1F" w:rsidRDefault="000927F8" w:rsidP="00063B88">
      <w:pPr>
        <w:jc w:val="both"/>
        <w:rPr>
          <w:lang w:val="en-GB"/>
        </w:rPr>
      </w:pPr>
      <w:r w:rsidRPr="009B4C1F">
        <w:rPr>
          <w:lang w:val="en-GB"/>
        </w:rPr>
        <w:tab/>
      </w:r>
    </w:p>
    <w:p w14:paraId="7ACB0075" w14:textId="33D0E933" w:rsidR="002D51B1" w:rsidRPr="00F53CB1" w:rsidRDefault="00AA4D42" w:rsidP="000927F8">
      <w:pPr>
        <w:rPr>
          <w:sz w:val="32"/>
          <w:szCs w:val="32"/>
          <w:lang w:val="en-GB"/>
        </w:rPr>
      </w:pPr>
      <w:r w:rsidRPr="00F53CB1">
        <w:rPr>
          <w:sz w:val="32"/>
          <w:szCs w:val="32"/>
          <w:lang w:val="en-GB"/>
        </w:rPr>
        <w:t>PCC Support</w:t>
      </w:r>
    </w:p>
    <w:p w14:paraId="708F08CD" w14:textId="540D5AE5" w:rsidR="00AA4D42" w:rsidRDefault="00AA4D42" w:rsidP="00AA4D42">
      <w:pPr>
        <w:rPr>
          <w:lang w:val="en-GB"/>
        </w:rPr>
      </w:pPr>
      <w:r>
        <w:rPr>
          <w:lang w:val="en-GB"/>
        </w:rPr>
        <w:t xml:space="preserve">The following minute </w:t>
      </w:r>
      <w:r w:rsidR="00E0591A">
        <w:rPr>
          <w:lang w:val="en-GB"/>
        </w:rPr>
        <w:t xml:space="preserve">(please adapt to suit your church) </w:t>
      </w:r>
      <w:r>
        <w:rPr>
          <w:lang w:val="en-GB"/>
        </w:rPr>
        <w:t xml:space="preserve">has been approved </w:t>
      </w:r>
      <w:r w:rsidR="00EE691A">
        <w:rPr>
          <w:lang w:val="en-GB"/>
        </w:rPr>
        <w:t>by the PCCs of</w:t>
      </w:r>
      <w:r>
        <w:rPr>
          <w:lang w:val="en-GB"/>
        </w:rPr>
        <w:t xml:space="preserve"> the churches listed below.</w:t>
      </w:r>
    </w:p>
    <w:p w14:paraId="7C24CBFE" w14:textId="2AB2BBB2" w:rsidR="00AA4D42" w:rsidRDefault="00AA4D42" w:rsidP="00AA4D42">
      <w:pPr>
        <w:rPr>
          <w:lang w:val="en-GB"/>
        </w:rPr>
      </w:pPr>
    </w:p>
    <w:p w14:paraId="25D76F36" w14:textId="1F64D743" w:rsidR="00AA4D42" w:rsidRDefault="00AA4D42" w:rsidP="00AA4D42">
      <w:pPr>
        <w:rPr>
          <w:lang w:val="en-GB"/>
        </w:rPr>
      </w:pPr>
      <w:r>
        <w:rPr>
          <w:lang w:val="en-GB"/>
        </w:rPr>
        <w:t>The PCC supports the application of **Applicant’s Name** for the discernment of a call to Reader Ministry. If she should be recommended for training</w:t>
      </w:r>
      <w:r w:rsidR="00EE691A">
        <w:rPr>
          <w:lang w:val="en-GB"/>
        </w:rPr>
        <w:t>,</w:t>
      </w:r>
      <w:r>
        <w:rPr>
          <w:lang w:val="en-GB"/>
        </w:rPr>
        <w:t xml:space="preserve"> we will support that training spiritually and financially</w:t>
      </w:r>
      <w:r w:rsidR="00EE691A">
        <w:rPr>
          <w:lang w:val="en-GB"/>
        </w:rPr>
        <w:t>. S</w:t>
      </w:r>
      <w:r>
        <w:rPr>
          <w:lang w:val="en-GB"/>
        </w:rPr>
        <w:t xml:space="preserve">hould she be licenced we will welcome her ministry in </w:t>
      </w:r>
      <w:r w:rsidR="00EE691A">
        <w:rPr>
          <w:lang w:val="en-GB"/>
        </w:rPr>
        <w:t>our</w:t>
      </w:r>
      <w:r>
        <w:rPr>
          <w:lang w:val="en-GB"/>
        </w:rPr>
        <w:t xml:space="preserve"> church.</w:t>
      </w:r>
    </w:p>
    <w:p w14:paraId="7AA2F788" w14:textId="77777777" w:rsidR="00E0591A" w:rsidRPr="00AA4D42" w:rsidRDefault="00E0591A" w:rsidP="00AA4D42">
      <w:pPr>
        <w:rPr>
          <w:lang w:val="en-GB"/>
        </w:rPr>
      </w:pPr>
    </w:p>
    <w:p w14:paraId="58DD8F99" w14:textId="555A84AD" w:rsidR="002D51B1" w:rsidRPr="009B4C1F" w:rsidRDefault="00EE691A" w:rsidP="000927F8">
      <w:pPr>
        <w:rPr>
          <w:lang w:val="en-GB"/>
        </w:rPr>
      </w:pPr>
      <w:r>
        <w:rPr>
          <w:lang w:val="en-GB"/>
        </w:rPr>
        <w:t>PCC Name: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Date:</w:t>
      </w:r>
    </w:p>
    <w:p w14:paraId="46DACD9A" w14:textId="77777777" w:rsidR="002D51B1" w:rsidRPr="009B4C1F" w:rsidRDefault="002D51B1" w:rsidP="000927F8">
      <w:pPr>
        <w:rPr>
          <w:lang w:val="en-GB"/>
        </w:rPr>
      </w:pPr>
    </w:p>
    <w:p w14:paraId="530E71CC" w14:textId="77777777" w:rsidR="002D51B1" w:rsidRPr="009B4C1F" w:rsidRDefault="002D51B1" w:rsidP="000927F8">
      <w:pPr>
        <w:rPr>
          <w:lang w:val="en-GB"/>
        </w:rPr>
      </w:pPr>
    </w:p>
    <w:p w14:paraId="6C308BAE" w14:textId="77777777" w:rsidR="002D51B1" w:rsidRPr="009B4C1F" w:rsidRDefault="002D51B1" w:rsidP="000927F8">
      <w:pPr>
        <w:rPr>
          <w:lang w:val="en-GB"/>
        </w:rPr>
      </w:pPr>
    </w:p>
    <w:p w14:paraId="4D832455" w14:textId="42CF6806" w:rsidR="003B6BFF" w:rsidRPr="009B4C1F" w:rsidRDefault="003B6BFF" w:rsidP="00E0591A">
      <w:pPr>
        <w:rPr>
          <w:rFonts w:cs="Calibri"/>
          <w:lang w:val="en-GB"/>
        </w:rPr>
      </w:pPr>
    </w:p>
    <w:p w14:paraId="3B15B895" w14:textId="44AD12E3" w:rsidR="00413469" w:rsidRPr="00F53CB1" w:rsidRDefault="00413469" w:rsidP="00413469">
      <w:pPr>
        <w:widowControl/>
        <w:autoSpaceDE/>
        <w:autoSpaceDN/>
        <w:adjustRightInd/>
        <w:rPr>
          <w:rFonts w:cs="Arial"/>
          <w:sz w:val="28"/>
          <w:lang w:val="en-GB"/>
        </w:rPr>
      </w:pPr>
      <w:r w:rsidRPr="00F53CB1">
        <w:rPr>
          <w:rFonts w:cs="Arial"/>
          <w:sz w:val="28"/>
          <w:lang w:val="en-GB"/>
        </w:rPr>
        <w:t xml:space="preserve">Please return your form in electronic </w:t>
      </w:r>
      <w:r w:rsidR="00446F1B" w:rsidRPr="00F53CB1">
        <w:rPr>
          <w:rFonts w:cs="Arial"/>
          <w:sz w:val="28"/>
          <w:lang w:val="en-GB"/>
        </w:rPr>
        <w:t xml:space="preserve">or paper </w:t>
      </w:r>
      <w:r w:rsidRPr="00F53CB1">
        <w:rPr>
          <w:rFonts w:cs="Arial"/>
          <w:sz w:val="28"/>
          <w:lang w:val="en-GB"/>
        </w:rPr>
        <w:t>format to</w:t>
      </w:r>
      <w:r w:rsidR="00063B88" w:rsidRPr="00F53CB1">
        <w:rPr>
          <w:rFonts w:cs="Arial"/>
          <w:sz w:val="28"/>
          <w:lang w:val="en-GB"/>
        </w:rPr>
        <w:t xml:space="preserve"> the applicant.</w:t>
      </w:r>
    </w:p>
    <w:p w14:paraId="51F05A2E" w14:textId="25D91825" w:rsidR="00413469" w:rsidRDefault="00413469" w:rsidP="00413469">
      <w:pPr>
        <w:widowControl/>
        <w:autoSpaceDE/>
        <w:autoSpaceDN/>
        <w:adjustRightInd/>
        <w:rPr>
          <w:rFonts w:cs="Arial"/>
          <w:lang w:val="en-GB"/>
        </w:rPr>
      </w:pPr>
    </w:p>
    <w:p w14:paraId="0CC07B0B" w14:textId="1CEABC13" w:rsidR="00413469" w:rsidRPr="00F53CB1" w:rsidRDefault="00413469" w:rsidP="00F53CB1">
      <w:pPr>
        <w:rPr>
          <w:lang w:val="en-GB"/>
        </w:rPr>
      </w:pPr>
      <w:r w:rsidRPr="00F53CB1">
        <w:rPr>
          <w:lang w:val="en-GB"/>
        </w:rPr>
        <w:t>Many Thanks</w:t>
      </w:r>
    </w:p>
    <w:p w14:paraId="743DD740" w14:textId="77777777" w:rsidR="00F53CB1" w:rsidRPr="009B4C1F" w:rsidRDefault="00F53CB1" w:rsidP="00F53CB1">
      <w:pPr>
        <w:rPr>
          <w:b/>
          <w:bCs/>
          <w:lang w:val="en-GB"/>
        </w:rPr>
      </w:pPr>
    </w:p>
    <w:p w14:paraId="76AC4B16" w14:textId="251EC5A6" w:rsidR="003C0628" w:rsidRPr="009B4C1F" w:rsidRDefault="003C0628" w:rsidP="00F53CB1">
      <w:pPr>
        <w:rPr>
          <w:rFonts w:cs="Calibri"/>
          <w:lang w:val="en-GB"/>
        </w:rPr>
      </w:pPr>
      <w:r w:rsidRPr="009B4C1F">
        <w:rPr>
          <w:lang w:val="en-GB"/>
        </w:rPr>
        <w:t>Reader Ministry is very valuable to the Church</w:t>
      </w:r>
      <w:r w:rsidR="00063B88">
        <w:rPr>
          <w:lang w:val="en-GB"/>
        </w:rPr>
        <w:t>.</w:t>
      </w:r>
      <w:r w:rsidRPr="009B4C1F">
        <w:rPr>
          <w:lang w:val="en-GB"/>
        </w:rPr>
        <w:t xml:space="preserve"> </w:t>
      </w:r>
      <w:r w:rsidR="00063B88" w:rsidRPr="009B4C1F">
        <w:rPr>
          <w:lang w:val="en-GB"/>
        </w:rPr>
        <w:t xml:space="preserve">Thank you for your help in </w:t>
      </w:r>
      <w:r w:rsidR="00446F1B">
        <w:rPr>
          <w:lang w:val="en-GB"/>
        </w:rPr>
        <w:t xml:space="preserve">the </w:t>
      </w:r>
      <w:r w:rsidR="00063B88" w:rsidRPr="009B4C1F">
        <w:rPr>
          <w:lang w:val="en-GB"/>
        </w:rPr>
        <w:t>honest discernment of the gifts and calling of your applicant.</w:t>
      </w:r>
      <w:r w:rsidR="00063B88">
        <w:rPr>
          <w:lang w:val="en-GB"/>
        </w:rPr>
        <w:t xml:space="preserve"> O</w:t>
      </w:r>
      <w:r w:rsidRPr="009B4C1F">
        <w:rPr>
          <w:lang w:val="en-GB"/>
        </w:rPr>
        <w:t xml:space="preserve">ffering themselves for Reader Ministry </w:t>
      </w:r>
      <w:r w:rsidR="00063B88">
        <w:rPr>
          <w:lang w:val="en-GB"/>
        </w:rPr>
        <w:t xml:space="preserve">is </w:t>
      </w:r>
      <w:r w:rsidRPr="009B4C1F">
        <w:rPr>
          <w:lang w:val="en-GB"/>
        </w:rPr>
        <w:t>a very significant step for applicants</w:t>
      </w:r>
      <w:r w:rsidR="00063B88">
        <w:rPr>
          <w:lang w:val="en-GB"/>
        </w:rPr>
        <w:t xml:space="preserve"> and we appreciate your help in the process.</w:t>
      </w:r>
    </w:p>
    <w:sectPr w:rsidR="003C0628" w:rsidRPr="009B4C1F" w:rsidSect="00F668CE">
      <w:endnotePr>
        <w:numFmt w:val="decimal"/>
      </w:endnotePr>
      <w:pgSz w:w="11905" w:h="16837"/>
      <w:pgMar w:top="720" w:right="720" w:bottom="720" w:left="720" w:header="283" w:footer="736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308F5"/>
    <w:multiLevelType w:val="hybridMultilevel"/>
    <w:tmpl w:val="BCACC6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C2279F"/>
    <w:multiLevelType w:val="hybridMultilevel"/>
    <w:tmpl w:val="742E7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E787F"/>
    <w:multiLevelType w:val="hybridMultilevel"/>
    <w:tmpl w:val="24AE7A6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07837"/>
    <w:multiLevelType w:val="hybridMultilevel"/>
    <w:tmpl w:val="7604E7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6A2CB1"/>
    <w:multiLevelType w:val="hybridMultilevel"/>
    <w:tmpl w:val="24AE7A6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E7DB7"/>
    <w:multiLevelType w:val="hybridMultilevel"/>
    <w:tmpl w:val="570CBE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187EFC"/>
    <w:multiLevelType w:val="hybridMultilevel"/>
    <w:tmpl w:val="DDF6C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20"/>
    <w:rsid w:val="00002072"/>
    <w:rsid w:val="000408A2"/>
    <w:rsid w:val="000444D6"/>
    <w:rsid w:val="00063B88"/>
    <w:rsid w:val="00081BDA"/>
    <w:rsid w:val="00083198"/>
    <w:rsid w:val="000927F8"/>
    <w:rsid w:val="000A27C4"/>
    <w:rsid w:val="000A2B95"/>
    <w:rsid w:val="000E1E0C"/>
    <w:rsid w:val="00102858"/>
    <w:rsid w:val="00113DCF"/>
    <w:rsid w:val="0013745D"/>
    <w:rsid w:val="00167D2A"/>
    <w:rsid w:val="00183343"/>
    <w:rsid w:val="001B110D"/>
    <w:rsid w:val="001E135F"/>
    <w:rsid w:val="001E5BB0"/>
    <w:rsid w:val="001F432D"/>
    <w:rsid w:val="00235302"/>
    <w:rsid w:val="00236943"/>
    <w:rsid w:val="0027480C"/>
    <w:rsid w:val="00290954"/>
    <w:rsid w:val="002C2420"/>
    <w:rsid w:val="002D51B1"/>
    <w:rsid w:val="002E0F2F"/>
    <w:rsid w:val="002E5721"/>
    <w:rsid w:val="0034299B"/>
    <w:rsid w:val="00397E1E"/>
    <w:rsid w:val="003A0FA6"/>
    <w:rsid w:val="003B6BFF"/>
    <w:rsid w:val="003C0628"/>
    <w:rsid w:val="00413469"/>
    <w:rsid w:val="00421A40"/>
    <w:rsid w:val="00446F1B"/>
    <w:rsid w:val="004B4447"/>
    <w:rsid w:val="005037BA"/>
    <w:rsid w:val="00515B66"/>
    <w:rsid w:val="0056753C"/>
    <w:rsid w:val="0059030D"/>
    <w:rsid w:val="005C0E44"/>
    <w:rsid w:val="005C2FCC"/>
    <w:rsid w:val="0062662D"/>
    <w:rsid w:val="00630620"/>
    <w:rsid w:val="006629CA"/>
    <w:rsid w:val="006977DF"/>
    <w:rsid w:val="006A377A"/>
    <w:rsid w:val="006B092A"/>
    <w:rsid w:val="006D13BF"/>
    <w:rsid w:val="00706AD1"/>
    <w:rsid w:val="00740AE2"/>
    <w:rsid w:val="00761DB2"/>
    <w:rsid w:val="0081114F"/>
    <w:rsid w:val="008262AA"/>
    <w:rsid w:val="00843824"/>
    <w:rsid w:val="008552F2"/>
    <w:rsid w:val="00865809"/>
    <w:rsid w:val="0087043B"/>
    <w:rsid w:val="0088319A"/>
    <w:rsid w:val="008A3526"/>
    <w:rsid w:val="00975331"/>
    <w:rsid w:val="00996E3C"/>
    <w:rsid w:val="009B4C1F"/>
    <w:rsid w:val="00A11C3F"/>
    <w:rsid w:val="00A12A4A"/>
    <w:rsid w:val="00A57C5D"/>
    <w:rsid w:val="00AA4D42"/>
    <w:rsid w:val="00AC6FE4"/>
    <w:rsid w:val="00AF2662"/>
    <w:rsid w:val="00B31B3A"/>
    <w:rsid w:val="00B659E5"/>
    <w:rsid w:val="00B70801"/>
    <w:rsid w:val="00B8370D"/>
    <w:rsid w:val="00C05709"/>
    <w:rsid w:val="00C8463D"/>
    <w:rsid w:val="00C849B7"/>
    <w:rsid w:val="00CA480E"/>
    <w:rsid w:val="00CC6EEF"/>
    <w:rsid w:val="00CF0128"/>
    <w:rsid w:val="00CF1AA4"/>
    <w:rsid w:val="00D04AC5"/>
    <w:rsid w:val="00D2531E"/>
    <w:rsid w:val="00D641AB"/>
    <w:rsid w:val="00D764A2"/>
    <w:rsid w:val="00DD5981"/>
    <w:rsid w:val="00E0591A"/>
    <w:rsid w:val="00E320E6"/>
    <w:rsid w:val="00E337CA"/>
    <w:rsid w:val="00E45EC1"/>
    <w:rsid w:val="00EC3580"/>
    <w:rsid w:val="00ED03E0"/>
    <w:rsid w:val="00EE1FE4"/>
    <w:rsid w:val="00EE691A"/>
    <w:rsid w:val="00F149F5"/>
    <w:rsid w:val="00F169F9"/>
    <w:rsid w:val="00F53CB1"/>
    <w:rsid w:val="00F61B53"/>
    <w:rsid w:val="00F668CE"/>
    <w:rsid w:val="00FD2D09"/>
    <w:rsid w:val="00FF32AB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072BE"/>
  <w15:chartTrackingRefBased/>
  <w15:docId w15:val="{8E237791-0EC9-4405-A60D-BB05DDA6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27F8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styleId="BalloonText">
    <w:name w:val="Balloon Text"/>
    <w:basedOn w:val="Normal"/>
    <w:semiHidden/>
    <w:rsid w:val="002C242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9030D"/>
    <w:pPr>
      <w:shd w:val="clear" w:color="auto" w:fill="000080"/>
    </w:pPr>
    <w:rPr>
      <w:rFonts w:ascii="Tahoma" w:hAnsi="Tahoma" w:cs="Tahoma"/>
      <w:szCs w:val="20"/>
    </w:rPr>
  </w:style>
  <w:style w:type="table" w:styleId="TableGrid">
    <w:name w:val="Table Grid"/>
    <w:basedOn w:val="TableNormal"/>
    <w:uiPriority w:val="59"/>
    <w:rsid w:val="0023530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69F9"/>
    <w:rPr>
      <w:color w:val="0000FF"/>
      <w:u w:val="single"/>
    </w:rPr>
  </w:style>
  <w:style w:type="paragraph" w:customStyle="1" w:styleId="Default">
    <w:name w:val="Default"/>
    <w:rsid w:val="0000207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0628"/>
    <w:rPr>
      <w:color w:val="605E5C"/>
      <w:shd w:val="clear" w:color="auto" w:fill="E1DFDD"/>
    </w:rPr>
  </w:style>
  <w:style w:type="character" w:customStyle="1" w:styleId="EmailStyle23">
    <w:name w:val="EmailStyle23"/>
    <w:semiHidden/>
    <w:rsid w:val="0008319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AF2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4E6E7-6BE2-49F8-B227-9271AE75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1110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Formation Year 1 - Personal Details</vt:lpstr>
    </vt:vector>
  </TitlesOfParts>
  <Company>Diocese Of Bath &amp; Wells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Year 1 - Personal Details</dc:title>
  <dc:subject/>
  <dc:creator>Jennifer Cole</dc:creator>
  <cp:keywords/>
  <cp:lastModifiedBy>Louise Willmot</cp:lastModifiedBy>
  <cp:revision>3</cp:revision>
  <cp:lastPrinted>2020-03-03T19:06:00Z</cp:lastPrinted>
  <dcterms:created xsi:type="dcterms:W3CDTF">2021-03-17T13:24:00Z</dcterms:created>
  <dcterms:modified xsi:type="dcterms:W3CDTF">2021-03-17T13:27:00Z</dcterms:modified>
</cp:coreProperties>
</file>