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0518" w14:textId="21F47770" w:rsidR="00570875" w:rsidRPr="007C736C" w:rsidRDefault="00CA6A9E" w:rsidP="00CA6A9E">
      <w:pPr>
        <w:pStyle w:val="NoSpacing"/>
        <w:rPr>
          <w:rFonts w:ascii="Cambria" w:hAnsi="Cambria"/>
          <w:bCs/>
          <w:sz w:val="32"/>
          <w:szCs w:val="32"/>
        </w:rPr>
      </w:pPr>
      <w:r w:rsidRPr="007C736C">
        <w:rPr>
          <w:rFonts w:ascii="Cambria" w:hAnsi="Cambria"/>
          <w:bCs/>
          <w:sz w:val="32"/>
          <w:szCs w:val="32"/>
        </w:rPr>
        <w:t xml:space="preserve">Governance Action Plan </w:t>
      </w:r>
      <w:r w:rsidR="007751C5" w:rsidRPr="007C736C">
        <w:rPr>
          <w:rFonts w:ascii="Cambria" w:hAnsi="Cambria"/>
          <w:bCs/>
          <w:sz w:val="32"/>
          <w:szCs w:val="32"/>
        </w:rPr>
        <w:t>[date]</w:t>
      </w:r>
    </w:p>
    <w:p w14:paraId="049F3663" w14:textId="35D84DCF" w:rsidR="00965D7F" w:rsidRPr="001A2456" w:rsidRDefault="00965D7F" w:rsidP="00F936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570875" w:rsidRPr="001A2456">
        <w:rPr>
          <w:b/>
          <w:sz w:val="24"/>
          <w:szCs w:val="24"/>
        </w:rPr>
        <w:t>Aim</w:t>
      </w:r>
      <w:r w:rsidR="00F93649" w:rsidRPr="001A2456">
        <w:rPr>
          <w:b/>
          <w:sz w:val="24"/>
          <w:szCs w:val="24"/>
        </w:rPr>
        <w:t>s</w:t>
      </w:r>
      <w:r w:rsidR="00570875" w:rsidRPr="001A2456">
        <w:rPr>
          <w:b/>
          <w:sz w:val="24"/>
          <w:szCs w:val="24"/>
        </w:rPr>
        <w:t xml:space="preserve">:  </w:t>
      </w:r>
    </w:p>
    <w:p w14:paraId="6058AE16" w14:textId="3DB0D69B" w:rsidR="007751C5" w:rsidRPr="00965D7F" w:rsidRDefault="00F93649" w:rsidP="007751C5">
      <w:pPr>
        <w:pStyle w:val="NoSpacing"/>
        <w:numPr>
          <w:ilvl w:val="0"/>
          <w:numId w:val="2"/>
        </w:numPr>
        <w:ind w:left="567"/>
        <w:rPr>
          <w:bCs/>
          <w:sz w:val="24"/>
          <w:szCs w:val="24"/>
        </w:rPr>
      </w:pPr>
      <w:r w:rsidRPr="00965D7F">
        <w:rPr>
          <w:bCs/>
          <w:sz w:val="24"/>
          <w:szCs w:val="24"/>
        </w:rPr>
        <w:t>To effectively deliver core functions of governance, evidencing impact of this work on the outcomes of pupils at the school</w:t>
      </w:r>
    </w:p>
    <w:p w14:paraId="4425D2AC" w14:textId="4FF37FF2" w:rsidR="007751C5" w:rsidRDefault="007751C5" w:rsidP="007751C5">
      <w:pPr>
        <w:pStyle w:val="NoSpacing"/>
        <w:numPr>
          <w:ilvl w:val="0"/>
          <w:numId w:val="2"/>
        </w:num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A0FEC91" w14:textId="77777777" w:rsidR="007751C5" w:rsidRPr="007751C5" w:rsidRDefault="007751C5" w:rsidP="007751C5">
      <w:pPr>
        <w:pStyle w:val="NoSpacing"/>
        <w:numPr>
          <w:ilvl w:val="0"/>
          <w:numId w:val="2"/>
        </w:numPr>
        <w:ind w:left="567"/>
        <w:rPr>
          <w:b/>
          <w:sz w:val="24"/>
          <w:szCs w:val="24"/>
        </w:rPr>
      </w:pPr>
    </w:p>
    <w:p w14:paraId="542E4A9C" w14:textId="77777777" w:rsidR="00684178" w:rsidRDefault="00684178" w:rsidP="001A2456">
      <w:pPr>
        <w:pStyle w:val="NoSpacing"/>
        <w:rPr>
          <w:b/>
          <w:sz w:val="24"/>
          <w:szCs w:val="24"/>
        </w:rPr>
      </w:pPr>
    </w:p>
    <w:p w14:paraId="116AC51E" w14:textId="55DE8201" w:rsidR="001A2456" w:rsidRDefault="001A2456" w:rsidP="001A2456">
      <w:pPr>
        <w:pStyle w:val="NoSpacing"/>
        <w:rPr>
          <w:b/>
          <w:sz w:val="24"/>
          <w:szCs w:val="24"/>
        </w:rPr>
      </w:pPr>
      <w:r w:rsidRPr="001A2456">
        <w:rPr>
          <w:b/>
          <w:sz w:val="24"/>
          <w:szCs w:val="24"/>
        </w:rPr>
        <w:t>OFSTED actions:</w:t>
      </w:r>
    </w:p>
    <w:p w14:paraId="7E81188E" w14:textId="77777777" w:rsidR="007751C5" w:rsidRDefault="007751C5" w:rsidP="007751C5">
      <w:pPr>
        <w:pStyle w:val="NoSpacing"/>
        <w:rPr>
          <w:b/>
          <w:sz w:val="24"/>
          <w:szCs w:val="24"/>
        </w:rPr>
      </w:pPr>
    </w:p>
    <w:p w14:paraId="562139C2" w14:textId="77777777" w:rsidR="00684178" w:rsidRDefault="00684178" w:rsidP="001A2456">
      <w:pPr>
        <w:pStyle w:val="NoSpacing"/>
        <w:rPr>
          <w:b/>
          <w:sz w:val="24"/>
          <w:szCs w:val="24"/>
        </w:rPr>
      </w:pPr>
    </w:p>
    <w:p w14:paraId="73DAF75F" w14:textId="0EF1323E" w:rsidR="00965D7F" w:rsidRDefault="001A2456" w:rsidP="001A2456">
      <w:pPr>
        <w:pStyle w:val="NoSpacing"/>
        <w:rPr>
          <w:b/>
          <w:sz w:val="24"/>
          <w:szCs w:val="24"/>
        </w:rPr>
      </w:pPr>
      <w:r w:rsidRPr="001A2456">
        <w:rPr>
          <w:b/>
          <w:sz w:val="24"/>
          <w:szCs w:val="24"/>
        </w:rPr>
        <w:t>SIAMS actions:</w:t>
      </w:r>
    </w:p>
    <w:p w14:paraId="073225AF" w14:textId="77777777" w:rsidR="001A2456" w:rsidRPr="001A2456" w:rsidRDefault="001A2456" w:rsidP="001A2456">
      <w:pPr>
        <w:pStyle w:val="NoSpacing"/>
        <w:rPr>
          <w:b/>
          <w:sz w:val="24"/>
          <w:szCs w:val="24"/>
        </w:rPr>
      </w:pPr>
    </w:p>
    <w:p w14:paraId="3DB04F1D" w14:textId="77777777" w:rsidR="00965D7F" w:rsidRDefault="00965D7F" w:rsidP="00570875">
      <w:pPr>
        <w:pStyle w:val="NoSpacing"/>
        <w:rPr>
          <w:b/>
          <w:sz w:val="24"/>
          <w:szCs w:val="24"/>
        </w:rPr>
      </w:pPr>
    </w:p>
    <w:p w14:paraId="5F94FCF6" w14:textId="77777777" w:rsidR="00684178" w:rsidRPr="001A2456" w:rsidRDefault="00684178" w:rsidP="00570875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4"/>
        <w:gridCol w:w="13"/>
        <w:gridCol w:w="4614"/>
        <w:gridCol w:w="71"/>
        <w:gridCol w:w="1326"/>
        <w:gridCol w:w="57"/>
        <w:gridCol w:w="5167"/>
        <w:gridCol w:w="1216"/>
      </w:tblGrid>
      <w:tr w:rsidR="00535367" w:rsidRPr="001A2456" w14:paraId="32D1074D" w14:textId="77777777" w:rsidTr="00965D7F">
        <w:trPr>
          <w:trHeight w:val="510"/>
        </w:trPr>
        <w:tc>
          <w:tcPr>
            <w:tcW w:w="15388" w:type="dxa"/>
            <w:gridSpan w:val="8"/>
            <w:shd w:val="clear" w:color="auto" w:fill="004990"/>
            <w:vAlign w:val="center"/>
          </w:tcPr>
          <w:p w14:paraId="0A77D91E" w14:textId="3CDB8625" w:rsidR="00535367" w:rsidRPr="00CA6A9E" w:rsidRDefault="00F93649" w:rsidP="003F273E">
            <w:pPr>
              <w:tabs>
                <w:tab w:val="left" w:pos="1455"/>
              </w:tabs>
              <w:spacing w:after="0"/>
              <w:rPr>
                <w:b/>
                <w:color w:val="004990"/>
                <w:sz w:val="24"/>
                <w:szCs w:val="24"/>
              </w:rPr>
            </w:pPr>
            <w:r w:rsidRPr="007751C5">
              <w:rPr>
                <w:b/>
                <w:sz w:val="24"/>
                <w:szCs w:val="24"/>
              </w:rPr>
              <w:t xml:space="preserve">CORE FUNCTION 1:  </w:t>
            </w:r>
            <w:r w:rsidR="000D3627" w:rsidRPr="007751C5">
              <w:rPr>
                <w:b/>
                <w:iCs/>
                <w:sz w:val="24"/>
                <w:szCs w:val="24"/>
              </w:rPr>
              <w:t xml:space="preserve">Ensuring clarity of vision, </w:t>
            </w:r>
            <w:proofErr w:type="gramStart"/>
            <w:r w:rsidR="000D3627" w:rsidRPr="007751C5">
              <w:rPr>
                <w:b/>
                <w:iCs/>
                <w:sz w:val="24"/>
                <w:szCs w:val="24"/>
              </w:rPr>
              <w:t>ethos</w:t>
            </w:r>
            <w:proofErr w:type="gramEnd"/>
            <w:r w:rsidR="000D3627" w:rsidRPr="007751C5">
              <w:rPr>
                <w:b/>
                <w:iCs/>
                <w:sz w:val="24"/>
                <w:szCs w:val="24"/>
              </w:rPr>
              <w:t xml:space="preserve"> and strategic direction</w:t>
            </w:r>
          </w:p>
        </w:tc>
      </w:tr>
      <w:tr w:rsidR="002B7C9D" w:rsidRPr="001A2456" w14:paraId="27263BB4" w14:textId="77777777" w:rsidTr="00965D7F">
        <w:trPr>
          <w:trHeight w:val="20"/>
        </w:trPr>
        <w:tc>
          <w:tcPr>
            <w:tcW w:w="2937" w:type="dxa"/>
            <w:gridSpan w:val="2"/>
          </w:tcPr>
          <w:p w14:paraId="110E50B2" w14:textId="1C3D93F4" w:rsidR="002B7C9D" w:rsidRPr="001A2456" w:rsidRDefault="00EB78C4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Area for Development</w:t>
            </w:r>
            <w:r w:rsidR="002B7C9D" w:rsidRPr="001A245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gridSpan w:val="2"/>
          </w:tcPr>
          <w:p w14:paraId="6D3A69FE" w14:textId="16E39E11" w:rsidR="002B7C9D" w:rsidRPr="001A2456" w:rsidRDefault="002B7C9D" w:rsidP="007751C5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 xml:space="preserve">Actions </w:t>
            </w:r>
          </w:p>
        </w:tc>
        <w:tc>
          <w:tcPr>
            <w:tcW w:w="1326" w:type="dxa"/>
          </w:tcPr>
          <w:p w14:paraId="7501315A" w14:textId="07F57407" w:rsidR="002B7C9D" w:rsidRPr="001A2456" w:rsidRDefault="002B7C9D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Owner</w:t>
            </w:r>
          </w:p>
        </w:tc>
        <w:tc>
          <w:tcPr>
            <w:tcW w:w="5224" w:type="dxa"/>
            <w:gridSpan w:val="2"/>
          </w:tcPr>
          <w:p w14:paraId="49CF421B" w14:textId="02738F43" w:rsidR="002B7C9D" w:rsidRPr="001A2456" w:rsidRDefault="002B7C9D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Expected Impact</w:t>
            </w:r>
          </w:p>
        </w:tc>
        <w:tc>
          <w:tcPr>
            <w:tcW w:w="1216" w:type="dxa"/>
          </w:tcPr>
          <w:p w14:paraId="2F27DBC1" w14:textId="06BA008B" w:rsidR="002B7C9D" w:rsidRPr="001A2456" w:rsidRDefault="002B7C9D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Review of impact date</w:t>
            </w:r>
          </w:p>
        </w:tc>
      </w:tr>
      <w:tr w:rsidR="00D738C0" w:rsidRPr="001A2456" w14:paraId="52673622" w14:textId="77777777" w:rsidTr="00965D7F">
        <w:trPr>
          <w:trHeight w:val="20"/>
        </w:trPr>
        <w:tc>
          <w:tcPr>
            <w:tcW w:w="2937" w:type="dxa"/>
            <w:gridSpan w:val="2"/>
          </w:tcPr>
          <w:p w14:paraId="52605685" w14:textId="77777777" w:rsidR="00D738C0" w:rsidRPr="001A2456" w:rsidRDefault="00D738C0" w:rsidP="00694903">
            <w:pPr>
              <w:spacing w:after="0"/>
              <w:rPr>
                <w:sz w:val="24"/>
                <w:szCs w:val="24"/>
              </w:rPr>
            </w:pPr>
          </w:p>
          <w:p w14:paraId="357F247F" w14:textId="77777777" w:rsidR="001A2456" w:rsidRP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  <w:p w14:paraId="69A7E005" w14:textId="77777777" w:rsidR="001A2456" w:rsidRP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  <w:p w14:paraId="0347EBB4" w14:textId="699E49CA" w:rsidR="001A2456" w:rsidRP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85" w:type="dxa"/>
            <w:gridSpan w:val="2"/>
          </w:tcPr>
          <w:p w14:paraId="792A1D19" w14:textId="2E4D6166" w:rsidR="00D738C0" w:rsidRPr="001A2456" w:rsidRDefault="00D738C0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5FAB3793" w14:textId="16FE213A" w:rsidR="00D738C0" w:rsidRPr="001A2456" w:rsidRDefault="00D738C0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24" w:type="dxa"/>
            <w:gridSpan w:val="2"/>
          </w:tcPr>
          <w:p w14:paraId="467FFE1C" w14:textId="7B08ADBD" w:rsidR="00D738C0" w:rsidRPr="001A2456" w:rsidRDefault="00D738C0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7444DBE" w14:textId="5C8F2844" w:rsidR="00D738C0" w:rsidRPr="001A2456" w:rsidRDefault="00D738C0" w:rsidP="00694903">
            <w:pPr>
              <w:spacing w:after="0"/>
              <w:rPr>
                <w:sz w:val="24"/>
                <w:szCs w:val="24"/>
              </w:rPr>
            </w:pPr>
          </w:p>
        </w:tc>
      </w:tr>
      <w:tr w:rsidR="001A2456" w:rsidRPr="001A2456" w14:paraId="3673B043" w14:textId="77777777" w:rsidTr="00965D7F">
        <w:trPr>
          <w:trHeight w:val="20"/>
        </w:trPr>
        <w:tc>
          <w:tcPr>
            <w:tcW w:w="2937" w:type="dxa"/>
            <w:gridSpan w:val="2"/>
          </w:tcPr>
          <w:p w14:paraId="0F3DD9CD" w14:textId="77777777" w:rsid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  <w:p w14:paraId="52D950AF" w14:textId="77777777" w:rsid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  <w:p w14:paraId="75F920CA" w14:textId="77777777" w:rsid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  <w:p w14:paraId="1C7FCD0C" w14:textId="77777777" w:rsidR="001A2456" w:rsidRP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85" w:type="dxa"/>
            <w:gridSpan w:val="2"/>
          </w:tcPr>
          <w:p w14:paraId="6DE9FADB" w14:textId="77777777" w:rsidR="001A2456" w:rsidRP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444997EC" w14:textId="77777777" w:rsidR="001A2456" w:rsidRP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24" w:type="dxa"/>
            <w:gridSpan w:val="2"/>
          </w:tcPr>
          <w:p w14:paraId="56561605" w14:textId="77777777" w:rsidR="001A2456" w:rsidRP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F979D20" w14:textId="77777777" w:rsidR="001A2456" w:rsidRP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</w:tc>
      </w:tr>
      <w:tr w:rsidR="00D738C0" w:rsidRPr="001A2456" w14:paraId="0B126920" w14:textId="77777777" w:rsidTr="00965D7F">
        <w:trPr>
          <w:trHeight w:val="20"/>
        </w:trPr>
        <w:tc>
          <w:tcPr>
            <w:tcW w:w="2937" w:type="dxa"/>
            <w:gridSpan w:val="2"/>
          </w:tcPr>
          <w:p w14:paraId="684A0F62" w14:textId="77777777" w:rsidR="00D738C0" w:rsidRPr="001A2456" w:rsidRDefault="00D738C0" w:rsidP="00694903">
            <w:pPr>
              <w:spacing w:after="0"/>
              <w:rPr>
                <w:sz w:val="24"/>
                <w:szCs w:val="24"/>
              </w:rPr>
            </w:pPr>
          </w:p>
          <w:p w14:paraId="0C9536C3" w14:textId="77777777" w:rsidR="001A2456" w:rsidRP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  <w:p w14:paraId="536291BC" w14:textId="77777777" w:rsidR="001A2456" w:rsidRP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  <w:p w14:paraId="6D63655D" w14:textId="34C2A264" w:rsidR="001A2456" w:rsidRPr="001A2456" w:rsidRDefault="001A2456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85" w:type="dxa"/>
            <w:gridSpan w:val="2"/>
          </w:tcPr>
          <w:p w14:paraId="015F3FB3" w14:textId="77777777" w:rsidR="00D738C0" w:rsidRDefault="00D738C0" w:rsidP="00694903">
            <w:pPr>
              <w:spacing w:after="0"/>
              <w:rPr>
                <w:sz w:val="24"/>
                <w:szCs w:val="24"/>
              </w:rPr>
            </w:pPr>
          </w:p>
          <w:p w14:paraId="1934809F" w14:textId="57034D8B" w:rsidR="00965D7F" w:rsidRPr="001A2456" w:rsidRDefault="00965D7F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0E371387" w14:textId="19FE9769" w:rsidR="00D738C0" w:rsidRPr="001A2456" w:rsidRDefault="00D738C0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24" w:type="dxa"/>
            <w:gridSpan w:val="2"/>
          </w:tcPr>
          <w:p w14:paraId="71F4EB9F" w14:textId="21B0E2EE" w:rsidR="00D738C0" w:rsidRPr="001A2456" w:rsidRDefault="00D738C0" w:rsidP="006949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5C001AD6" w14:textId="7881AC03" w:rsidR="00D738C0" w:rsidRPr="001A2456" w:rsidRDefault="00D738C0" w:rsidP="00694903">
            <w:pPr>
              <w:spacing w:after="0"/>
              <w:rPr>
                <w:sz w:val="24"/>
                <w:szCs w:val="24"/>
              </w:rPr>
            </w:pPr>
          </w:p>
        </w:tc>
      </w:tr>
      <w:tr w:rsidR="00535367" w:rsidRPr="001A2456" w14:paraId="1ECC69DC" w14:textId="77777777" w:rsidTr="00965D7F">
        <w:trPr>
          <w:trHeight w:val="794"/>
        </w:trPr>
        <w:tc>
          <w:tcPr>
            <w:tcW w:w="15388" w:type="dxa"/>
            <w:gridSpan w:val="8"/>
            <w:shd w:val="clear" w:color="auto" w:fill="004990"/>
            <w:vAlign w:val="center"/>
          </w:tcPr>
          <w:p w14:paraId="4B0BCD36" w14:textId="04728840" w:rsidR="00535367" w:rsidRPr="001A2456" w:rsidRDefault="00F77725" w:rsidP="003F273E">
            <w:pPr>
              <w:spacing w:after="0"/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lastRenderedPageBreak/>
              <w:t>CORE FUNCTION 2: Holding executive leaders to account for the educational performance of the organisation and its pupils, and the effective and efficient performance management of staff</w:t>
            </w:r>
          </w:p>
        </w:tc>
      </w:tr>
      <w:tr w:rsidR="00535367" w:rsidRPr="001A2456" w14:paraId="7D01CA06" w14:textId="77777777" w:rsidTr="00965D7F">
        <w:tc>
          <w:tcPr>
            <w:tcW w:w="2924" w:type="dxa"/>
          </w:tcPr>
          <w:p w14:paraId="5FCAEE41" w14:textId="1A05F3B8" w:rsidR="00535367" w:rsidRPr="001A2456" w:rsidRDefault="004E3523" w:rsidP="00535367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Area for Development</w:t>
            </w:r>
          </w:p>
        </w:tc>
        <w:tc>
          <w:tcPr>
            <w:tcW w:w="4627" w:type="dxa"/>
            <w:gridSpan w:val="2"/>
          </w:tcPr>
          <w:p w14:paraId="072313AD" w14:textId="775D0B21" w:rsidR="00535367" w:rsidRPr="001A2456" w:rsidRDefault="00535367" w:rsidP="007751C5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 xml:space="preserve">Actions </w:t>
            </w:r>
          </w:p>
        </w:tc>
        <w:tc>
          <w:tcPr>
            <w:tcW w:w="1454" w:type="dxa"/>
            <w:gridSpan w:val="3"/>
          </w:tcPr>
          <w:p w14:paraId="67B68214" w14:textId="77777777" w:rsidR="00535367" w:rsidRPr="001A2456" w:rsidRDefault="00535367" w:rsidP="00535367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Owner</w:t>
            </w:r>
          </w:p>
        </w:tc>
        <w:tc>
          <w:tcPr>
            <w:tcW w:w="5167" w:type="dxa"/>
          </w:tcPr>
          <w:p w14:paraId="5FA915E0" w14:textId="77777777" w:rsidR="00535367" w:rsidRPr="001A2456" w:rsidRDefault="00535367" w:rsidP="00535367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Expected Impact</w:t>
            </w:r>
          </w:p>
        </w:tc>
        <w:tc>
          <w:tcPr>
            <w:tcW w:w="1216" w:type="dxa"/>
          </w:tcPr>
          <w:p w14:paraId="74B91FB1" w14:textId="77777777" w:rsidR="00535367" w:rsidRPr="001A2456" w:rsidRDefault="00535367" w:rsidP="00535367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Review of impact date</w:t>
            </w:r>
          </w:p>
        </w:tc>
      </w:tr>
      <w:tr w:rsidR="00C64FD5" w:rsidRPr="001A2456" w14:paraId="0EC9AEC9" w14:textId="77777777" w:rsidTr="00965D7F">
        <w:trPr>
          <w:trHeight w:val="1410"/>
        </w:trPr>
        <w:tc>
          <w:tcPr>
            <w:tcW w:w="2924" w:type="dxa"/>
          </w:tcPr>
          <w:p w14:paraId="1B45BD5D" w14:textId="7F239CB3" w:rsidR="00C64FD5" w:rsidRPr="001A2456" w:rsidRDefault="00C64FD5" w:rsidP="00535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27" w:type="dxa"/>
            <w:gridSpan w:val="2"/>
          </w:tcPr>
          <w:p w14:paraId="5D7E4777" w14:textId="1D0C624B" w:rsidR="00C64FD5" w:rsidRPr="001A2456" w:rsidRDefault="00C64FD5" w:rsidP="00535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</w:tcPr>
          <w:p w14:paraId="5088804A" w14:textId="289952DB" w:rsidR="00C64FD5" w:rsidRPr="001A2456" w:rsidRDefault="00C64FD5" w:rsidP="00535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7" w:type="dxa"/>
          </w:tcPr>
          <w:p w14:paraId="1FAE6B7B" w14:textId="5680DC89" w:rsidR="00C64FD5" w:rsidRPr="001A2456" w:rsidRDefault="00C64FD5" w:rsidP="00535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15E03F0" w14:textId="371FB573" w:rsidR="00C64FD5" w:rsidRPr="001A2456" w:rsidRDefault="00C64FD5" w:rsidP="00535367">
            <w:pPr>
              <w:spacing w:after="0"/>
              <w:rPr>
                <w:sz w:val="24"/>
                <w:szCs w:val="24"/>
              </w:rPr>
            </w:pPr>
          </w:p>
        </w:tc>
      </w:tr>
      <w:tr w:rsidR="00F77725" w:rsidRPr="001A2456" w14:paraId="4F811446" w14:textId="77777777" w:rsidTr="00965D7F">
        <w:trPr>
          <w:trHeight w:val="1416"/>
        </w:trPr>
        <w:tc>
          <w:tcPr>
            <w:tcW w:w="2924" w:type="dxa"/>
          </w:tcPr>
          <w:p w14:paraId="28435C65" w14:textId="54589839" w:rsidR="00F77725" w:rsidRPr="001A2456" w:rsidRDefault="00F77725" w:rsidP="00535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27" w:type="dxa"/>
            <w:gridSpan w:val="2"/>
          </w:tcPr>
          <w:p w14:paraId="3B3C611D" w14:textId="581FBB12" w:rsidR="00C64FD5" w:rsidRPr="001A2456" w:rsidRDefault="00C64FD5" w:rsidP="00535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</w:tcPr>
          <w:p w14:paraId="166667E2" w14:textId="304B699F" w:rsidR="00F77725" w:rsidRPr="001A2456" w:rsidRDefault="00F77725" w:rsidP="00535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7" w:type="dxa"/>
          </w:tcPr>
          <w:p w14:paraId="71AC147A" w14:textId="65315309" w:rsidR="00C64FD5" w:rsidRPr="001A2456" w:rsidRDefault="00C64FD5" w:rsidP="00535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19A822E" w14:textId="143F8DD8" w:rsidR="00F77725" w:rsidRPr="001A2456" w:rsidRDefault="00F77725" w:rsidP="0053536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8B04AC8" w14:textId="77777777" w:rsidR="00BE4669" w:rsidRPr="001A2456" w:rsidRDefault="00BE466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4552"/>
        <w:gridCol w:w="1559"/>
        <w:gridCol w:w="5103"/>
        <w:gridCol w:w="1218"/>
      </w:tblGrid>
      <w:tr w:rsidR="00535367" w:rsidRPr="001A2456" w14:paraId="36112D11" w14:textId="77777777" w:rsidTr="00CA6A9E">
        <w:trPr>
          <w:trHeight w:val="510"/>
        </w:trPr>
        <w:tc>
          <w:tcPr>
            <w:tcW w:w="15388" w:type="dxa"/>
            <w:gridSpan w:val="5"/>
            <w:shd w:val="clear" w:color="auto" w:fill="004990"/>
            <w:vAlign w:val="center"/>
          </w:tcPr>
          <w:p w14:paraId="6671C7F7" w14:textId="0AE92415" w:rsidR="00535367" w:rsidRPr="001A2456" w:rsidRDefault="00DA3933" w:rsidP="003F273E">
            <w:pPr>
              <w:spacing w:after="0"/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CORE FUNCTION 3:  Overseeing the financial performance of the organisation and making sure its money is well spent.</w:t>
            </w:r>
          </w:p>
        </w:tc>
      </w:tr>
      <w:tr w:rsidR="00BE4669" w:rsidRPr="001A2456" w14:paraId="5DC201AA" w14:textId="77777777" w:rsidTr="0028624F">
        <w:tc>
          <w:tcPr>
            <w:tcW w:w="2956" w:type="dxa"/>
          </w:tcPr>
          <w:p w14:paraId="2E31A536" w14:textId="2FDEF027" w:rsidR="00BE4669" w:rsidRPr="001A2456" w:rsidRDefault="0028624F" w:rsidP="00D21499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Area for Development</w:t>
            </w:r>
          </w:p>
        </w:tc>
        <w:tc>
          <w:tcPr>
            <w:tcW w:w="4552" w:type="dxa"/>
          </w:tcPr>
          <w:p w14:paraId="419BD831" w14:textId="4780EC78" w:rsidR="00BE4669" w:rsidRPr="001A2456" w:rsidRDefault="00BE4669" w:rsidP="007751C5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 xml:space="preserve">Actions </w:t>
            </w:r>
          </w:p>
        </w:tc>
        <w:tc>
          <w:tcPr>
            <w:tcW w:w="1559" w:type="dxa"/>
          </w:tcPr>
          <w:p w14:paraId="12C1A5E5" w14:textId="77777777" w:rsidR="00BE4669" w:rsidRPr="001A2456" w:rsidRDefault="00BE4669" w:rsidP="00D21499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Owner</w:t>
            </w:r>
          </w:p>
        </w:tc>
        <w:tc>
          <w:tcPr>
            <w:tcW w:w="5103" w:type="dxa"/>
          </w:tcPr>
          <w:p w14:paraId="2A0610B8" w14:textId="77777777" w:rsidR="00BE4669" w:rsidRPr="001A2456" w:rsidRDefault="00BE4669" w:rsidP="00D21499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Expected Impact</w:t>
            </w:r>
          </w:p>
        </w:tc>
        <w:tc>
          <w:tcPr>
            <w:tcW w:w="1218" w:type="dxa"/>
          </w:tcPr>
          <w:p w14:paraId="45BC241B" w14:textId="77777777" w:rsidR="00BE4669" w:rsidRPr="001A2456" w:rsidRDefault="00BE4669" w:rsidP="00D21499">
            <w:pPr>
              <w:rPr>
                <w:b/>
                <w:sz w:val="24"/>
                <w:szCs w:val="24"/>
              </w:rPr>
            </w:pPr>
            <w:r w:rsidRPr="001A2456">
              <w:rPr>
                <w:b/>
                <w:sz w:val="24"/>
                <w:szCs w:val="24"/>
              </w:rPr>
              <w:t>Review of impact date</w:t>
            </w:r>
          </w:p>
        </w:tc>
      </w:tr>
      <w:tr w:rsidR="0028624F" w:rsidRPr="001A2456" w14:paraId="7D396C3A" w14:textId="77777777" w:rsidTr="0028624F">
        <w:trPr>
          <w:trHeight w:val="1343"/>
        </w:trPr>
        <w:tc>
          <w:tcPr>
            <w:tcW w:w="2956" w:type="dxa"/>
          </w:tcPr>
          <w:p w14:paraId="04B1C298" w14:textId="28B8FF1C" w:rsidR="0028624F" w:rsidRPr="001A2456" w:rsidRDefault="0028624F" w:rsidP="002B7C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52" w:type="dxa"/>
          </w:tcPr>
          <w:p w14:paraId="3282E722" w14:textId="7E0BE0B8" w:rsidR="0028624F" w:rsidRPr="001A2456" w:rsidRDefault="0028624F" w:rsidP="002B7C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9D9BE" w14:textId="4FE0CC56" w:rsidR="0028624F" w:rsidRPr="001A2456" w:rsidRDefault="0028624F" w:rsidP="002B7C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053386C" w14:textId="515F4B83" w:rsidR="0028624F" w:rsidRPr="001A2456" w:rsidRDefault="0028624F" w:rsidP="002B7C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3A85E60" w14:textId="2237CA79" w:rsidR="0028624F" w:rsidRPr="001A2456" w:rsidRDefault="0028624F" w:rsidP="002B7C9D">
            <w:pPr>
              <w:spacing w:after="0"/>
              <w:rPr>
                <w:sz w:val="24"/>
                <w:szCs w:val="24"/>
              </w:rPr>
            </w:pPr>
          </w:p>
        </w:tc>
      </w:tr>
      <w:tr w:rsidR="00DA3933" w:rsidRPr="001A2456" w14:paraId="31E16DCE" w14:textId="77777777" w:rsidTr="0028624F">
        <w:tc>
          <w:tcPr>
            <w:tcW w:w="2956" w:type="dxa"/>
          </w:tcPr>
          <w:p w14:paraId="37FC9E9F" w14:textId="77777777" w:rsidR="007751C5" w:rsidRDefault="007751C5" w:rsidP="002B7C9D">
            <w:pPr>
              <w:spacing w:after="0"/>
              <w:rPr>
                <w:sz w:val="24"/>
                <w:szCs w:val="24"/>
              </w:rPr>
            </w:pPr>
          </w:p>
          <w:p w14:paraId="715E0A3B" w14:textId="77777777" w:rsidR="007751C5" w:rsidRPr="001A2456" w:rsidRDefault="007751C5" w:rsidP="002B7C9D">
            <w:pPr>
              <w:spacing w:after="0"/>
              <w:rPr>
                <w:sz w:val="24"/>
                <w:szCs w:val="24"/>
              </w:rPr>
            </w:pPr>
          </w:p>
          <w:p w14:paraId="540039E1" w14:textId="2989DB0D" w:rsidR="001A2456" w:rsidRPr="001A2456" w:rsidRDefault="001A2456" w:rsidP="002B7C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52" w:type="dxa"/>
          </w:tcPr>
          <w:p w14:paraId="27B94F92" w14:textId="7BC401E6" w:rsidR="0028624F" w:rsidRPr="001A2456" w:rsidRDefault="0028624F" w:rsidP="002B7C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2E5DEC" w14:textId="158DCB7C" w:rsidR="0028624F" w:rsidRPr="001A2456" w:rsidRDefault="0028624F" w:rsidP="002B7C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CD5DDF6" w14:textId="46B7D5B1" w:rsidR="0028624F" w:rsidRPr="001A2456" w:rsidRDefault="0028624F" w:rsidP="002B7C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03B0D4D4" w14:textId="5C1FB035" w:rsidR="00DA3933" w:rsidRPr="001A2456" w:rsidRDefault="00DA3933" w:rsidP="002B7C9D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A7593DC" w14:textId="77777777" w:rsidR="007E51DC" w:rsidRPr="001A2456" w:rsidRDefault="007E51DC" w:rsidP="007751C5">
      <w:pPr>
        <w:rPr>
          <w:sz w:val="24"/>
          <w:szCs w:val="24"/>
        </w:rPr>
      </w:pPr>
    </w:p>
    <w:sectPr w:rsidR="007E51DC" w:rsidRPr="001A2456" w:rsidSect="003F273E">
      <w:headerReference w:type="default" r:id="rId7"/>
      <w:footerReference w:type="default" r:id="rId8"/>
      <w:pgSz w:w="16838" w:h="11906" w:orient="landscape"/>
      <w:pgMar w:top="1418" w:right="720" w:bottom="765" w:left="720" w:header="0" w:footer="45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1103" w14:textId="77777777" w:rsidR="006779C6" w:rsidRDefault="006779C6">
      <w:pPr>
        <w:spacing w:after="0" w:line="240" w:lineRule="auto"/>
      </w:pPr>
      <w:r>
        <w:separator/>
      </w:r>
    </w:p>
  </w:endnote>
  <w:endnote w:type="continuationSeparator" w:id="0">
    <w:p w14:paraId="4C5F1D0C" w14:textId="77777777" w:rsidR="006779C6" w:rsidRDefault="0067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80034"/>
      <w:docPartObj>
        <w:docPartGallery w:val="Page Numbers (Top of Page)"/>
        <w:docPartUnique/>
      </w:docPartObj>
    </w:sdtPr>
    <w:sdtEndPr/>
    <w:sdtContent>
      <w:p w14:paraId="1526CD36" w14:textId="5C416386" w:rsidR="007478BC" w:rsidRDefault="00DF3E02">
        <w:pPr>
          <w:pStyle w:val="Footer"/>
          <w:jc w:val="center"/>
        </w:pPr>
        <w:r>
          <w:rPr>
            <w:sz w:val="18"/>
          </w:rPr>
          <w:t xml:space="preserve">Page </w:t>
        </w:r>
        <w:r>
          <w:rPr>
            <w:b/>
            <w:bCs/>
            <w:sz w:val="20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E10271">
          <w:rPr>
            <w:noProof/>
          </w:rPr>
          <w:t>1</w:t>
        </w:r>
        <w:r>
          <w:fldChar w:fldCharType="end"/>
        </w:r>
        <w:r>
          <w:rPr>
            <w:sz w:val="18"/>
          </w:rPr>
          <w:t xml:space="preserve"> of </w:t>
        </w:r>
        <w:r>
          <w:rPr>
            <w:b/>
            <w:bCs/>
            <w:sz w:val="20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 w:rsidR="00E10271">
          <w:rPr>
            <w:noProof/>
          </w:rPr>
          <w:t>2</w:t>
        </w:r>
        <w:r>
          <w:fldChar w:fldCharType="end"/>
        </w:r>
      </w:p>
    </w:sdtContent>
  </w:sdt>
  <w:p w14:paraId="0C9B55EE" w14:textId="77777777" w:rsidR="007478BC" w:rsidRDefault="00747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F5A1" w14:textId="77777777" w:rsidR="006779C6" w:rsidRDefault="006779C6">
      <w:pPr>
        <w:spacing w:after="0" w:line="240" w:lineRule="auto"/>
      </w:pPr>
      <w:r>
        <w:separator/>
      </w:r>
    </w:p>
  </w:footnote>
  <w:footnote w:type="continuationSeparator" w:id="0">
    <w:p w14:paraId="45D00105" w14:textId="77777777" w:rsidR="006779C6" w:rsidRDefault="0067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E4FF" w14:textId="6F396AC0" w:rsidR="007751C5" w:rsidRDefault="007751C5">
    <w:pPr>
      <w:pStyle w:val="Header"/>
    </w:pPr>
  </w:p>
  <w:p w14:paraId="3FBA3B80" w14:textId="1E64D9C8" w:rsidR="007751C5" w:rsidRDefault="007751C5" w:rsidP="007751C5">
    <w:pPr>
      <w:pStyle w:val="Header"/>
      <w:jc w:val="right"/>
    </w:pPr>
    <w:r>
      <w:rPr>
        <w:noProof/>
        <w:lang w:eastAsia="en-GB"/>
      </w:rPr>
      <w:drawing>
        <wp:inline distT="0" distB="0" distL="0" distR="0" wp14:anchorId="1E0385EE" wp14:editId="6FC6B9F1">
          <wp:extent cx="2049084" cy="627342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541" cy="629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F10E7"/>
    <w:multiLevelType w:val="hybridMultilevel"/>
    <w:tmpl w:val="62A4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07A8E"/>
    <w:multiLevelType w:val="hybridMultilevel"/>
    <w:tmpl w:val="DB68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829D1"/>
    <w:multiLevelType w:val="hybridMultilevel"/>
    <w:tmpl w:val="C826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99740">
    <w:abstractNumId w:val="2"/>
  </w:num>
  <w:num w:numId="2" w16cid:durableId="1097292946">
    <w:abstractNumId w:val="1"/>
  </w:num>
  <w:num w:numId="3" w16cid:durableId="48840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BC"/>
    <w:rsid w:val="0000286D"/>
    <w:rsid w:val="000108E8"/>
    <w:rsid w:val="000158F4"/>
    <w:rsid w:val="000476CD"/>
    <w:rsid w:val="000D3627"/>
    <w:rsid w:val="001A2456"/>
    <w:rsid w:val="0023698A"/>
    <w:rsid w:val="002609C0"/>
    <w:rsid w:val="00265733"/>
    <w:rsid w:val="00285FEA"/>
    <w:rsid w:val="0028624F"/>
    <w:rsid w:val="002B7C9D"/>
    <w:rsid w:val="002F6F7B"/>
    <w:rsid w:val="00315D33"/>
    <w:rsid w:val="00332CC5"/>
    <w:rsid w:val="00356DE2"/>
    <w:rsid w:val="0036603A"/>
    <w:rsid w:val="003C689C"/>
    <w:rsid w:val="003E4330"/>
    <w:rsid w:val="003F273E"/>
    <w:rsid w:val="003F3378"/>
    <w:rsid w:val="004B7915"/>
    <w:rsid w:val="004E3485"/>
    <w:rsid w:val="004E3523"/>
    <w:rsid w:val="00535367"/>
    <w:rsid w:val="00550C23"/>
    <w:rsid w:val="00570875"/>
    <w:rsid w:val="00572EEF"/>
    <w:rsid w:val="006779C6"/>
    <w:rsid w:val="00684178"/>
    <w:rsid w:val="006938F8"/>
    <w:rsid w:val="00694903"/>
    <w:rsid w:val="00695DA5"/>
    <w:rsid w:val="006C414A"/>
    <w:rsid w:val="006E2148"/>
    <w:rsid w:val="006E7EFC"/>
    <w:rsid w:val="00702A17"/>
    <w:rsid w:val="0072023A"/>
    <w:rsid w:val="007478BC"/>
    <w:rsid w:val="00773DA3"/>
    <w:rsid w:val="007751C5"/>
    <w:rsid w:val="007B795B"/>
    <w:rsid w:val="007C6770"/>
    <w:rsid w:val="007C736C"/>
    <w:rsid w:val="007E51DC"/>
    <w:rsid w:val="008538CE"/>
    <w:rsid w:val="008D647C"/>
    <w:rsid w:val="00911C7B"/>
    <w:rsid w:val="00965D7F"/>
    <w:rsid w:val="0098153E"/>
    <w:rsid w:val="009B5554"/>
    <w:rsid w:val="009B5D8A"/>
    <w:rsid w:val="00A070B7"/>
    <w:rsid w:val="00A71B1D"/>
    <w:rsid w:val="00AC4618"/>
    <w:rsid w:val="00AF6211"/>
    <w:rsid w:val="00B94A55"/>
    <w:rsid w:val="00B94C0D"/>
    <w:rsid w:val="00B9544B"/>
    <w:rsid w:val="00BE4669"/>
    <w:rsid w:val="00C26923"/>
    <w:rsid w:val="00C26F43"/>
    <w:rsid w:val="00C41398"/>
    <w:rsid w:val="00C64FD5"/>
    <w:rsid w:val="00C76580"/>
    <w:rsid w:val="00CA0DE7"/>
    <w:rsid w:val="00CA6A9E"/>
    <w:rsid w:val="00CF48C6"/>
    <w:rsid w:val="00D01F16"/>
    <w:rsid w:val="00D66D79"/>
    <w:rsid w:val="00D738C0"/>
    <w:rsid w:val="00D76380"/>
    <w:rsid w:val="00DA3933"/>
    <w:rsid w:val="00DF3E02"/>
    <w:rsid w:val="00E10271"/>
    <w:rsid w:val="00E33060"/>
    <w:rsid w:val="00E35AE9"/>
    <w:rsid w:val="00E432B5"/>
    <w:rsid w:val="00E91198"/>
    <w:rsid w:val="00E971A6"/>
    <w:rsid w:val="00EA4FA6"/>
    <w:rsid w:val="00EB78C4"/>
    <w:rsid w:val="00EC0DCA"/>
    <w:rsid w:val="00F77725"/>
    <w:rsid w:val="00F90ADE"/>
    <w:rsid w:val="00F93649"/>
    <w:rsid w:val="00F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04C81C"/>
  <w15:docId w15:val="{35C4DAA1-49A1-4102-93B2-623A3A7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017CF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7017CF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1046E"/>
  </w:style>
  <w:style w:type="character" w:customStyle="1" w:styleId="FooterChar">
    <w:name w:val="Footer Char"/>
    <w:basedOn w:val="DefaultParagraphFont"/>
    <w:link w:val="Footer"/>
    <w:uiPriority w:val="99"/>
    <w:qFormat/>
    <w:rsid w:val="0011046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57786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017C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046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1046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2B7C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Balch</dc:creator>
  <cp:lastModifiedBy>Rosa Guilfoyle</cp:lastModifiedBy>
  <cp:revision>2</cp:revision>
  <cp:lastPrinted>2019-11-21T12:03:00Z</cp:lastPrinted>
  <dcterms:created xsi:type="dcterms:W3CDTF">2023-08-10T12:50:00Z</dcterms:created>
  <dcterms:modified xsi:type="dcterms:W3CDTF">2023-08-10T12:50:00Z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