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240" w:lineRule="auto"/>
        <w:rPr>
          <w:b w:val="1"/>
          <w:sz w:val="24"/>
          <w:szCs w:val="24"/>
        </w:rPr>
      </w:pPr>
      <w:r w:rsidDel="00000000" w:rsidR="00000000" w:rsidRPr="00000000">
        <w:rPr>
          <w:b w:val="1"/>
          <w:sz w:val="24"/>
          <w:szCs w:val="24"/>
        </w:rPr>
        <w:drawing>
          <wp:inline distB="114300" distT="114300" distL="114300" distR="114300">
            <wp:extent cx="1265873" cy="1265873"/>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5873" cy="12658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rPr>
          <w:b w:val="1"/>
          <w:sz w:val="24"/>
          <w:szCs w:val="24"/>
          <w:u w:val="single"/>
        </w:rPr>
      </w:pPr>
      <w:r w:rsidDel="00000000" w:rsidR="00000000" w:rsidRPr="00000000">
        <w:rPr>
          <w:b w:val="1"/>
          <w:sz w:val="24"/>
          <w:szCs w:val="24"/>
          <w:u w:val="single"/>
          <w:rtl w:val="0"/>
        </w:rPr>
        <w:t xml:space="preserve">Finance Administrator</w:t>
      </w:r>
    </w:p>
    <w:p w:rsidR="00000000" w:rsidDel="00000000" w:rsidP="00000000" w:rsidRDefault="00000000" w:rsidRPr="00000000" w14:paraId="00000004">
      <w:pPr>
        <w:spacing w:line="240" w:lineRule="auto"/>
        <w:rPr>
          <w:b w:val="1"/>
          <w:sz w:val="24"/>
          <w:szCs w:val="24"/>
        </w:rPr>
      </w:pPr>
      <w:r w:rsidDel="00000000" w:rsidR="00000000" w:rsidRPr="00000000">
        <w:rPr>
          <w:rtl w:val="0"/>
        </w:rPr>
      </w:r>
    </w:p>
    <w:p w:rsidR="00000000" w:rsidDel="00000000" w:rsidP="00000000" w:rsidRDefault="00000000" w:rsidRPr="00000000" w14:paraId="00000005">
      <w:pPr>
        <w:spacing w:line="240" w:lineRule="auto"/>
        <w:rPr>
          <w:b w:val="1"/>
          <w:sz w:val="24"/>
          <w:szCs w:val="24"/>
        </w:rPr>
      </w:pPr>
      <w:r w:rsidDel="00000000" w:rsidR="00000000" w:rsidRPr="00000000">
        <w:rPr>
          <w:b w:val="1"/>
          <w:sz w:val="24"/>
          <w:szCs w:val="24"/>
          <w:rtl w:val="0"/>
        </w:rPr>
        <w:t xml:space="preserve">JOB DESCRIPTION</w:t>
      </w:r>
    </w:p>
    <w:p w:rsidR="00000000" w:rsidDel="00000000" w:rsidP="00000000" w:rsidRDefault="00000000" w:rsidRPr="00000000" w14:paraId="00000006">
      <w:pPr>
        <w:spacing w:after="160" w:line="240" w:lineRule="auto"/>
        <w:rPr>
          <w:b w:val="1"/>
          <w:sz w:val="24"/>
          <w:szCs w:val="24"/>
        </w:rPr>
      </w:pPr>
      <w:r w:rsidDel="00000000" w:rsidR="00000000" w:rsidRPr="00000000">
        <w:rPr>
          <w:b w:val="1"/>
          <w:sz w:val="24"/>
          <w:szCs w:val="24"/>
          <w:rtl w:val="0"/>
        </w:rPr>
        <w:t xml:space="preserve">March 2023</w:t>
      </w:r>
    </w:p>
    <w:p w:rsidR="00000000" w:rsidDel="00000000" w:rsidP="00000000" w:rsidRDefault="00000000" w:rsidRPr="00000000" w14:paraId="00000007">
      <w:pPr>
        <w:spacing w:after="160" w:line="240" w:lineRule="auto"/>
        <w:rPr>
          <w:sz w:val="24"/>
          <w:szCs w:val="24"/>
        </w:rPr>
      </w:pPr>
      <w:r w:rsidDel="00000000" w:rsidR="00000000" w:rsidRPr="00000000">
        <w:rPr>
          <w:sz w:val="24"/>
          <w:szCs w:val="24"/>
          <w:rtl w:val="0"/>
        </w:rPr>
        <w:t xml:space="preserve">Role: To enable the ministry and vision of St. Paul’s through the provision of efficient      financial admin support to the church team, ensuring the effective running of day-to-day finances,  and strong positive communication between the staff team, congregation and the wider church and community.  This is a new role following the implementation of Expenses Plus and team restructuring.  Finalising the monthly accounts and payroll will be undertaken by an outsourced bookkeeper.</w:t>
      </w:r>
    </w:p>
    <w:p w:rsidR="00000000" w:rsidDel="00000000" w:rsidP="00000000" w:rsidRDefault="00000000" w:rsidRPr="00000000" w14:paraId="00000008">
      <w:pPr>
        <w:spacing w:after="160" w:line="240" w:lineRule="auto"/>
        <w:rPr>
          <w:b w:val="1"/>
          <w:sz w:val="24"/>
          <w:szCs w:val="24"/>
          <w:u w:val="single"/>
        </w:rPr>
      </w:pPr>
      <w:r w:rsidDel="00000000" w:rsidR="00000000" w:rsidRPr="00000000">
        <w:rPr>
          <w:b w:val="1"/>
          <w:sz w:val="24"/>
          <w:szCs w:val="24"/>
          <w:u w:val="single"/>
          <w:rtl w:val="0"/>
        </w:rPr>
        <w:t xml:space="preserve">Areas of responsibility:</w:t>
      </w:r>
    </w:p>
    <w:p w:rsidR="00000000" w:rsidDel="00000000" w:rsidP="00000000" w:rsidRDefault="00000000" w:rsidRPr="00000000" w14:paraId="00000009">
      <w:pPr>
        <w:keepNext w:val="0"/>
        <w:keepLines w:val="0"/>
        <w:pageBreakBefore w:val="0"/>
        <w:widowControl w:val="1"/>
        <w:numPr>
          <w:ilvl w:val="0"/>
          <w:numId w:val="3"/>
        </w:numPr>
        <w:spacing w:after="0" w:before="28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Act as a point of contact for financial queries liaising with the Office Administrator and Head of Operations where required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the church finance system (ExpensePlus), managing and updating financial records, income and expenditure in a timely and accurate manner.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Liaising with the staff team and other users to ensure that they are updating  Expense Plus with the information they  are responsible for.  </w:t>
      </w:r>
    </w:p>
    <w:p w:rsidR="00000000" w:rsidDel="00000000" w:rsidP="00000000" w:rsidRDefault="00000000" w:rsidRPr="00000000" w14:paraId="0000000C">
      <w:pPr>
        <w:keepNext w:val="0"/>
        <w:keepLines w:val="0"/>
        <w:pageBreakBefore w:val="0"/>
        <w:widowControl w:val="1"/>
        <w:numPr>
          <w:ilvl w:val="0"/>
          <w:numId w:val="3"/>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Ensure that all data management is compliant with the General Data Protection Regulation and keep staff team and volunteers informed of these requirements.</w:t>
      </w:r>
    </w:p>
    <w:p w:rsidR="00000000" w:rsidDel="00000000" w:rsidP="00000000" w:rsidRDefault="00000000" w:rsidRPr="00000000" w14:paraId="0000000D">
      <w:pPr>
        <w:keepNext w:val="0"/>
        <w:keepLines w:val="0"/>
        <w:pageBreakBefore w:val="0"/>
        <w:widowControl w:val="1"/>
        <w:numPr>
          <w:ilvl w:val="0"/>
          <w:numId w:val="3"/>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Provide support to Head of Operations / Treasurer for monthly and annual budget reporting in line with the Church Budget for all cost centres and budget codes.</w:t>
      </w:r>
    </w:p>
    <w:p w:rsidR="00000000" w:rsidDel="00000000" w:rsidP="00000000" w:rsidRDefault="00000000" w:rsidRPr="00000000" w14:paraId="0000000E">
      <w:pPr>
        <w:keepNext w:val="0"/>
        <w:keepLines w:val="0"/>
        <w:pageBreakBefore w:val="0"/>
        <w:widowControl w:val="1"/>
        <w:numPr>
          <w:ilvl w:val="0"/>
          <w:numId w:val="3"/>
        </w:numPr>
        <w:spacing w:after="12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Bank reconciliations, petty cash management, donation management to support the church and all ministries.</w:t>
      </w:r>
    </w:p>
    <w:p w:rsidR="00000000" w:rsidDel="00000000" w:rsidP="00000000" w:rsidRDefault="00000000" w:rsidRPr="00000000" w14:paraId="0000000F">
      <w:pPr>
        <w:spacing w:after="160" w:line="240" w:lineRule="auto"/>
        <w:rPr>
          <w:b w:val="1"/>
          <w:sz w:val="24"/>
          <w:szCs w:val="24"/>
          <w:u w:val="single"/>
        </w:rPr>
      </w:pPr>
      <w:r w:rsidDel="00000000" w:rsidR="00000000" w:rsidRPr="00000000">
        <w:rPr>
          <w:b w:val="1"/>
          <w:sz w:val="24"/>
          <w:szCs w:val="24"/>
          <w:u w:val="single"/>
          <w:rtl w:val="0"/>
        </w:rPr>
        <w:t xml:space="preserve">Role Specific Duties: </w:t>
      </w:r>
    </w:p>
    <w:tbl>
      <w:tblPr>
        <w:tblStyle w:val="Table1"/>
        <w:tblW w:w="829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9"/>
        <w:gridCol w:w="4160"/>
        <w:tblGridChange w:id="0">
          <w:tblGrid>
            <w:gridCol w:w="4139"/>
            <w:gridCol w:w="4160"/>
          </w:tblGrid>
        </w:tblGridChange>
      </w:tblGrid>
      <w:tr>
        <w:trPr>
          <w:cantSplit w:val="0"/>
          <w:tblHeader w:val="0"/>
        </w:trPr>
        <w:tc>
          <w:tcPr/>
          <w:p w:rsidR="00000000" w:rsidDel="00000000" w:rsidP="00000000" w:rsidRDefault="00000000" w:rsidRPr="00000000" w14:paraId="00000010">
            <w:pPr>
              <w:rPr>
                <w:color w:val="000000"/>
                <w:sz w:val="24"/>
                <w:szCs w:val="24"/>
              </w:rPr>
            </w:pPr>
            <w:r w:rsidDel="00000000" w:rsidR="00000000" w:rsidRPr="00000000">
              <w:rPr>
                <w:color w:val="000000"/>
                <w:sz w:val="24"/>
                <w:szCs w:val="24"/>
                <w:rtl w:val="0"/>
              </w:rPr>
              <w:t xml:space="preserve">Task</w:t>
            </w:r>
          </w:p>
        </w:tc>
        <w:tc>
          <w:tcPr/>
          <w:p w:rsidR="00000000" w:rsidDel="00000000" w:rsidP="00000000" w:rsidRDefault="00000000" w:rsidRPr="00000000" w14:paraId="00000011">
            <w:pPr>
              <w:rPr>
                <w:color w:val="000000"/>
                <w:sz w:val="24"/>
                <w:szCs w:val="24"/>
              </w:rPr>
            </w:pPr>
            <w:r w:rsidDel="00000000" w:rsidR="00000000" w:rsidRPr="00000000">
              <w:rPr>
                <w:color w:val="000000"/>
                <w:sz w:val="24"/>
                <w:szCs w:val="24"/>
                <w:rtl w:val="0"/>
              </w:rPr>
              <w:t xml:space="preserve">Activity</w:t>
            </w:r>
          </w:p>
        </w:tc>
      </w:tr>
      <w:tr>
        <w:trPr>
          <w:cantSplit w:val="0"/>
          <w:tblHeader w:val="0"/>
        </w:trPr>
        <w:tc>
          <w:tcPr/>
          <w:p w:rsidR="00000000" w:rsidDel="00000000" w:rsidP="00000000" w:rsidRDefault="00000000" w:rsidRPr="00000000" w14:paraId="00000012">
            <w:pPr>
              <w:rPr>
                <w:color w:val="000000"/>
                <w:sz w:val="24"/>
                <w:szCs w:val="24"/>
              </w:rPr>
            </w:pPr>
            <w:r w:rsidDel="00000000" w:rsidR="00000000" w:rsidRPr="00000000">
              <w:rPr>
                <w:color w:val="000000"/>
                <w:sz w:val="24"/>
                <w:szCs w:val="24"/>
                <w:rtl w:val="0"/>
              </w:rPr>
              <w:t xml:space="preserve">Regular giving</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60" w:line="276" w:lineRule="auto"/>
              <w:rPr>
                <w:color w:val="000000"/>
                <w:sz w:val="24"/>
                <w:szCs w:val="24"/>
                <w:u w:val="single"/>
              </w:rPr>
            </w:pPr>
            <w:r w:rsidDel="00000000" w:rsidR="00000000" w:rsidRPr="00000000">
              <w:rPr>
                <w:rtl w:val="0"/>
              </w:rPr>
            </w:r>
          </w:p>
        </w:tc>
        <w:tc>
          <w:tcPr/>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 xml:space="preserve">Giving &amp; Gift Aid Administration, confidential point of contact for congregation</w:t>
            </w:r>
          </w:p>
        </w:tc>
      </w:tr>
      <w:tr>
        <w:trPr>
          <w:cantSplit w:val="0"/>
          <w:tblHeader w:val="0"/>
        </w:trPr>
        <w:tc>
          <w:tcPr/>
          <w:p w:rsidR="00000000" w:rsidDel="00000000" w:rsidP="00000000" w:rsidRDefault="00000000" w:rsidRPr="00000000" w14:paraId="00000015">
            <w:pPr>
              <w:rPr>
                <w:color w:val="000000"/>
                <w:sz w:val="24"/>
                <w:szCs w:val="24"/>
              </w:rPr>
            </w:pPr>
            <w:r w:rsidDel="00000000" w:rsidR="00000000" w:rsidRPr="00000000">
              <w:rPr>
                <w:color w:val="000000"/>
                <w:sz w:val="24"/>
                <w:szCs w:val="24"/>
                <w:rtl w:val="0"/>
              </w:rPr>
              <w:t xml:space="preserve">Gift Aid income HMRC</w:t>
            </w:r>
          </w:p>
        </w:tc>
        <w:tc>
          <w:tcPr/>
          <w:p w:rsidR="00000000" w:rsidDel="00000000" w:rsidP="00000000" w:rsidRDefault="00000000" w:rsidRPr="00000000" w14:paraId="00000016">
            <w:pPr>
              <w:rPr>
                <w:color w:val="000000"/>
                <w:sz w:val="24"/>
                <w:szCs w:val="24"/>
              </w:rPr>
            </w:pPr>
            <w:r w:rsidDel="00000000" w:rsidR="00000000" w:rsidRPr="00000000">
              <w:rPr>
                <w:color w:val="000000"/>
                <w:sz w:val="24"/>
                <w:szCs w:val="24"/>
                <w:rtl w:val="0"/>
              </w:rPr>
              <w:t xml:space="preserve">Preparing and making claims</w:t>
            </w:r>
          </w:p>
        </w:tc>
      </w:tr>
      <w:tr>
        <w:trPr>
          <w:cantSplit w:val="0"/>
          <w:tblHeader w:val="0"/>
        </w:trPr>
        <w:tc>
          <w:tcPr/>
          <w:p w:rsidR="00000000" w:rsidDel="00000000" w:rsidP="00000000" w:rsidRDefault="00000000" w:rsidRPr="00000000" w14:paraId="00000017">
            <w:pPr>
              <w:rPr>
                <w:color w:val="000000"/>
                <w:sz w:val="24"/>
                <w:szCs w:val="24"/>
              </w:rPr>
            </w:pPr>
            <w:r w:rsidDel="00000000" w:rsidR="00000000" w:rsidRPr="00000000">
              <w:rPr>
                <w:color w:val="000000"/>
                <w:sz w:val="24"/>
                <w:szCs w:val="24"/>
                <w:rtl w:val="0"/>
              </w:rPr>
              <w:t xml:space="preserve">Stripe, Go cardless, Sum Up etc</w:t>
            </w:r>
          </w:p>
        </w:tc>
        <w:tc>
          <w:tcPr/>
          <w:p w:rsidR="00000000" w:rsidDel="00000000" w:rsidP="00000000" w:rsidRDefault="00000000" w:rsidRPr="00000000" w14:paraId="00000018">
            <w:pPr>
              <w:rPr>
                <w:color w:val="000000"/>
                <w:sz w:val="24"/>
                <w:szCs w:val="24"/>
              </w:rPr>
            </w:pPr>
            <w:r w:rsidDel="00000000" w:rsidR="00000000" w:rsidRPr="00000000">
              <w:rPr>
                <w:color w:val="000000"/>
                <w:sz w:val="24"/>
                <w:szCs w:val="24"/>
                <w:rtl w:val="0"/>
              </w:rPr>
              <w:t xml:space="preserve">Upload and match</w:t>
            </w:r>
          </w:p>
        </w:tc>
      </w:tr>
      <w:tr>
        <w:trPr>
          <w:cantSplit w:val="0"/>
          <w:tblHeader w:val="0"/>
        </w:trPr>
        <w:tc>
          <w:tcPr/>
          <w:p w:rsidR="00000000" w:rsidDel="00000000" w:rsidP="00000000" w:rsidRDefault="00000000" w:rsidRPr="00000000" w14:paraId="00000019">
            <w:pPr>
              <w:rPr>
                <w:color w:val="000000"/>
                <w:sz w:val="24"/>
                <w:szCs w:val="24"/>
              </w:rPr>
            </w:pPr>
            <w:r w:rsidDel="00000000" w:rsidR="00000000" w:rsidRPr="00000000">
              <w:rPr>
                <w:color w:val="000000"/>
                <w:sz w:val="24"/>
                <w:szCs w:val="24"/>
                <w:rtl w:val="0"/>
              </w:rPr>
              <w:t xml:space="preserve">Hall and Church Booking income</w:t>
            </w:r>
          </w:p>
        </w:tc>
        <w:tc>
          <w:tcPr/>
          <w:p w:rsidR="00000000" w:rsidDel="00000000" w:rsidP="00000000" w:rsidRDefault="00000000" w:rsidRPr="00000000" w14:paraId="0000001A">
            <w:pPr>
              <w:rPr>
                <w:color w:val="000000"/>
                <w:sz w:val="24"/>
                <w:szCs w:val="24"/>
              </w:rPr>
            </w:pPr>
            <w:r w:rsidDel="00000000" w:rsidR="00000000" w:rsidRPr="00000000">
              <w:rPr>
                <w:color w:val="000000"/>
                <w:sz w:val="24"/>
                <w:szCs w:val="24"/>
                <w:rtl w:val="0"/>
              </w:rPr>
              <w:t xml:space="preserve">Follow up outstanding invoices</w:t>
            </w:r>
          </w:p>
        </w:tc>
      </w:tr>
      <w:tr>
        <w:trPr>
          <w:cantSplit w:val="0"/>
          <w:tblHeader w:val="0"/>
        </w:trPr>
        <w:tc>
          <w:tcPr/>
          <w:p w:rsidR="00000000" w:rsidDel="00000000" w:rsidP="00000000" w:rsidRDefault="00000000" w:rsidRPr="00000000" w14:paraId="0000001B">
            <w:pPr>
              <w:rPr>
                <w:color w:val="000000"/>
                <w:sz w:val="24"/>
                <w:szCs w:val="24"/>
              </w:rPr>
            </w:pPr>
            <w:r w:rsidDel="00000000" w:rsidR="00000000" w:rsidRPr="00000000">
              <w:rPr>
                <w:color w:val="000000"/>
                <w:sz w:val="24"/>
                <w:szCs w:val="24"/>
                <w:rtl w:val="0"/>
              </w:rPr>
              <w:t xml:space="preserve">Cash and cheque Counting</w:t>
            </w:r>
          </w:p>
          <w:p w:rsidR="00000000" w:rsidDel="00000000" w:rsidP="00000000" w:rsidRDefault="00000000" w:rsidRPr="00000000" w14:paraId="0000001C">
            <w:pPr>
              <w:rPr>
                <w:color w:val="000000"/>
                <w:sz w:val="24"/>
                <w:szCs w:val="24"/>
              </w:rPr>
            </w:pPr>
            <w:r w:rsidDel="00000000" w:rsidR="00000000" w:rsidRPr="00000000">
              <w:rPr>
                <w:rtl w:val="0"/>
              </w:rPr>
            </w:r>
          </w:p>
        </w:tc>
        <w:tc>
          <w:tcPr/>
          <w:p w:rsidR="00000000" w:rsidDel="00000000" w:rsidP="00000000" w:rsidRDefault="00000000" w:rsidRPr="00000000" w14:paraId="0000001D">
            <w:pPr>
              <w:rPr>
                <w:color w:val="000000"/>
                <w:sz w:val="24"/>
                <w:szCs w:val="24"/>
              </w:rPr>
            </w:pPr>
            <w:r w:rsidDel="00000000" w:rsidR="00000000" w:rsidRPr="00000000">
              <w:rPr>
                <w:color w:val="000000"/>
                <w:sz w:val="24"/>
                <w:szCs w:val="24"/>
                <w:rtl w:val="0"/>
              </w:rPr>
              <w:t xml:space="preserve">Planned Giving envelopes, cash boxes, ad hoc money received.  To be counted and banked by two people </w:t>
            </w:r>
          </w:p>
        </w:tc>
      </w:tr>
      <w:tr>
        <w:trPr>
          <w:cantSplit w:val="0"/>
          <w:tblHeader w:val="0"/>
        </w:trPr>
        <w:tc>
          <w:tcPr/>
          <w:p w:rsidR="00000000" w:rsidDel="00000000" w:rsidP="00000000" w:rsidRDefault="00000000" w:rsidRPr="00000000" w14:paraId="0000001E">
            <w:pPr>
              <w:rPr>
                <w:color w:val="000000"/>
                <w:sz w:val="24"/>
                <w:szCs w:val="24"/>
              </w:rPr>
            </w:pPr>
            <w:r w:rsidDel="00000000" w:rsidR="00000000" w:rsidRPr="00000000">
              <w:rPr>
                <w:color w:val="000000"/>
                <w:sz w:val="24"/>
                <w:szCs w:val="24"/>
                <w:rtl w:val="0"/>
              </w:rPr>
              <w:t xml:space="preserve">Cash/cheque banking</w:t>
            </w:r>
          </w:p>
          <w:p w:rsidR="00000000" w:rsidDel="00000000" w:rsidP="00000000" w:rsidRDefault="00000000" w:rsidRPr="00000000" w14:paraId="0000001F">
            <w:pPr>
              <w:rPr>
                <w:color w:val="000000"/>
                <w:sz w:val="24"/>
                <w:szCs w:val="24"/>
              </w:rPr>
            </w:pPr>
            <w:r w:rsidDel="00000000" w:rsidR="00000000" w:rsidRPr="00000000">
              <w:rPr>
                <w:rtl w:val="0"/>
              </w:rPr>
            </w:r>
          </w:p>
        </w:tc>
        <w:tc>
          <w:tcPr/>
          <w:p w:rsidR="00000000" w:rsidDel="00000000" w:rsidP="00000000" w:rsidRDefault="00000000" w:rsidRPr="00000000" w14:paraId="00000020">
            <w:pPr>
              <w:rPr>
                <w:color w:val="000000"/>
                <w:sz w:val="24"/>
                <w:szCs w:val="24"/>
              </w:rPr>
            </w:pPr>
            <w:r w:rsidDel="00000000" w:rsidR="00000000" w:rsidRPr="00000000">
              <w:rPr>
                <w:color w:val="000000"/>
                <w:sz w:val="24"/>
                <w:szCs w:val="24"/>
                <w:rtl w:val="0"/>
              </w:rPr>
              <w:t xml:space="preserve">Planned Giving envelopes, cash boxes, ad hoc money received.  </w:t>
            </w:r>
          </w:p>
        </w:tc>
      </w:tr>
      <w:tr>
        <w:trPr>
          <w:cantSplit w:val="0"/>
          <w:tblHeader w:val="0"/>
        </w:trPr>
        <w:tc>
          <w:tcPr/>
          <w:p w:rsidR="00000000" w:rsidDel="00000000" w:rsidP="00000000" w:rsidRDefault="00000000" w:rsidRPr="00000000" w14:paraId="00000021">
            <w:pPr>
              <w:rPr>
                <w:color w:val="000000"/>
                <w:sz w:val="24"/>
                <w:szCs w:val="24"/>
              </w:rPr>
            </w:pPr>
            <w:r w:rsidDel="00000000" w:rsidR="00000000" w:rsidRPr="00000000">
              <w:rPr>
                <w:color w:val="000000"/>
                <w:sz w:val="24"/>
                <w:szCs w:val="24"/>
                <w:rtl w:val="0"/>
              </w:rPr>
              <w:t xml:space="preserve">Invoices/bills paid by DD – e.g., utilities</w:t>
            </w:r>
          </w:p>
          <w:p w:rsidR="00000000" w:rsidDel="00000000" w:rsidP="00000000" w:rsidRDefault="00000000" w:rsidRPr="00000000" w14:paraId="00000022">
            <w:pPr>
              <w:rPr>
                <w:color w:val="000000"/>
                <w:sz w:val="24"/>
                <w:szCs w:val="24"/>
              </w:rPr>
            </w:pPr>
            <w:r w:rsidDel="00000000" w:rsidR="00000000" w:rsidRPr="00000000">
              <w:rPr>
                <w:rtl w:val="0"/>
              </w:rPr>
            </w:r>
          </w:p>
        </w:tc>
        <w:tc>
          <w:tcPr/>
          <w:p w:rsidR="00000000" w:rsidDel="00000000" w:rsidP="00000000" w:rsidRDefault="00000000" w:rsidRPr="00000000" w14:paraId="00000023">
            <w:pPr>
              <w:rPr>
                <w:color w:val="000000"/>
                <w:sz w:val="24"/>
                <w:szCs w:val="24"/>
              </w:rPr>
            </w:pPr>
            <w:r w:rsidDel="00000000" w:rsidR="00000000" w:rsidRPr="00000000">
              <w:rPr>
                <w:color w:val="000000"/>
                <w:sz w:val="24"/>
                <w:szCs w:val="24"/>
                <w:rtl w:val="0"/>
              </w:rPr>
              <w:t xml:space="preserve">Invoice authorised by budget holder. Upload invoice</w:t>
            </w:r>
          </w:p>
        </w:tc>
      </w:tr>
      <w:tr>
        <w:trPr>
          <w:cantSplit w:val="0"/>
          <w:tblHeader w:val="0"/>
        </w:trPr>
        <w:tc>
          <w:tcPr/>
          <w:p w:rsidR="00000000" w:rsidDel="00000000" w:rsidP="00000000" w:rsidRDefault="00000000" w:rsidRPr="00000000" w14:paraId="00000024">
            <w:pPr>
              <w:rPr>
                <w:color w:val="000000"/>
                <w:sz w:val="24"/>
                <w:szCs w:val="24"/>
              </w:rPr>
            </w:pPr>
            <w:r w:rsidDel="00000000" w:rsidR="00000000" w:rsidRPr="00000000">
              <w:rPr>
                <w:color w:val="000000"/>
                <w:sz w:val="24"/>
                <w:szCs w:val="24"/>
                <w:rtl w:val="0"/>
              </w:rPr>
              <w:t xml:space="preserve">Volunteer expense form/ receipts submitted</w:t>
            </w:r>
          </w:p>
        </w:tc>
        <w:tc>
          <w:tcPr/>
          <w:p w:rsidR="00000000" w:rsidDel="00000000" w:rsidP="00000000" w:rsidRDefault="00000000" w:rsidRPr="00000000" w14:paraId="00000025">
            <w:pPr>
              <w:rPr>
                <w:color w:val="000000"/>
                <w:sz w:val="24"/>
                <w:szCs w:val="24"/>
              </w:rPr>
            </w:pPr>
            <w:r w:rsidDel="00000000" w:rsidR="00000000" w:rsidRPr="00000000">
              <w:rPr>
                <w:color w:val="000000"/>
                <w:sz w:val="24"/>
                <w:szCs w:val="24"/>
                <w:rtl w:val="0"/>
              </w:rPr>
              <w:t xml:space="preserve">Authorised by budget holder</w:t>
            </w:r>
          </w:p>
          <w:p w:rsidR="00000000" w:rsidDel="00000000" w:rsidP="00000000" w:rsidRDefault="00000000" w:rsidRPr="00000000" w14:paraId="00000026">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rPr>
                <w:color w:val="000000"/>
                <w:sz w:val="24"/>
                <w:szCs w:val="24"/>
              </w:rPr>
            </w:pPr>
            <w:r w:rsidDel="00000000" w:rsidR="00000000" w:rsidRPr="00000000">
              <w:rPr>
                <w:color w:val="000000"/>
                <w:sz w:val="24"/>
                <w:szCs w:val="24"/>
                <w:rtl w:val="0"/>
              </w:rPr>
              <w:t xml:space="preserve">Petty Cash tin – low value expenses/ sundry costs </w:t>
            </w:r>
          </w:p>
        </w:tc>
        <w:tc>
          <w:tcPr/>
          <w:p w:rsidR="00000000" w:rsidDel="00000000" w:rsidP="00000000" w:rsidRDefault="00000000" w:rsidRPr="00000000" w14:paraId="00000028">
            <w:pPr>
              <w:rPr>
                <w:color w:val="000000"/>
                <w:sz w:val="24"/>
                <w:szCs w:val="24"/>
              </w:rPr>
            </w:pPr>
            <w:r w:rsidDel="00000000" w:rsidR="00000000" w:rsidRPr="00000000">
              <w:rPr>
                <w:color w:val="000000"/>
                <w:sz w:val="24"/>
                <w:szCs w:val="24"/>
                <w:rtl w:val="0"/>
              </w:rPr>
              <w:t xml:space="preserve">Issue cash according to limits agreed</w:t>
            </w:r>
          </w:p>
          <w:p w:rsidR="00000000" w:rsidDel="00000000" w:rsidP="00000000" w:rsidRDefault="00000000" w:rsidRPr="00000000" w14:paraId="00000029">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rPr>
                <w:color w:val="000000"/>
                <w:sz w:val="24"/>
                <w:szCs w:val="24"/>
              </w:rPr>
            </w:pPr>
            <w:r w:rsidDel="00000000" w:rsidR="00000000" w:rsidRPr="00000000">
              <w:rPr>
                <w:color w:val="000000"/>
                <w:sz w:val="24"/>
                <w:szCs w:val="24"/>
                <w:rtl w:val="0"/>
              </w:rPr>
              <w:t xml:space="preserve">Preparation of cash floats for one off events</w:t>
            </w:r>
          </w:p>
        </w:tc>
        <w:tc>
          <w:tcPr/>
          <w:p w:rsidR="00000000" w:rsidDel="00000000" w:rsidP="00000000" w:rsidRDefault="00000000" w:rsidRPr="00000000" w14:paraId="0000002B">
            <w:pPr>
              <w:rPr>
                <w:color w:val="000000"/>
                <w:sz w:val="24"/>
                <w:szCs w:val="24"/>
              </w:rPr>
            </w:pPr>
            <w:r w:rsidDel="00000000" w:rsidR="00000000" w:rsidRPr="00000000">
              <w:rPr>
                <w:color w:val="000000"/>
                <w:sz w:val="24"/>
                <w:szCs w:val="24"/>
                <w:rtl w:val="0"/>
              </w:rPr>
              <w:t xml:space="preserve">Determine and provide sums required, accounting for at end of event</w:t>
            </w:r>
          </w:p>
        </w:tc>
      </w:tr>
      <w:tr>
        <w:trPr>
          <w:cantSplit w:val="0"/>
          <w:tblHeader w:val="0"/>
        </w:trPr>
        <w:tc>
          <w:tcPr/>
          <w:p w:rsidR="00000000" w:rsidDel="00000000" w:rsidP="00000000" w:rsidRDefault="00000000" w:rsidRPr="00000000" w14:paraId="0000002C">
            <w:pPr>
              <w:rPr>
                <w:color w:val="000000"/>
                <w:sz w:val="24"/>
                <w:szCs w:val="24"/>
              </w:rPr>
            </w:pPr>
            <w:r w:rsidDel="00000000" w:rsidR="00000000" w:rsidRPr="00000000">
              <w:rPr>
                <w:color w:val="000000"/>
                <w:sz w:val="24"/>
                <w:szCs w:val="24"/>
                <w:rtl w:val="0"/>
              </w:rPr>
              <w:t xml:space="preserve">Wedding &amp; Funerals Returns Qtrly</w:t>
            </w:r>
          </w:p>
        </w:tc>
        <w:tc>
          <w:tcPr/>
          <w:p w:rsidR="00000000" w:rsidDel="00000000" w:rsidP="00000000" w:rsidRDefault="00000000" w:rsidRPr="00000000" w14:paraId="0000002D">
            <w:pPr>
              <w:rPr>
                <w:color w:val="000000"/>
                <w:sz w:val="24"/>
                <w:szCs w:val="24"/>
              </w:rPr>
            </w:pPr>
            <w:r w:rsidDel="00000000" w:rsidR="00000000" w:rsidRPr="00000000">
              <w:rPr>
                <w:color w:val="000000"/>
                <w:sz w:val="24"/>
                <w:szCs w:val="24"/>
                <w:rtl w:val="0"/>
              </w:rPr>
              <w:t xml:space="preserve">Pay Diocese as approved</w:t>
            </w:r>
          </w:p>
        </w:tc>
      </w:tr>
      <w:tr>
        <w:trPr>
          <w:cantSplit w:val="0"/>
          <w:tblHeader w:val="0"/>
        </w:trPr>
        <w:tc>
          <w:tcPr/>
          <w:p w:rsidR="00000000" w:rsidDel="00000000" w:rsidP="00000000" w:rsidRDefault="00000000" w:rsidRPr="00000000" w14:paraId="0000002E">
            <w:pPr>
              <w:rPr>
                <w:color w:val="000000"/>
                <w:sz w:val="24"/>
                <w:szCs w:val="24"/>
              </w:rPr>
            </w:pPr>
            <w:r w:rsidDel="00000000" w:rsidR="00000000" w:rsidRPr="00000000">
              <w:rPr>
                <w:color w:val="000000"/>
                <w:sz w:val="24"/>
                <w:szCs w:val="24"/>
                <w:rtl w:val="0"/>
              </w:rPr>
              <w:t xml:space="preserve">Payment of funeral &amp; wedding fees to retired clergy</w:t>
            </w:r>
          </w:p>
        </w:tc>
        <w:tc>
          <w:tcPr/>
          <w:p w:rsidR="00000000" w:rsidDel="00000000" w:rsidP="00000000" w:rsidRDefault="00000000" w:rsidRPr="00000000" w14:paraId="0000002F">
            <w:pPr>
              <w:rPr>
                <w:color w:val="000000"/>
                <w:sz w:val="24"/>
                <w:szCs w:val="24"/>
              </w:rPr>
            </w:pPr>
            <w:r w:rsidDel="00000000" w:rsidR="00000000" w:rsidRPr="00000000">
              <w:rPr>
                <w:color w:val="000000"/>
                <w:sz w:val="24"/>
                <w:szCs w:val="24"/>
                <w:rtl w:val="0"/>
              </w:rPr>
              <w:t xml:space="preserve">Pay Clergy as approved</w:t>
            </w:r>
          </w:p>
          <w:p w:rsidR="00000000" w:rsidDel="00000000" w:rsidP="00000000" w:rsidRDefault="00000000" w:rsidRPr="00000000" w14:paraId="00000030">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rPr>
                <w:color w:val="000000"/>
                <w:sz w:val="24"/>
                <w:szCs w:val="24"/>
              </w:rPr>
            </w:pPr>
            <w:r w:rsidDel="00000000" w:rsidR="00000000" w:rsidRPr="00000000">
              <w:rPr>
                <w:color w:val="000000"/>
                <w:sz w:val="24"/>
                <w:szCs w:val="24"/>
                <w:rtl w:val="0"/>
              </w:rPr>
              <w:t xml:space="preserve">Planned Church Missional giving – agreed annually by PCC</w:t>
            </w:r>
          </w:p>
          <w:p w:rsidR="00000000" w:rsidDel="00000000" w:rsidP="00000000" w:rsidRDefault="00000000" w:rsidRPr="00000000" w14:paraId="00000032">
            <w:pPr>
              <w:rPr>
                <w:color w:val="000000"/>
                <w:sz w:val="24"/>
                <w:szCs w:val="24"/>
              </w:rPr>
            </w:pPr>
            <w:r w:rsidDel="00000000" w:rsidR="00000000" w:rsidRPr="00000000">
              <w:rPr>
                <w:rtl w:val="0"/>
              </w:rPr>
            </w:r>
          </w:p>
        </w:tc>
        <w:tc>
          <w:tcPr/>
          <w:p w:rsidR="00000000" w:rsidDel="00000000" w:rsidP="00000000" w:rsidRDefault="00000000" w:rsidRPr="00000000" w14:paraId="00000033">
            <w:pPr>
              <w:rPr>
                <w:color w:val="000000"/>
                <w:sz w:val="24"/>
                <w:szCs w:val="24"/>
              </w:rPr>
            </w:pPr>
            <w:r w:rsidDel="00000000" w:rsidR="00000000" w:rsidRPr="00000000">
              <w:rPr>
                <w:color w:val="000000"/>
                <w:sz w:val="24"/>
                <w:szCs w:val="24"/>
                <w:rtl w:val="0"/>
              </w:rPr>
              <w:t xml:space="preserve">Set up for year from schedule at agreed frequency, amount with correct bank details</w:t>
            </w:r>
          </w:p>
        </w:tc>
      </w:tr>
      <w:tr>
        <w:trPr>
          <w:cantSplit w:val="0"/>
          <w:tblHeader w:val="0"/>
        </w:trPr>
        <w:tc>
          <w:tcPr/>
          <w:p w:rsidR="00000000" w:rsidDel="00000000" w:rsidP="00000000" w:rsidRDefault="00000000" w:rsidRPr="00000000" w14:paraId="00000034">
            <w:pPr>
              <w:rPr>
                <w:color w:val="000000"/>
                <w:sz w:val="24"/>
                <w:szCs w:val="24"/>
              </w:rPr>
            </w:pPr>
            <w:r w:rsidDel="00000000" w:rsidR="00000000" w:rsidRPr="00000000">
              <w:rPr>
                <w:color w:val="000000"/>
                <w:sz w:val="24"/>
                <w:szCs w:val="24"/>
                <w:rtl w:val="0"/>
              </w:rPr>
              <w:t xml:space="preserve">From Expense Plus upload or input payments onto internet bank</w:t>
            </w:r>
          </w:p>
        </w:tc>
        <w:tc>
          <w:tcPr/>
          <w:p w:rsidR="00000000" w:rsidDel="00000000" w:rsidP="00000000" w:rsidRDefault="00000000" w:rsidRPr="00000000" w14:paraId="00000035">
            <w:pPr>
              <w:rPr>
                <w:color w:val="000000"/>
                <w:sz w:val="24"/>
                <w:szCs w:val="24"/>
              </w:rPr>
            </w:pPr>
            <w:r w:rsidDel="00000000" w:rsidR="00000000" w:rsidRPr="00000000">
              <w:rPr>
                <w:color w:val="000000"/>
                <w:sz w:val="24"/>
                <w:szCs w:val="24"/>
                <w:rtl w:val="0"/>
              </w:rPr>
              <w:t xml:space="preserve">In preparation for authorisation</w:t>
            </w:r>
          </w:p>
          <w:p w:rsidR="00000000" w:rsidDel="00000000" w:rsidP="00000000" w:rsidRDefault="00000000" w:rsidRPr="00000000" w14:paraId="00000036">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7">
            <w:pPr>
              <w:rPr>
                <w:color w:val="000000"/>
                <w:sz w:val="24"/>
                <w:szCs w:val="24"/>
              </w:rPr>
            </w:pPr>
            <w:r w:rsidDel="00000000" w:rsidR="00000000" w:rsidRPr="00000000">
              <w:rPr>
                <w:color w:val="000000"/>
                <w:sz w:val="24"/>
                <w:szCs w:val="24"/>
                <w:rtl w:val="0"/>
              </w:rPr>
              <w:t xml:space="preserve">Bank &amp; Credit Card statements</w:t>
            </w:r>
          </w:p>
          <w:p w:rsidR="00000000" w:rsidDel="00000000" w:rsidP="00000000" w:rsidRDefault="00000000" w:rsidRPr="00000000" w14:paraId="00000038">
            <w:pPr>
              <w:rPr>
                <w:color w:val="000000"/>
                <w:sz w:val="24"/>
                <w:szCs w:val="24"/>
              </w:rPr>
            </w:pPr>
            <w:r w:rsidDel="00000000" w:rsidR="00000000" w:rsidRPr="00000000">
              <w:rPr>
                <w:rtl w:val="0"/>
              </w:rPr>
            </w:r>
          </w:p>
        </w:tc>
        <w:tc>
          <w:tcPr/>
          <w:p w:rsidR="00000000" w:rsidDel="00000000" w:rsidP="00000000" w:rsidRDefault="00000000" w:rsidRPr="00000000" w14:paraId="00000039">
            <w:pPr>
              <w:rPr>
                <w:color w:val="000000"/>
                <w:sz w:val="24"/>
                <w:szCs w:val="24"/>
              </w:rPr>
            </w:pPr>
            <w:r w:rsidDel="00000000" w:rsidR="00000000" w:rsidRPr="00000000">
              <w:rPr>
                <w:color w:val="000000"/>
                <w:sz w:val="24"/>
                <w:szCs w:val="24"/>
                <w:rtl w:val="0"/>
              </w:rPr>
              <w:t xml:space="preserve">Upload online statements to EP and match. Follow up any missing receipts or discrepancies with member of staff</w:t>
            </w:r>
          </w:p>
        </w:tc>
      </w:tr>
    </w:tbl>
    <w:p w:rsidR="00000000" w:rsidDel="00000000" w:rsidP="00000000" w:rsidRDefault="00000000" w:rsidRPr="00000000" w14:paraId="0000003A">
      <w:pPr>
        <w:spacing w:after="160" w:line="240" w:lineRule="auto"/>
        <w:rPr>
          <w:sz w:val="24"/>
          <w:szCs w:val="24"/>
          <w:u w:val="single"/>
        </w:rPr>
      </w:pPr>
      <w:r w:rsidDel="00000000" w:rsidR="00000000" w:rsidRPr="00000000">
        <w:rPr>
          <w:rtl w:val="0"/>
        </w:rPr>
      </w:r>
    </w:p>
    <w:p w:rsidR="00000000" w:rsidDel="00000000" w:rsidP="00000000" w:rsidRDefault="00000000" w:rsidRPr="00000000" w14:paraId="0000003B">
      <w:pPr>
        <w:spacing w:after="160" w:line="240" w:lineRule="auto"/>
        <w:rPr>
          <w:sz w:val="24"/>
          <w:szCs w:val="24"/>
        </w:rPr>
      </w:pPr>
      <w:r w:rsidDel="00000000" w:rsidR="00000000" w:rsidRPr="00000000">
        <w:rPr>
          <w:sz w:val="24"/>
          <w:szCs w:val="24"/>
          <w:rtl w:val="0"/>
        </w:rPr>
        <w:t xml:space="preserve">This list is not exhaustive and other areas may be included as the finance system becomes more familiar.  Any changes to responsibilities will be discussed and agreed upon before being included.</w:t>
      </w:r>
    </w:p>
    <w:p w:rsidR="00000000" w:rsidDel="00000000" w:rsidP="00000000" w:rsidRDefault="00000000" w:rsidRPr="00000000" w14:paraId="0000003C">
      <w:pPr>
        <w:spacing w:after="160" w:line="240" w:lineRule="auto"/>
        <w:rPr>
          <w:sz w:val="24"/>
          <w:szCs w:val="24"/>
        </w:rPr>
      </w:pPr>
      <w:r w:rsidDel="00000000" w:rsidR="00000000" w:rsidRPr="00000000">
        <w:rPr>
          <w:rtl w:val="0"/>
        </w:rPr>
      </w:r>
    </w:p>
    <w:p w:rsidR="00000000" w:rsidDel="00000000" w:rsidP="00000000" w:rsidRDefault="00000000" w:rsidRPr="00000000" w14:paraId="0000003D">
      <w:pPr>
        <w:spacing w:after="160" w:line="240" w:lineRule="auto"/>
        <w:rPr>
          <w:b w:val="1"/>
          <w:sz w:val="24"/>
          <w:szCs w:val="24"/>
          <w:u w:val="single"/>
        </w:rPr>
      </w:pPr>
      <w:r w:rsidDel="00000000" w:rsidR="00000000" w:rsidRPr="00000000">
        <w:rPr>
          <w:b w:val="1"/>
          <w:sz w:val="24"/>
          <w:szCs w:val="24"/>
          <w:u w:val="single"/>
          <w:rtl w:val="0"/>
        </w:rPr>
        <w:t xml:space="preserve">General staff duties:</w:t>
      </w:r>
    </w:p>
    <w:p w:rsidR="00000000" w:rsidDel="00000000" w:rsidP="00000000" w:rsidRDefault="00000000" w:rsidRPr="00000000" w14:paraId="0000003E">
      <w:pPr>
        <w:keepNext w:val="0"/>
        <w:keepLines w:val="0"/>
        <w:pageBreakBefore w:val="0"/>
        <w:widowControl w:val="1"/>
        <w:numPr>
          <w:ilvl w:val="0"/>
          <w:numId w:val="4"/>
        </w:numPr>
        <w:spacing w:after="0" w:before="28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Attendance at monthly prayer meetings, staff residential, planning days and welcome events.</w:t>
      </w:r>
    </w:p>
    <w:p w:rsidR="00000000" w:rsidDel="00000000" w:rsidP="00000000" w:rsidRDefault="00000000" w:rsidRPr="00000000" w14:paraId="0000003F">
      <w:pPr>
        <w:keepNext w:val="0"/>
        <w:keepLines w:val="0"/>
        <w:pageBreakBefore w:val="0"/>
        <w:widowControl w:val="1"/>
        <w:numPr>
          <w:ilvl w:val="0"/>
          <w:numId w:val="4"/>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Shared responsibility with the rest of the staff team for the use and care of facilities (including building, furniture and other resources) and assisting with the movement of chairs and furniture and the cleaning of spaces as directed for church activities.</w:t>
      </w:r>
    </w:p>
    <w:p w:rsidR="00000000" w:rsidDel="00000000" w:rsidP="00000000" w:rsidRDefault="00000000" w:rsidRPr="00000000" w14:paraId="00000040">
      <w:pPr>
        <w:keepNext w:val="0"/>
        <w:keepLines w:val="0"/>
        <w:pageBreakBefore w:val="0"/>
        <w:widowControl w:val="1"/>
        <w:numPr>
          <w:ilvl w:val="0"/>
          <w:numId w:val="4"/>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Key tasks are to be developed as the role is undertaken. These should be recorded and assessed as part of the regular appraisal process.</w:t>
      </w:r>
    </w:p>
    <w:p w:rsidR="00000000" w:rsidDel="00000000" w:rsidP="00000000" w:rsidRDefault="00000000" w:rsidRPr="00000000" w14:paraId="00000041">
      <w:pPr>
        <w:keepNext w:val="0"/>
        <w:keepLines w:val="0"/>
        <w:pageBreakBefore w:val="0"/>
        <w:widowControl w:val="1"/>
        <w:numPr>
          <w:ilvl w:val="0"/>
          <w:numId w:val="4"/>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To be an active member of St Paul's and contribute to the wider church life.</w:t>
      </w:r>
    </w:p>
    <w:p w:rsidR="00000000" w:rsidDel="00000000" w:rsidP="00000000" w:rsidRDefault="00000000" w:rsidRPr="00000000" w14:paraId="00000042">
      <w:pPr>
        <w:keepNext w:val="0"/>
        <w:keepLines w:val="0"/>
        <w:pageBreakBefore w:val="0"/>
        <w:widowControl w:val="1"/>
        <w:numPr>
          <w:ilvl w:val="0"/>
          <w:numId w:val="4"/>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To be an active member of the church community, including attending a Sunday gathering and a midweek community within the church each week. </w:t>
      </w:r>
    </w:p>
    <w:p w:rsidR="00000000" w:rsidDel="00000000" w:rsidP="00000000" w:rsidRDefault="00000000" w:rsidRPr="00000000" w14:paraId="00000043">
      <w:pPr>
        <w:keepNext w:val="0"/>
        <w:keepLines w:val="0"/>
        <w:pageBreakBefore w:val="0"/>
        <w:widowControl w:val="1"/>
        <w:numPr>
          <w:ilvl w:val="0"/>
          <w:numId w:val="4"/>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To attend staff meetings on workdays. </w:t>
      </w:r>
    </w:p>
    <w:p w:rsidR="00000000" w:rsidDel="00000000" w:rsidP="00000000" w:rsidRDefault="00000000" w:rsidRPr="00000000" w14:paraId="00000044">
      <w:pPr>
        <w:keepNext w:val="0"/>
        <w:keepLines w:val="0"/>
        <w:pageBreakBefore w:val="0"/>
        <w:widowControl w:val="1"/>
        <w:numPr>
          <w:ilvl w:val="0"/>
          <w:numId w:val="4"/>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To attend and engage with monthly supervision with the Head of Operations. </w:t>
      </w:r>
    </w:p>
    <w:p w:rsidR="00000000" w:rsidDel="00000000" w:rsidP="00000000" w:rsidRDefault="00000000" w:rsidRPr="00000000" w14:paraId="00000045">
      <w:pPr>
        <w:keepNext w:val="0"/>
        <w:keepLines w:val="0"/>
        <w:pageBreakBefore w:val="0"/>
        <w:widowControl w:val="1"/>
        <w:numPr>
          <w:ilvl w:val="0"/>
          <w:numId w:val="4"/>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To uphold the vision and values of St Paul's. </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act in the best interest of St Paul's. St Paul's supports and promotes the aims, doctrines and disciplines of the Church of England.</w:t>
      </w:r>
    </w:p>
    <w:p w:rsidR="00000000" w:rsidDel="00000000" w:rsidP="00000000" w:rsidRDefault="00000000" w:rsidRPr="00000000" w14:paraId="00000047">
      <w:pPr>
        <w:spacing w:after="160" w:line="240" w:lineRule="auto"/>
        <w:rPr>
          <w:sz w:val="24"/>
          <w:szCs w:val="24"/>
        </w:rPr>
      </w:pPr>
      <w:r w:rsidDel="00000000" w:rsidR="00000000" w:rsidRPr="00000000">
        <w:rPr>
          <w:rtl w:val="0"/>
        </w:rPr>
      </w:r>
    </w:p>
    <w:p w:rsidR="00000000" w:rsidDel="00000000" w:rsidP="00000000" w:rsidRDefault="00000000" w:rsidRPr="00000000" w14:paraId="00000048">
      <w:pPr>
        <w:spacing w:after="160" w:line="240" w:lineRule="auto"/>
        <w:rPr>
          <w:sz w:val="24"/>
          <w:szCs w:val="24"/>
        </w:rPr>
      </w:pPr>
      <w:r w:rsidDel="00000000" w:rsidR="00000000" w:rsidRPr="00000000">
        <w:rPr>
          <w:b w:val="1"/>
          <w:sz w:val="24"/>
          <w:szCs w:val="24"/>
          <w:rtl w:val="0"/>
        </w:rPr>
        <w:t xml:space="preserve">Person Specification</w:t>
      </w:r>
      <w:r w:rsidDel="00000000" w:rsidR="00000000" w:rsidRPr="00000000">
        <w:rPr>
          <w:sz w:val="24"/>
          <w:szCs w:val="24"/>
          <w:rtl w:val="0"/>
        </w:rPr>
        <w:t xml:space="preserve">:</w:t>
      </w:r>
    </w:p>
    <w:p w:rsidR="00000000" w:rsidDel="00000000" w:rsidP="00000000" w:rsidRDefault="00000000" w:rsidRPr="00000000" w14:paraId="00000049">
      <w:pPr>
        <w:spacing w:after="160" w:line="240" w:lineRule="auto"/>
        <w:rPr>
          <w:sz w:val="24"/>
          <w:szCs w:val="24"/>
        </w:rPr>
      </w:pPr>
      <w:r w:rsidDel="00000000" w:rsidR="00000000" w:rsidRPr="00000000">
        <w:rPr>
          <w:sz w:val="24"/>
          <w:szCs w:val="24"/>
          <w:rtl w:val="0"/>
        </w:rPr>
        <w:t xml:space="preserve">The following sets out what we are looking for in the post holder. As you apply for the post and submit your application, please make sure you evidence with good clear examples how you meet the criteria below. </w:t>
      </w:r>
    </w:p>
    <w:p w:rsidR="00000000" w:rsidDel="00000000" w:rsidP="00000000" w:rsidRDefault="00000000" w:rsidRPr="00000000" w14:paraId="0000004A">
      <w:pPr>
        <w:spacing w:after="160" w:line="240" w:lineRule="auto"/>
        <w:rPr>
          <w:sz w:val="24"/>
          <w:szCs w:val="24"/>
        </w:rPr>
      </w:pPr>
      <w:r w:rsidDel="00000000" w:rsidR="00000000" w:rsidRPr="00000000">
        <w:rPr>
          <w:sz w:val="24"/>
          <w:szCs w:val="24"/>
          <w:rtl w:val="0"/>
        </w:rPr>
        <w:t xml:space="preserve">All aspects of the person specification will be assessed via the application form, interview and selection process, and within the pre-employment check (e.g. references). </w:t>
      </w:r>
    </w:p>
    <w:p w:rsidR="00000000" w:rsidDel="00000000" w:rsidP="00000000" w:rsidRDefault="00000000" w:rsidRPr="00000000" w14:paraId="0000004B">
      <w:pPr>
        <w:spacing w:after="160" w:line="240" w:lineRule="auto"/>
        <w:rPr>
          <w:b w:val="1"/>
          <w:sz w:val="24"/>
          <w:szCs w:val="24"/>
          <w:u w:val="single"/>
        </w:rPr>
      </w:pPr>
      <w:r w:rsidDel="00000000" w:rsidR="00000000" w:rsidRPr="00000000">
        <w:rPr>
          <w:rtl w:val="0"/>
        </w:rPr>
      </w:r>
    </w:p>
    <w:p w:rsidR="00000000" w:rsidDel="00000000" w:rsidP="00000000" w:rsidRDefault="00000000" w:rsidRPr="00000000" w14:paraId="0000004C">
      <w:pPr>
        <w:spacing w:after="160" w:line="240" w:lineRule="auto"/>
        <w:rPr>
          <w:b w:val="1"/>
          <w:sz w:val="24"/>
          <w:szCs w:val="24"/>
          <w:u w:val="single"/>
        </w:rPr>
      </w:pPr>
      <w:r w:rsidDel="00000000" w:rsidR="00000000" w:rsidRPr="00000000">
        <w:rPr>
          <w:b w:val="1"/>
          <w:sz w:val="24"/>
          <w:szCs w:val="24"/>
          <w:u w:val="single"/>
          <w:rtl w:val="0"/>
        </w:rPr>
        <w:t xml:space="preserve">Essential: Experience </w:t>
      </w:r>
    </w:p>
    <w:p w:rsidR="00000000" w:rsidDel="00000000" w:rsidP="00000000" w:rsidRDefault="00000000" w:rsidRPr="00000000" w14:paraId="0000004D">
      <w:pPr>
        <w:keepNext w:val="0"/>
        <w:keepLines w:val="0"/>
        <w:pageBreakBefore w:val="0"/>
        <w:widowControl w:val="1"/>
        <w:numPr>
          <w:ilvl w:val="0"/>
          <w:numId w:val="5"/>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Experience of an Office Admin role in a similar size organisation    </w:t>
      </w:r>
    </w:p>
    <w:p w:rsidR="00000000" w:rsidDel="00000000" w:rsidP="00000000" w:rsidRDefault="00000000" w:rsidRPr="00000000" w14:paraId="0000004E">
      <w:pPr>
        <w:keepNext w:val="0"/>
        <w:keepLines w:val="0"/>
        <w:pageBreakBefore w:val="0"/>
        <w:widowControl w:val="1"/>
        <w:numPr>
          <w:ilvl w:val="0"/>
          <w:numId w:val="5"/>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Experience of basic finance admin or relevant accounting training </w:t>
      </w:r>
    </w:p>
    <w:p w:rsidR="00000000" w:rsidDel="00000000" w:rsidP="00000000" w:rsidRDefault="00000000" w:rsidRPr="00000000" w14:paraId="0000004F">
      <w:pPr>
        <w:keepNext w:val="0"/>
        <w:keepLines w:val="0"/>
        <w:pageBreakBefore w:val="0"/>
        <w:widowControl w:val="1"/>
        <w:numPr>
          <w:ilvl w:val="0"/>
          <w:numId w:val="5"/>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A broad experience of business and church functions. </w:t>
      </w:r>
    </w:p>
    <w:p w:rsidR="00000000" w:rsidDel="00000000" w:rsidP="00000000" w:rsidRDefault="00000000" w:rsidRPr="00000000" w14:paraId="00000050">
      <w:pPr>
        <w:keepNext w:val="0"/>
        <w:keepLines w:val="0"/>
        <w:pageBreakBefore w:val="0"/>
        <w:widowControl w:val="1"/>
        <w:numPr>
          <w:ilvl w:val="0"/>
          <w:numId w:val="5"/>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Phone &amp; IT skills - including in Word &amp; Excel, Google mail </w:t>
      </w:r>
    </w:p>
    <w:p w:rsidR="00000000" w:rsidDel="00000000" w:rsidP="00000000" w:rsidRDefault="00000000" w:rsidRPr="00000000" w14:paraId="00000051">
      <w:pPr>
        <w:keepNext w:val="0"/>
        <w:keepLines w:val="0"/>
        <w:pageBreakBefore w:val="0"/>
        <w:widowControl w:val="1"/>
        <w:numPr>
          <w:ilvl w:val="0"/>
          <w:numId w:val="5"/>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Managing a wide and varied workload, prioritising and delegating accordingly. </w:t>
      </w:r>
    </w:p>
    <w:p w:rsidR="00000000" w:rsidDel="00000000" w:rsidP="00000000" w:rsidRDefault="00000000" w:rsidRPr="00000000" w14:paraId="00000052">
      <w:pPr>
        <w:keepNext w:val="0"/>
        <w:keepLines w:val="0"/>
        <w:pageBreakBefore w:val="0"/>
        <w:widowControl w:val="1"/>
        <w:numPr>
          <w:ilvl w:val="0"/>
          <w:numId w:val="5"/>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Excellent interpersonal skills to build effective working relationships.</w:t>
      </w:r>
    </w:p>
    <w:p w:rsidR="00000000" w:rsidDel="00000000" w:rsidP="00000000" w:rsidRDefault="00000000" w:rsidRPr="00000000" w14:paraId="00000053">
      <w:pPr>
        <w:keepNext w:val="0"/>
        <w:keepLines w:val="0"/>
        <w:pageBreakBefore w:val="0"/>
        <w:widowControl w:val="1"/>
        <w:numPr>
          <w:ilvl w:val="0"/>
          <w:numId w:val="5"/>
        </w:numPr>
        <w:spacing w:after="16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Excellent time management</w:t>
      </w:r>
    </w:p>
    <w:p w:rsidR="00000000" w:rsidDel="00000000" w:rsidP="00000000" w:rsidRDefault="00000000" w:rsidRPr="00000000" w14:paraId="00000054">
      <w:pPr>
        <w:spacing w:after="160" w:line="240" w:lineRule="auto"/>
        <w:rPr>
          <w:sz w:val="24"/>
          <w:szCs w:val="24"/>
        </w:rPr>
      </w:pPr>
      <w:r w:rsidDel="00000000" w:rsidR="00000000" w:rsidRPr="00000000">
        <w:rPr>
          <w:rtl w:val="0"/>
        </w:rPr>
      </w:r>
    </w:p>
    <w:p w:rsidR="00000000" w:rsidDel="00000000" w:rsidP="00000000" w:rsidRDefault="00000000" w:rsidRPr="00000000" w14:paraId="00000055">
      <w:pPr>
        <w:spacing w:after="160" w:line="240" w:lineRule="auto"/>
        <w:rPr>
          <w:b w:val="1"/>
          <w:sz w:val="24"/>
          <w:szCs w:val="24"/>
          <w:u w:val="single"/>
        </w:rPr>
      </w:pPr>
      <w:r w:rsidDel="00000000" w:rsidR="00000000" w:rsidRPr="00000000">
        <w:rPr>
          <w:b w:val="1"/>
          <w:sz w:val="24"/>
          <w:szCs w:val="24"/>
          <w:u w:val="single"/>
          <w:rtl w:val="0"/>
        </w:rPr>
        <w:t xml:space="preserve">Personal Attributes </w:t>
      </w:r>
    </w:p>
    <w:p w:rsidR="00000000" w:rsidDel="00000000" w:rsidP="00000000" w:rsidRDefault="00000000" w:rsidRPr="00000000" w14:paraId="00000056">
      <w:pPr>
        <w:keepNext w:val="0"/>
        <w:keepLines w:val="0"/>
        <w:pageBreakBefore w:val="0"/>
        <w:widowControl w:val="1"/>
        <w:numPr>
          <w:ilvl w:val="0"/>
          <w:numId w:val="1"/>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A team builder with energy and enthusiasm. </w:t>
      </w:r>
    </w:p>
    <w:p w:rsidR="00000000" w:rsidDel="00000000" w:rsidP="00000000" w:rsidRDefault="00000000" w:rsidRPr="00000000" w14:paraId="00000057">
      <w:pPr>
        <w:keepNext w:val="0"/>
        <w:keepLines w:val="0"/>
        <w:pageBreakBefore w:val="0"/>
        <w:widowControl w:val="1"/>
        <w:numPr>
          <w:ilvl w:val="0"/>
          <w:numId w:val="1"/>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An aptitude for leading people effectively. </w:t>
      </w:r>
    </w:p>
    <w:p w:rsidR="00000000" w:rsidDel="00000000" w:rsidP="00000000" w:rsidRDefault="00000000" w:rsidRPr="00000000" w14:paraId="00000058">
      <w:pPr>
        <w:keepNext w:val="0"/>
        <w:keepLines w:val="0"/>
        <w:pageBreakBefore w:val="0"/>
        <w:widowControl w:val="1"/>
        <w:numPr>
          <w:ilvl w:val="0"/>
          <w:numId w:val="1"/>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Hardworking, self-motivated with initiative to make things happen. </w:t>
      </w:r>
    </w:p>
    <w:p w:rsidR="00000000" w:rsidDel="00000000" w:rsidP="00000000" w:rsidRDefault="00000000" w:rsidRPr="00000000" w14:paraId="00000059">
      <w:pPr>
        <w:keepNext w:val="0"/>
        <w:keepLines w:val="0"/>
        <w:pageBreakBefore w:val="0"/>
        <w:widowControl w:val="1"/>
        <w:numPr>
          <w:ilvl w:val="0"/>
          <w:numId w:val="1"/>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A problem solver. </w:t>
      </w:r>
    </w:p>
    <w:p w:rsidR="00000000" w:rsidDel="00000000" w:rsidP="00000000" w:rsidRDefault="00000000" w:rsidRPr="00000000" w14:paraId="0000005A">
      <w:pPr>
        <w:keepNext w:val="0"/>
        <w:keepLines w:val="0"/>
        <w:pageBreakBefore w:val="0"/>
        <w:widowControl w:val="1"/>
        <w:numPr>
          <w:ilvl w:val="0"/>
          <w:numId w:val="1"/>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Able to respond calmly to challenges and problems. </w:t>
      </w:r>
    </w:p>
    <w:p w:rsidR="00000000" w:rsidDel="00000000" w:rsidP="00000000" w:rsidRDefault="00000000" w:rsidRPr="00000000" w14:paraId="0000005B">
      <w:pPr>
        <w:keepNext w:val="0"/>
        <w:keepLines w:val="0"/>
        <w:pageBreakBefore w:val="0"/>
        <w:widowControl w:val="1"/>
        <w:numPr>
          <w:ilvl w:val="0"/>
          <w:numId w:val="1"/>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Able to think outside of the box. </w:t>
      </w:r>
    </w:p>
    <w:p w:rsidR="00000000" w:rsidDel="00000000" w:rsidP="00000000" w:rsidRDefault="00000000" w:rsidRPr="00000000" w14:paraId="0000005C">
      <w:pPr>
        <w:keepNext w:val="0"/>
        <w:keepLines w:val="0"/>
        <w:pageBreakBefore w:val="0"/>
        <w:widowControl w:val="1"/>
        <w:numPr>
          <w:ilvl w:val="0"/>
          <w:numId w:val="1"/>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A person of integrity, who is tactful and diplomatic. </w:t>
      </w:r>
    </w:p>
    <w:p w:rsidR="00000000" w:rsidDel="00000000" w:rsidP="00000000" w:rsidRDefault="00000000" w:rsidRPr="00000000" w14:paraId="0000005D">
      <w:pPr>
        <w:keepNext w:val="0"/>
        <w:keepLines w:val="0"/>
        <w:pageBreakBefore w:val="0"/>
        <w:widowControl w:val="1"/>
        <w:numPr>
          <w:ilvl w:val="0"/>
          <w:numId w:val="1"/>
        </w:numPr>
        <w:spacing w:after="16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Strong emotional intelligence with a sensitivity to team dynamics. </w:t>
      </w:r>
    </w:p>
    <w:p w:rsidR="00000000" w:rsidDel="00000000" w:rsidP="00000000" w:rsidRDefault="00000000" w:rsidRPr="00000000" w14:paraId="0000005E">
      <w:pPr>
        <w:spacing w:after="160" w:line="240" w:lineRule="auto"/>
        <w:rPr>
          <w:b w:val="1"/>
          <w:sz w:val="24"/>
          <w:szCs w:val="24"/>
          <w:u w:val="single"/>
        </w:rPr>
      </w:pPr>
      <w:r w:rsidDel="00000000" w:rsidR="00000000" w:rsidRPr="00000000">
        <w:rPr>
          <w:rtl w:val="0"/>
        </w:rPr>
      </w:r>
    </w:p>
    <w:p w:rsidR="00000000" w:rsidDel="00000000" w:rsidP="00000000" w:rsidRDefault="00000000" w:rsidRPr="00000000" w14:paraId="0000005F">
      <w:pPr>
        <w:spacing w:after="160" w:line="240" w:lineRule="auto"/>
        <w:rPr>
          <w:b w:val="1"/>
          <w:sz w:val="24"/>
          <w:szCs w:val="24"/>
          <w:u w:val="single"/>
        </w:rPr>
      </w:pPr>
      <w:r w:rsidDel="00000000" w:rsidR="00000000" w:rsidRPr="00000000">
        <w:rPr>
          <w:b w:val="1"/>
          <w:sz w:val="24"/>
          <w:szCs w:val="24"/>
          <w:u w:val="single"/>
          <w:rtl w:val="0"/>
        </w:rPr>
        <w:t xml:space="preserve">Desirable: </w:t>
      </w:r>
    </w:p>
    <w:p w:rsidR="00000000" w:rsidDel="00000000" w:rsidP="00000000" w:rsidRDefault="00000000" w:rsidRPr="00000000" w14:paraId="00000060">
      <w:pPr>
        <w:keepNext w:val="0"/>
        <w:keepLines w:val="0"/>
        <w:pageBreakBefore w:val="0"/>
        <w:widowControl w:val="1"/>
        <w:numPr>
          <w:ilvl w:val="0"/>
          <w:numId w:val="2"/>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Understanding of the structures and processes of the Church of England. </w:t>
      </w:r>
    </w:p>
    <w:p w:rsidR="00000000" w:rsidDel="00000000" w:rsidP="00000000" w:rsidRDefault="00000000" w:rsidRPr="00000000" w14:paraId="00000061">
      <w:pPr>
        <w:keepNext w:val="0"/>
        <w:keepLines w:val="0"/>
        <w:pageBreakBefore w:val="0"/>
        <w:widowControl w:val="1"/>
        <w:numPr>
          <w:ilvl w:val="0"/>
          <w:numId w:val="2"/>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Working successfully with volunteers to deliver projects and events. </w:t>
      </w:r>
    </w:p>
    <w:p w:rsidR="00000000" w:rsidDel="00000000" w:rsidP="00000000" w:rsidRDefault="00000000" w:rsidRPr="00000000" w14:paraId="00000062">
      <w:pPr>
        <w:keepNext w:val="0"/>
        <w:keepLines w:val="0"/>
        <w:pageBreakBefore w:val="0"/>
        <w:widowControl w:val="1"/>
        <w:numPr>
          <w:ilvl w:val="0"/>
          <w:numId w:val="2"/>
        </w:numPr>
        <w:spacing w:after="0" w:before="0" w:line="276"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after="160" w:line="240" w:lineRule="auto"/>
        <w:rPr>
          <w:sz w:val="24"/>
          <w:szCs w:val="24"/>
        </w:rPr>
      </w:pPr>
      <w:r w:rsidDel="00000000" w:rsidR="00000000" w:rsidRPr="00000000">
        <w:rPr>
          <w:rtl w:val="0"/>
        </w:rPr>
      </w:r>
    </w:p>
    <w:p w:rsidR="00000000" w:rsidDel="00000000" w:rsidP="00000000" w:rsidRDefault="00000000" w:rsidRPr="00000000" w14:paraId="00000064">
      <w:pPr>
        <w:spacing w:after="160" w:line="240" w:lineRule="auto"/>
        <w:rPr>
          <w:b w:val="1"/>
          <w:sz w:val="24"/>
          <w:szCs w:val="24"/>
          <w:u w:val="single"/>
        </w:rPr>
      </w:pPr>
      <w:r w:rsidDel="00000000" w:rsidR="00000000" w:rsidRPr="00000000">
        <w:rPr>
          <w:b w:val="1"/>
          <w:sz w:val="24"/>
          <w:szCs w:val="24"/>
          <w:u w:val="single"/>
          <w:rtl w:val="0"/>
        </w:rPr>
        <w:t xml:space="preserve">Other:</w:t>
      </w:r>
    </w:p>
    <w:p w:rsidR="00000000" w:rsidDel="00000000" w:rsidP="00000000" w:rsidRDefault="00000000" w:rsidRPr="00000000" w14:paraId="00000065">
      <w:pPr>
        <w:spacing w:after="160" w:line="240" w:lineRule="auto"/>
        <w:rPr>
          <w:sz w:val="24"/>
          <w:szCs w:val="24"/>
        </w:rPr>
      </w:pPr>
      <w:r w:rsidDel="00000000" w:rsidR="00000000" w:rsidRPr="00000000">
        <w:rPr>
          <w:sz w:val="24"/>
          <w:szCs w:val="24"/>
          <w:rtl w:val="0"/>
        </w:rPr>
        <w:t xml:space="preserve">This role is subject to a Genuine Occupational Requirement under the provisions made in the Equality Act 2010 that the post holder has an active faith in Jesus. The successful candidate must be in agreement with the vision and values of St Paul's, the Diocese of Bath &amp; Wells., </w:t>
      </w:r>
    </w:p>
    <w:p w:rsidR="00000000" w:rsidDel="00000000" w:rsidP="00000000" w:rsidRDefault="00000000" w:rsidRPr="00000000" w14:paraId="00000066">
      <w:pPr>
        <w:spacing w:after="160" w:line="240" w:lineRule="auto"/>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St Paul's Church. Due to the nature of the role, working hours are generally on site, but occasional remote working will be considered where it provides benefit to the employee. </w:t>
      </w:r>
    </w:p>
    <w:p w:rsidR="00000000" w:rsidDel="00000000" w:rsidP="00000000" w:rsidRDefault="00000000" w:rsidRPr="00000000" w14:paraId="00000067">
      <w:pPr>
        <w:spacing w:after="160" w:line="240" w:lineRule="auto"/>
        <w:rPr>
          <w:sz w:val="24"/>
          <w:szCs w:val="24"/>
        </w:rPr>
      </w:pPr>
      <w:r w:rsidDel="00000000" w:rsidR="00000000" w:rsidRPr="00000000">
        <w:rPr>
          <w:b w:val="1"/>
          <w:sz w:val="24"/>
          <w:szCs w:val="24"/>
          <w:rtl w:val="0"/>
        </w:rPr>
        <w:t xml:space="preserve">Probation Period:</w:t>
      </w:r>
      <w:r w:rsidDel="00000000" w:rsidR="00000000" w:rsidRPr="00000000">
        <w:rPr>
          <w:sz w:val="24"/>
          <w:szCs w:val="24"/>
          <w:rtl w:val="0"/>
        </w:rPr>
        <w:t xml:space="preserve"> 6 months. 5 Pension: Nest Stakeholder Pension with statutory employer and employee contributions. </w:t>
      </w:r>
    </w:p>
    <w:p w:rsidR="00000000" w:rsidDel="00000000" w:rsidP="00000000" w:rsidRDefault="00000000" w:rsidRPr="00000000" w14:paraId="00000068">
      <w:pPr>
        <w:spacing w:after="160" w:line="240" w:lineRule="auto"/>
        <w:rPr>
          <w:sz w:val="24"/>
          <w:szCs w:val="24"/>
        </w:rPr>
      </w:pPr>
      <w:r w:rsidDel="00000000" w:rsidR="00000000" w:rsidRPr="00000000">
        <w:rPr>
          <w:b w:val="1"/>
          <w:sz w:val="24"/>
          <w:szCs w:val="24"/>
          <w:rtl w:val="0"/>
        </w:rPr>
        <w:t xml:space="preserve">Annual Leave:</w:t>
      </w:r>
      <w:r w:rsidDel="00000000" w:rsidR="00000000" w:rsidRPr="00000000">
        <w:rPr>
          <w:sz w:val="24"/>
          <w:szCs w:val="24"/>
          <w:rtl w:val="0"/>
        </w:rPr>
        <w:t xml:space="preserve"> 33 days pro-rata, bank holidays are worked. </w:t>
      </w:r>
    </w:p>
    <w:p w:rsidR="00000000" w:rsidDel="00000000" w:rsidP="00000000" w:rsidRDefault="00000000" w:rsidRPr="00000000" w14:paraId="00000069">
      <w:pPr>
        <w:spacing w:after="160" w:line="240" w:lineRule="auto"/>
        <w:rPr>
          <w:sz w:val="24"/>
          <w:szCs w:val="24"/>
        </w:rPr>
      </w:pPr>
      <w:r w:rsidDel="00000000" w:rsidR="00000000" w:rsidRPr="00000000">
        <w:rPr>
          <w:b w:val="1"/>
          <w:sz w:val="24"/>
          <w:szCs w:val="24"/>
          <w:rtl w:val="0"/>
        </w:rPr>
        <w:t xml:space="preserve">Notice Period:</w:t>
      </w:r>
      <w:r w:rsidDel="00000000" w:rsidR="00000000" w:rsidRPr="00000000">
        <w:rPr>
          <w:sz w:val="24"/>
          <w:szCs w:val="24"/>
          <w:rtl w:val="0"/>
        </w:rPr>
        <w:t xml:space="preserve"> 3 months. </w:t>
      </w:r>
    </w:p>
    <w:p w:rsidR="00000000" w:rsidDel="00000000" w:rsidP="00000000" w:rsidRDefault="00000000" w:rsidRPr="00000000" w14:paraId="0000006A">
      <w:pPr>
        <w:spacing w:after="160" w:line="240" w:lineRule="auto"/>
        <w:rPr>
          <w:sz w:val="24"/>
          <w:szCs w:val="24"/>
        </w:rPr>
      </w:pPr>
      <w:r w:rsidDel="00000000" w:rsidR="00000000" w:rsidRPr="00000000">
        <w:rPr>
          <w:b w:val="1"/>
          <w:sz w:val="24"/>
          <w:szCs w:val="24"/>
          <w:rtl w:val="0"/>
        </w:rPr>
        <w:t xml:space="preserve">Safeguarding:</w:t>
      </w:r>
      <w:r w:rsidDel="00000000" w:rsidR="00000000" w:rsidRPr="00000000">
        <w:rPr>
          <w:sz w:val="24"/>
          <w:szCs w:val="24"/>
          <w:rtl w:val="0"/>
        </w:rPr>
        <w:t xml:space="preserve"> A DBS Check will be required. St Paul's is committed to safeguarding and promoting the welfare of children, young people and vulnerable adults. All post holders and volunteers are expected to share this commitment and be compliant with St. Paul’s safeguarding policies and procedures..</w:t>
      </w:r>
    </w:p>
    <w:p w:rsidR="00000000" w:rsidDel="00000000" w:rsidP="00000000" w:rsidRDefault="00000000" w:rsidRPr="00000000" w14:paraId="0000006B">
      <w:pPr>
        <w:spacing w:after="160" w:line="240" w:lineRule="auto"/>
        <w:rPr>
          <w:sz w:val="24"/>
          <w:szCs w:val="24"/>
        </w:rPr>
      </w:pPr>
      <w:r w:rsidDel="00000000" w:rsidR="00000000" w:rsidRPr="00000000">
        <w:rPr>
          <w:b w:val="1"/>
          <w:sz w:val="24"/>
          <w:szCs w:val="24"/>
          <w:rtl w:val="0"/>
        </w:rPr>
        <w:t xml:space="preserve">Line Manager:</w:t>
      </w:r>
      <w:r w:rsidDel="00000000" w:rsidR="00000000" w:rsidRPr="00000000">
        <w:rPr>
          <w:sz w:val="24"/>
          <w:szCs w:val="24"/>
          <w:rtl w:val="0"/>
        </w:rPr>
        <w:t xml:space="preserve"> Head of Operations</w:t>
      </w:r>
    </w:p>
    <w:p w:rsidR="00000000" w:rsidDel="00000000" w:rsidP="00000000" w:rsidRDefault="00000000" w:rsidRPr="00000000" w14:paraId="0000006C">
      <w:pPr>
        <w:spacing w:after="160" w:line="240" w:lineRule="auto"/>
        <w:rPr>
          <w:b w:val="1"/>
          <w:sz w:val="24"/>
          <w:szCs w:val="24"/>
        </w:rPr>
      </w:pPr>
      <w:r w:rsidDel="00000000" w:rsidR="00000000" w:rsidRPr="00000000">
        <w:rPr>
          <w:b w:val="1"/>
          <w:sz w:val="24"/>
          <w:szCs w:val="24"/>
          <w:u w:val="single"/>
          <w:rtl w:val="0"/>
        </w:rPr>
        <w:t xml:space="preserve">Remuneration:</w:t>
      </w:r>
      <w:r w:rsidDel="00000000" w:rsidR="00000000" w:rsidRPr="00000000">
        <w:rPr>
          <w:rtl w:val="0"/>
        </w:rPr>
      </w:r>
    </w:p>
    <w:p w:rsidR="00000000" w:rsidDel="00000000" w:rsidP="00000000" w:rsidRDefault="00000000" w:rsidRPr="00000000" w14:paraId="0000006D">
      <w:pPr>
        <w:spacing w:after="160" w:line="240" w:lineRule="auto"/>
        <w:rPr>
          <w:sz w:val="24"/>
          <w:szCs w:val="24"/>
        </w:rPr>
      </w:pPr>
      <w:r w:rsidDel="00000000" w:rsidR="00000000" w:rsidRPr="00000000">
        <w:rPr>
          <w:sz w:val="24"/>
          <w:szCs w:val="24"/>
          <w:rtl w:val="0"/>
        </w:rPr>
        <w:t xml:space="preserve">Salary Band £18-22k (pro-rata)</w:t>
      </w:r>
    </w:p>
    <w:p w:rsidR="00000000" w:rsidDel="00000000" w:rsidP="00000000" w:rsidRDefault="00000000" w:rsidRPr="00000000" w14:paraId="0000006E">
      <w:pPr>
        <w:spacing w:after="160" w:line="240" w:lineRule="auto"/>
        <w:rPr>
          <w:sz w:val="24"/>
          <w:szCs w:val="24"/>
        </w:rPr>
      </w:pPr>
      <w:r w:rsidDel="00000000" w:rsidR="00000000" w:rsidRPr="00000000">
        <w:rPr>
          <w:sz w:val="24"/>
          <w:szCs w:val="24"/>
          <w:rtl w:val="0"/>
        </w:rPr>
        <w:t xml:space="preserve">33 days holiday per year plus bank holidays. (pro-rata)</w:t>
      </w:r>
    </w:p>
    <w:p w:rsidR="00000000" w:rsidDel="00000000" w:rsidP="00000000" w:rsidRDefault="00000000" w:rsidRPr="00000000" w14:paraId="0000006F">
      <w:pPr>
        <w:spacing w:after="160" w:line="240" w:lineRule="auto"/>
        <w:rPr>
          <w:b w:val="1"/>
          <w:sz w:val="24"/>
          <w:szCs w:val="24"/>
          <w:u w:val="single"/>
        </w:rPr>
      </w:pPr>
      <w:r w:rsidDel="00000000" w:rsidR="00000000" w:rsidRPr="00000000">
        <w:rPr>
          <w:b w:val="1"/>
          <w:sz w:val="24"/>
          <w:szCs w:val="24"/>
          <w:u w:val="single"/>
          <w:rtl w:val="0"/>
        </w:rPr>
        <w:t xml:space="preserve">Core Working Hours</w:t>
      </w:r>
    </w:p>
    <w:p w:rsidR="00000000" w:rsidDel="00000000" w:rsidP="00000000" w:rsidRDefault="00000000" w:rsidRPr="00000000" w14:paraId="00000070">
      <w:pPr>
        <w:spacing w:after="160" w:line="240" w:lineRule="auto"/>
        <w:rPr>
          <w:sz w:val="24"/>
          <w:szCs w:val="24"/>
        </w:rPr>
      </w:pPr>
      <w:r w:rsidDel="00000000" w:rsidR="00000000" w:rsidRPr="00000000">
        <w:rPr>
          <w:sz w:val="24"/>
          <w:szCs w:val="24"/>
          <w:rtl w:val="0"/>
        </w:rPr>
        <w:t xml:space="preserve">7.5 hours a week</w:t>
      </w:r>
    </w:p>
    <w:p w:rsidR="00000000" w:rsidDel="00000000" w:rsidP="00000000" w:rsidRDefault="00000000" w:rsidRPr="00000000" w14:paraId="00000071">
      <w:pPr>
        <w:spacing w:after="160" w:line="240" w:lineRule="auto"/>
        <w:rPr>
          <w:sz w:val="24"/>
          <w:szCs w:val="24"/>
        </w:rPr>
      </w:pPr>
      <w:r w:rsidDel="00000000" w:rsidR="00000000" w:rsidRPr="00000000">
        <w:rPr>
          <w:sz w:val="24"/>
          <w:szCs w:val="24"/>
          <w:rtl w:val="0"/>
        </w:rPr>
        <w:t xml:space="preserve">There is flexibility within the above working hours. However, any variations to the above must be agreed with your line manager.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285CBA"/>
    <w:pPr>
      <w:ind w:left="720"/>
      <w:contextualSpacing w:val="1"/>
    </w:pPr>
  </w:style>
  <w:style w:type="table" w:styleId="TableGrid">
    <w:name w:val="Table Grid"/>
    <w:basedOn w:val="TableNormal"/>
    <w:uiPriority w:val="39"/>
    <w:rsid w:val="00285CB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table" w:styleId="a1" w:customStyle="1">
    <w:basedOn w:val="TableNormal"/>
    <w:pPr>
      <w:spacing w:line="240" w:lineRule="auto"/>
    </w:pPr>
    <w:tblPr>
      <w:tblStyleRowBandSize w:val="1"/>
      <w:tblStyleColBandSize w:val="1"/>
    </w:tblPr>
  </w:style>
  <w:style w:type="paragraph" w:styleId="Revision">
    <w:name w:val="Revision"/>
    <w:hidden w:val="1"/>
    <w:uiPriority w:val="99"/>
    <w:semiHidden w:val="1"/>
    <w:rsid w:val="0085477B"/>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1qGHktbBUs2U7RS6NuDNljMu+Q==">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2023-04-10T13:21:00Z</dcterms:created>
</cp:coreProperties>
</file>