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9777" w14:textId="2A0F3E6D" w:rsidR="00CB1803" w:rsidRDefault="00CB1803" w:rsidP="00CB1803">
      <w:pPr>
        <w:spacing w:after="200" w:line="276" w:lineRule="auto"/>
        <w:jc w:val="right"/>
        <w:rPr>
          <w:rFonts w:asciiTheme="minorHAnsi" w:hAnsiTheme="minorHAnsi" w:cstheme="minorHAnsi"/>
          <w:sz w:val="72"/>
          <w:szCs w:val="72"/>
          <w:lang w:eastAsia="ar-SA"/>
        </w:rPr>
      </w:pPr>
      <w:bookmarkStart w:id="0" w:name="_Hlk104300961"/>
      <w:bookmarkEnd w:id="0"/>
      <w:r>
        <w:rPr>
          <w:noProof/>
        </w:rPr>
        <w:drawing>
          <wp:inline distT="0" distB="0" distL="0" distR="0" wp14:anchorId="25DAABB3" wp14:editId="50F9AC2C">
            <wp:extent cx="1838325" cy="552450"/>
            <wp:effectExtent l="0" t="0" r="952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62D6B4C" w14:textId="77777777" w:rsidR="00DC3068" w:rsidRDefault="00DC3068" w:rsidP="00381106">
      <w:pPr>
        <w:jc w:val="center"/>
        <w:rPr>
          <w:rFonts w:asciiTheme="minorHAnsi" w:hAnsiTheme="minorHAnsi" w:cstheme="minorHAnsi"/>
          <w:b/>
          <w:bCs/>
          <w:color w:val="004990"/>
          <w:sz w:val="72"/>
          <w:szCs w:val="72"/>
        </w:rPr>
      </w:pPr>
    </w:p>
    <w:p w14:paraId="561857E7" w14:textId="36813726" w:rsidR="00BC5065" w:rsidRPr="003A4071" w:rsidRDefault="00DA3BC1" w:rsidP="00381106">
      <w:pPr>
        <w:jc w:val="center"/>
        <w:rPr>
          <w:rFonts w:asciiTheme="minorHAnsi" w:hAnsiTheme="minorHAnsi" w:cstheme="minorHAnsi"/>
          <w:b/>
          <w:bCs/>
          <w:color w:val="004990"/>
          <w:sz w:val="72"/>
          <w:szCs w:val="72"/>
        </w:rPr>
      </w:pPr>
      <w:r w:rsidRPr="003A4071">
        <w:rPr>
          <w:rFonts w:asciiTheme="minorHAnsi" w:hAnsiTheme="minorHAnsi" w:cstheme="minorHAnsi"/>
          <w:b/>
          <w:bCs/>
          <w:color w:val="004990"/>
          <w:sz w:val="72"/>
          <w:szCs w:val="72"/>
        </w:rPr>
        <w:t xml:space="preserve">IME Phase 2 </w:t>
      </w:r>
    </w:p>
    <w:p w14:paraId="1B6C8BC1" w14:textId="5FF07C63" w:rsidR="00BC5065" w:rsidRPr="003A4071" w:rsidRDefault="00505EDF" w:rsidP="00381106">
      <w:pPr>
        <w:jc w:val="center"/>
        <w:rPr>
          <w:rFonts w:asciiTheme="minorHAnsi" w:hAnsiTheme="minorHAnsi" w:cstheme="minorHAnsi"/>
          <w:b/>
          <w:bCs/>
          <w:color w:val="004990"/>
          <w:sz w:val="72"/>
          <w:szCs w:val="72"/>
        </w:rPr>
      </w:pPr>
      <w:r>
        <w:rPr>
          <w:rFonts w:asciiTheme="minorHAnsi" w:hAnsiTheme="minorHAnsi" w:cstheme="minorHAnsi"/>
          <w:b/>
          <w:bCs/>
          <w:color w:val="004990"/>
          <w:sz w:val="72"/>
          <w:szCs w:val="72"/>
        </w:rPr>
        <w:t>Template booklet</w:t>
      </w:r>
    </w:p>
    <w:p w14:paraId="2E3A30F3" w14:textId="77777777" w:rsidR="00BC5065" w:rsidRPr="00794E66" w:rsidRDefault="00BC5065" w:rsidP="00BC5065">
      <w:pPr>
        <w:spacing w:after="200" w:line="276" w:lineRule="auto"/>
        <w:jc w:val="center"/>
        <w:rPr>
          <w:rFonts w:asciiTheme="minorHAnsi" w:hAnsiTheme="minorHAnsi" w:cstheme="minorHAnsi"/>
          <w:sz w:val="22"/>
          <w:szCs w:val="22"/>
          <w:lang w:eastAsia="ar-SA"/>
        </w:rPr>
      </w:pPr>
    </w:p>
    <w:p w14:paraId="0974A459" w14:textId="61B02012" w:rsidR="00BC5065" w:rsidRPr="00381106" w:rsidRDefault="000708E5"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2</w:t>
      </w:r>
      <w:r w:rsidR="00691EB6" w:rsidRPr="00381106">
        <w:rPr>
          <w:rFonts w:asciiTheme="minorHAnsi" w:hAnsiTheme="minorHAnsi" w:cstheme="minorHAnsi"/>
          <w:b/>
          <w:sz w:val="32"/>
          <w:szCs w:val="32"/>
        </w:rPr>
        <w:tab/>
        <w:t xml:space="preserve">The </w:t>
      </w:r>
      <w:r w:rsidR="00E601E7" w:rsidRPr="00381106">
        <w:rPr>
          <w:rFonts w:asciiTheme="minorHAnsi" w:hAnsiTheme="minorHAnsi" w:cstheme="minorHAnsi"/>
          <w:b/>
          <w:sz w:val="32"/>
          <w:szCs w:val="32"/>
        </w:rPr>
        <w:t>Curacy</w:t>
      </w:r>
      <w:r w:rsidR="00691EB6" w:rsidRPr="00381106">
        <w:rPr>
          <w:rFonts w:asciiTheme="minorHAnsi" w:hAnsiTheme="minorHAnsi" w:cstheme="minorHAnsi"/>
          <w:b/>
          <w:sz w:val="32"/>
          <w:szCs w:val="32"/>
        </w:rPr>
        <w:t xml:space="preserve"> Agreement Te</w:t>
      </w:r>
      <w:r w:rsidR="00BB0908" w:rsidRPr="00381106">
        <w:rPr>
          <w:rFonts w:asciiTheme="minorHAnsi" w:hAnsiTheme="minorHAnsi" w:cstheme="minorHAnsi"/>
          <w:b/>
          <w:sz w:val="32"/>
          <w:szCs w:val="32"/>
        </w:rPr>
        <w:t>m</w:t>
      </w:r>
      <w:r w:rsidR="00691EB6" w:rsidRPr="00381106">
        <w:rPr>
          <w:rFonts w:asciiTheme="minorHAnsi" w:hAnsiTheme="minorHAnsi" w:cstheme="minorHAnsi"/>
          <w:b/>
          <w:sz w:val="32"/>
          <w:szCs w:val="32"/>
        </w:rPr>
        <w:t>plate</w:t>
      </w:r>
    </w:p>
    <w:p w14:paraId="13FF06AD" w14:textId="00DADA58" w:rsidR="00753873" w:rsidRPr="00381106" w:rsidRDefault="00F60E9A" w:rsidP="00886107">
      <w:pPr>
        <w:spacing w:after="200"/>
        <w:rPr>
          <w:rFonts w:asciiTheme="minorHAnsi" w:hAnsiTheme="minorHAnsi" w:cstheme="minorHAnsi"/>
          <w:b/>
          <w:sz w:val="32"/>
          <w:szCs w:val="32"/>
        </w:rPr>
      </w:pPr>
      <w:r w:rsidRPr="00381106">
        <w:rPr>
          <w:rFonts w:asciiTheme="minorHAnsi" w:hAnsiTheme="minorHAnsi" w:cstheme="minorHAnsi"/>
          <w:b/>
          <w:sz w:val="32"/>
          <w:szCs w:val="32"/>
        </w:rPr>
        <w:t xml:space="preserve">Page 7 </w:t>
      </w:r>
      <w:r w:rsidR="00886107" w:rsidRPr="00381106">
        <w:rPr>
          <w:rFonts w:asciiTheme="minorHAnsi" w:hAnsiTheme="minorHAnsi" w:cstheme="minorHAnsi"/>
          <w:b/>
          <w:sz w:val="32"/>
          <w:szCs w:val="32"/>
        </w:rPr>
        <w:tab/>
      </w:r>
      <w:r w:rsidR="00753873" w:rsidRPr="00381106">
        <w:rPr>
          <w:rFonts w:asciiTheme="minorHAnsi" w:hAnsiTheme="minorHAnsi" w:cstheme="minorHAnsi"/>
          <w:b/>
          <w:sz w:val="32"/>
          <w:szCs w:val="32"/>
        </w:rPr>
        <w:t>Key Skills and Competencies Checklist</w:t>
      </w:r>
    </w:p>
    <w:p w14:paraId="03D3D0D5" w14:textId="1736E56C" w:rsidR="00753873" w:rsidRPr="00381106" w:rsidRDefault="00753873" w:rsidP="00886107">
      <w:pPr>
        <w:spacing w:after="200"/>
        <w:rPr>
          <w:rFonts w:asciiTheme="minorHAnsi" w:hAnsiTheme="minorHAnsi" w:cstheme="minorHAnsi"/>
          <w:b/>
          <w:sz w:val="32"/>
          <w:szCs w:val="32"/>
        </w:rPr>
      </w:pPr>
      <w:r w:rsidRPr="00381106">
        <w:rPr>
          <w:rFonts w:asciiTheme="minorHAnsi" w:hAnsiTheme="minorHAnsi" w:cstheme="minorHAnsi"/>
          <w:b/>
          <w:sz w:val="32"/>
          <w:szCs w:val="32"/>
        </w:rPr>
        <w:t>Page 1</w:t>
      </w:r>
      <w:r w:rsidR="006A70A9">
        <w:rPr>
          <w:rFonts w:asciiTheme="minorHAnsi" w:hAnsiTheme="minorHAnsi" w:cstheme="minorHAnsi"/>
          <w:b/>
          <w:sz w:val="32"/>
          <w:szCs w:val="32"/>
        </w:rPr>
        <w:t>5</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The Annual Development Plan – Preparatory work</w:t>
      </w:r>
    </w:p>
    <w:p w14:paraId="36EC0C72" w14:textId="5A62BE87" w:rsidR="00BC5065" w:rsidRPr="00381106" w:rsidRDefault="00CD64F2"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6A70A9">
        <w:rPr>
          <w:rFonts w:asciiTheme="minorHAnsi" w:hAnsiTheme="minorHAnsi" w:cstheme="minorHAnsi"/>
          <w:b/>
          <w:sz w:val="32"/>
          <w:szCs w:val="32"/>
        </w:rPr>
        <w:t>6</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Annual Development Plan Review – Preparatory work</w:t>
      </w:r>
    </w:p>
    <w:p w14:paraId="18A63D8B" w14:textId="036A6E90" w:rsidR="00BC5065" w:rsidRPr="00381106" w:rsidRDefault="00250C34"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6A70A9">
        <w:rPr>
          <w:rFonts w:asciiTheme="minorHAnsi" w:hAnsiTheme="minorHAnsi" w:cstheme="minorHAnsi"/>
          <w:b/>
          <w:sz w:val="32"/>
          <w:szCs w:val="32"/>
        </w:rPr>
        <w:t>7</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 xml:space="preserve">Annual Development Plan         </w:t>
      </w:r>
    </w:p>
    <w:p w14:paraId="3C93C5F4" w14:textId="6384624F" w:rsidR="00BC5065" w:rsidRPr="00381106" w:rsidRDefault="00250C34"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6A70A9">
        <w:rPr>
          <w:rFonts w:asciiTheme="minorHAnsi" w:hAnsiTheme="minorHAnsi" w:cstheme="minorHAnsi"/>
          <w:b/>
          <w:sz w:val="32"/>
          <w:szCs w:val="32"/>
        </w:rPr>
        <w:t>8</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Annual Development Plan Review</w:t>
      </w:r>
    </w:p>
    <w:p w14:paraId="0C1DEDEC" w14:textId="1C224F2F" w:rsidR="00BC5065" w:rsidRPr="00381106" w:rsidRDefault="00250C34"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6A70A9">
        <w:rPr>
          <w:rFonts w:asciiTheme="minorHAnsi" w:hAnsiTheme="minorHAnsi" w:cstheme="minorHAnsi"/>
          <w:b/>
          <w:sz w:val="32"/>
          <w:szCs w:val="32"/>
        </w:rPr>
        <w:t>9</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The Supervision Record</w:t>
      </w:r>
    </w:p>
    <w:p w14:paraId="3C21A5A2" w14:textId="07BBF14B" w:rsidR="00D02B3A" w:rsidRPr="00381106" w:rsidRDefault="00D02B3A"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 xml:space="preserve">Page </w:t>
      </w:r>
      <w:r w:rsidR="006A70A9">
        <w:rPr>
          <w:rFonts w:asciiTheme="minorHAnsi" w:hAnsiTheme="minorHAnsi" w:cstheme="minorHAnsi"/>
          <w:b/>
          <w:sz w:val="32"/>
          <w:szCs w:val="32"/>
        </w:rPr>
        <w:t>20</w:t>
      </w:r>
      <w:r w:rsidRPr="00381106">
        <w:rPr>
          <w:rFonts w:asciiTheme="minorHAnsi" w:hAnsiTheme="minorHAnsi" w:cstheme="minorHAnsi"/>
          <w:b/>
          <w:sz w:val="32"/>
          <w:szCs w:val="32"/>
        </w:rPr>
        <w:tab/>
        <w:t>Record of Spiritual Director Meetings</w:t>
      </w:r>
    </w:p>
    <w:p w14:paraId="4D943C66" w14:textId="243425A8" w:rsidR="00554BD7" w:rsidRPr="00381106" w:rsidRDefault="003E32F5"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w:t>
      </w:r>
      <w:r w:rsidR="00A26BCC" w:rsidRPr="00381106">
        <w:rPr>
          <w:rFonts w:asciiTheme="minorHAnsi" w:hAnsiTheme="minorHAnsi" w:cstheme="minorHAnsi"/>
          <w:b/>
          <w:sz w:val="32"/>
          <w:szCs w:val="32"/>
        </w:rPr>
        <w:t xml:space="preserve"> 2</w:t>
      </w:r>
      <w:r w:rsidR="006A70A9">
        <w:rPr>
          <w:rFonts w:asciiTheme="minorHAnsi" w:hAnsiTheme="minorHAnsi" w:cstheme="minorHAnsi"/>
          <w:b/>
          <w:sz w:val="32"/>
          <w:szCs w:val="32"/>
        </w:rPr>
        <w:t>1</w:t>
      </w:r>
      <w:r w:rsidR="00554BD7" w:rsidRPr="00381106">
        <w:rPr>
          <w:rFonts w:asciiTheme="minorHAnsi" w:hAnsiTheme="minorHAnsi" w:cstheme="minorHAnsi"/>
          <w:b/>
          <w:sz w:val="32"/>
          <w:szCs w:val="32"/>
        </w:rPr>
        <w:tab/>
        <w:t>Templates for TI/Curate Reports</w:t>
      </w:r>
    </w:p>
    <w:p w14:paraId="0B7622C8" w14:textId="1F61AE85" w:rsidR="00D02B3A" w:rsidRDefault="00D02B3A"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 xml:space="preserve">Page </w:t>
      </w:r>
      <w:r w:rsidR="00A26BCC" w:rsidRPr="00381106">
        <w:rPr>
          <w:rFonts w:asciiTheme="minorHAnsi" w:hAnsiTheme="minorHAnsi" w:cstheme="minorHAnsi"/>
          <w:b/>
          <w:sz w:val="32"/>
          <w:szCs w:val="32"/>
        </w:rPr>
        <w:t>2</w:t>
      </w:r>
      <w:r w:rsidR="006A70A9">
        <w:rPr>
          <w:rFonts w:asciiTheme="minorHAnsi" w:hAnsiTheme="minorHAnsi" w:cstheme="minorHAnsi"/>
          <w:b/>
          <w:sz w:val="32"/>
          <w:szCs w:val="32"/>
        </w:rPr>
        <w:t>5</w:t>
      </w:r>
      <w:r w:rsidRPr="00381106">
        <w:rPr>
          <w:rFonts w:asciiTheme="minorHAnsi" w:hAnsiTheme="minorHAnsi" w:cstheme="minorHAnsi"/>
          <w:b/>
          <w:sz w:val="32"/>
          <w:szCs w:val="32"/>
        </w:rPr>
        <w:tab/>
        <w:t xml:space="preserve">Long Placement </w:t>
      </w:r>
      <w:r w:rsidR="001F3B1C" w:rsidRPr="00381106">
        <w:rPr>
          <w:rFonts w:asciiTheme="minorHAnsi" w:hAnsiTheme="minorHAnsi" w:cstheme="minorHAnsi"/>
          <w:b/>
          <w:sz w:val="32"/>
          <w:szCs w:val="32"/>
        </w:rPr>
        <w:t xml:space="preserve">Proposal Paper and </w:t>
      </w:r>
      <w:r w:rsidRPr="00381106">
        <w:rPr>
          <w:rFonts w:asciiTheme="minorHAnsi" w:hAnsiTheme="minorHAnsi" w:cstheme="minorHAnsi"/>
          <w:b/>
          <w:sz w:val="32"/>
          <w:szCs w:val="32"/>
        </w:rPr>
        <w:t>Reflection</w:t>
      </w:r>
    </w:p>
    <w:p w14:paraId="522789F3" w14:textId="642CB4B9" w:rsidR="008A5E8F" w:rsidRPr="00381106" w:rsidRDefault="008A5E8F" w:rsidP="00886107">
      <w:pPr>
        <w:spacing w:after="200" w:line="276" w:lineRule="auto"/>
        <w:rPr>
          <w:rFonts w:asciiTheme="minorHAnsi" w:hAnsiTheme="minorHAnsi" w:cstheme="minorHAnsi"/>
          <w:b/>
          <w:sz w:val="32"/>
          <w:szCs w:val="32"/>
        </w:rPr>
      </w:pPr>
      <w:r>
        <w:rPr>
          <w:rFonts w:asciiTheme="minorHAnsi" w:hAnsiTheme="minorHAnsi" w:cstheme="minorHAnsi"/>
          <w:b/>
          <w:sz w:val="32"/>
          <w:szCs w:val="32"/>
        </w:rPr>
        <w:t>Page 2</w:t>
      </w:r>
      <w:r w:rsidR="006A70A9">
        <w:rPr>
          <w:rFonts w:asciiTheme="minorHAnsi" w:hAnsiTheme="minorHAnsi" w:cstheme="minorHAnsi"/>
          <w:b/>
          <w:sz w:val="32"/>
          <w:szCs w:val="32"/>
        </w:rPr>
        <w:t>6</w:t>
      </w:r>
      <w:r>
        <w:rPr>
          <w:rFonts w:asciiTheme="minorHAnsi" w:hAnsiTheme="minorHAnsi" w:cstheme="minorHAnsi"/>
          <w:b/>
          <w:sz w:val="32"/>
          <w:szCs w:val="32"/>
        </w:rPr>
        <w:tab/>
        <w:t>Placement Agreement Form</w:t>
      </w:r>
    </w:p>
    <w:p w14:paraId="733D26C3" w14:textId="748F8DFD" w:rsidR="00BC5065" w:rsidRPr="00381106" w:rsidRDefault="00C83215"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 xml:space="preserve">Page </w:t>
      </w:r>
      <w:r w:rsidR="00A26BCC" w:rsidRPr="00381106">
        <w:rPr>
          <w:rFonts w:asciiTheme="minorHAnsi" w:hAnsiTheme="minorHAnsi" w:cstheme="minorHAnsi"/>
          <w:b/>
          <w:sz w:val="32"/>
          <w:szCs w:val="32"/>
        </w:rPr>
        <w:t>2</w:t>
      </w:r>
      <w:r w:rsidR="006A70A9">
        <w:rPr>
          <w:rFonts w:asciiTheme="minorHAnsi" w:hAnsiTheme="minorHAnsi" w:cstheme="minorHAnsi"/>
          <w:b/>
          <w:sz w:val="32"/>
          <w:szCs w:val="32"/>
        </w:rPr>
        <w:t>7</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t>T</w:t>
      </w:r>
      <w:r w:rsidRPr="00381106">
        <w:rPr>
          <w:rFonts w:asciiTheme="minorHAnsi" w:hAnsiTheme="minorHAnsi" w:cstheme="minorHAnsi"/>
          <w:b/>
          <w:sz w:val="32"/>
          <w:szCs w:val="32"/>
        </w:rPr>
        <w:t>ravel Form</w:t>
      </w:r>
      <w:r w:rsidR="00A26BCC" w:rsidRPr="00381106">
        <w:rPr>
          <w:rFonts w:asciiTheme="minorHAnsi" w:hAnsiTheme="minorHAnsi" w:cstheme="minorHAnsi"/>
          <w:b/>
          <w:sz w:val="32"/>
          <w:szCs w:val="32"/>
        </w:rPr>
        <w:t xml:space="preserve"> – To and From IME Training</w:t>
      </w:r>
    </w:p>
    <w:p w14:paraId="51420DF2" w14:textId="3E9C3B63" w:rsidR="00A26BCC" w:rsidRDefault="00A26BCC" w:rsidP="00A26BCC">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2</w:t>
      </w:r>
      <w:r w:rsidR="006A70A9">
        <w:rPr>
          <w:rFonts w:asciiTheme="minorHAnsi" w:hAnsiTheme="minorHAnsi" w:cstheme="minorHAnsi"/>
          <w:b/>
          <w:sz w:val="32"/>
          <w:szCs w:val="32"/>
        </w:rPr>
        <w:t>8</w:t>
      </w:r>
      <w:r w:rsidRPr="00381106">
        <w:rPr>
          <w:rFonts w:asciiTheme="minorHAnsi" w:hAnsiTheme="minorHAnsi" w:cstheme="minorHAnsi"/>
          <w:b/>
          <w:sz w:val="32"/>
          <w:szCs w:val="32"/>
        </w:rPr>
        <w:t xml:space="preserve"> </w:t>
      </w:r>
      <w:r w:rsidRPr="00381106">
        <w:rPr>
          <w:rFonts w:asciiTheme="minorHAnsi" w:hAnsiTheme="minorHAnsi" w:cstheme="minorHAnsi"/>
          <w:b/>
          <w:sz w:val="32"/>
          <w:szCs w:val="32"/>
        </w:rPr>
        <w:tab/>
        <w:t xml:space="preserve">Travel Form – </w:t>
      </w:r>
      <w:r w:rsidR="00794E66" w:rsidRPr="00381106">
        <w:rPr>
          <w:rFonts w:asciiTheme="minorHAnsi" w:hAnsiTheme="minorHAnsi" w:cstheme="minorHAnsi"/>
          <w:b/>
          <w:sz w:val="32"/>
          <w:szCs w:val="32"/>
        </w:rPr>
        <w:t>Boundary Payment</w:t>
      </w:r>
    </w:p>
    <w:p w14:paraId="3DF8E99F" w14:textId="1650AC4B" w:rsidR="006A70A9" w:rsidRPr="00381106" w:rsidRDefault="006A70A9" w:rsidP="006A70A9">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 xml:space="preserve">Page </w:t>
      </w:r>
      <w:r>
        <w:rPr>
          <w:rFonts w:asciiTheme="minorHAnsi" w:hAnsiTheme="minorHAnsi" w:cstheme="minorHAnsi"/>
          <w:b/>
          <w:sz w:val="32"/>
          <w:szCs w:val="32"/>
        </w:rPr>
        <w:t>30</w:t>
      </w:r>
      <w:r w:rsidRPr="00381106">
        <w:rPr>
          <w:rFonts w:asciiTheme="minorHAnsi" w:hAnsiTheme="minorHAnsi" w:cstheme="minorHAnsi"/>
          <w:b/>
          <w:sz w:val="32"/>
          <w:szCs w:val="32"/>
        </w:rPr>
        <w:t xml:space="preserve"> </w:t>
      </w:r>
      <w:r w:rsidRPr="00381106">
        <w:rPr>
          <w:rFonts w:asciiTheme="minorHAnsi" w:hAnsiTheme="minorHAnsi" w:cstheme="minorHAnsi"/>
          <w:b/>
          <w:sz w:val="32"/>
          <w:szCs w:val="32"/>
        </w:rPr>
        <w:tab/>
      </w:r>
      <w:r>
        <w:rPr>
          <w:rFonts w:asciiTheme="minorHAnsi" w:hAnsiTheme="minorHAnsi" w:cstheme="minorHAnsi"/>
          <w:b/>
          <w:sz w:val="32"/>
          <w:szCs w:val="32"/>
        </w:rPr>
        <w:t xml:space="preserve">Non-Car </w:t>
      </w:r>
      <w:r w:rsidRPr="00381106">
        <w:rPr>
          <w:rFonts w:asciiTheme="minorHAnsi" w:hAnsiTheme="minorHAnsi" w:cstheme="minorHAnsi"/>
          <w:b/>
          <w:sz w:val="32"/>
          <w:szCs w:val="32"/>
        </w:rPr>
        <w:t>Travel Form</w:t>
      </w:r>
    </w:p>
    <w:p w14:paraId="6DC51D10" w14:textId="77777777" w:rsidR="006A70A9" w:rsidRPr="00381106" w:rsidRDefault="006A70A9" w:rsidP="00A26BCC">
      <w:pPr>
        <w:spacing w:after="200" w:line="276" w:lineRule="auto"/>
        <w:rPr>
          <w:rFonts w:asciiTheme="minorHAnsi" w:hAnsiTheme="minorHAnsi" w:cstheme="minorHAnsi"/>
          <w:b/>
          <w:sz w:val="32"/>
          <w:szCs w:val="32"/>
        </w:rPr>
      </w:pPr>
    </w:p>
    <w:p w14:paraId="0C04F13E" w14:textId="77777777" w:rsidR="00BC5065" w:rsidRDefault="00BC5065" w:rsidP="00BC5065">
      <w:pPr>
        <w:spacing w:after="200" w:line="276" w:lineRule="auto"/>
        <w:rPr>
          <w:rFonts w:asciiTheme="minorHAnsi" w:hAnsiTheme="minorHAnsi" w:cstheme="minorHAnsi"/>
          <w:sz w:val="22"/>
          <w:szCs w:val="22"/>
          <w:lang w:eastAsia="ar-SA"/>
        </w:rPr>
      </w:pPr>
    </w:p>
    <w:p w14:paraId="34A7884E" w14:textId="77777777" w:rsidR="00BC5065" w:rsidRDefault="00BC5065" w:rsidP="00BC5065">
      <w:pPr>
        <w:spacing w:after="200" w:line="276" w:lineRule="auto"/>
        <w:rPr>
          <w:rFonts w:asciiTheme="minorHAnsi" w:hAnsiTheme="minorHAnsi" w:cstheme="minorHAnsi"/>
          <w:sz w:val="22"/>
          <w:szCs w:val="22"/>
          <w:lang w:eastAsia="ar-SA"/>
        </w:rPr>
      </w:pPr>
    </w:p>
    <w:p w14:paraId="1A24D555" w14:textId="710646F7" w:rsidR="00BC5065" w:rsidRDefault="00BC5065" w:rsidP="00BC5065">
      <w:pPr>
        <w:spacing w:after="200" w:line="276" w:lineRule="auto"/>
        <w:rPr>
          <w:rFonts w:asciiTheme="minorHAnsi" w:hAnsiTheme="minorHAnsi" w:cstheme="minorHAnsi"/>
          <w:sz w:val="22"/>
          <w:szCs w:val="22"/>
          <w:lang w:eastAsia="ar-SA"/>
        </w:rPr>
      </w:pPr>
    </w:p>
    <w:p w14:paraId="18DD7861" w14:textId="035FEFFE" w:rsidR="00DA3BC1" w:rsidRDefault="00DA3BC1" w:rsidP="00BC5065">
      <w:pPr>
        <w:spacing w:after="200" w:line="276" w:lineRule="auto"/>
        <w:rPr>
          <w:rFonts w:asciiTheme="minorHAnsi" w:hAnsiTheme="minorHAnsi" w:cstheme="minorHAnsi"/>
          <w:sz w:val="22"/>
          <w:szCs w:val="22"/>
          <w:lang w:eastAsia="ar-SA"/>
        </w:rPr>
      </w:pPr>
    </w:p>
    <w:p w14:paraId="4FB11B55" w14:textId="77777777" w:rsidR="00DC3068" w:rsidRDefault="00DC3068" w:rsidP="00BC5065">
      <w:pPr>
        <w:ind w:firstLine="720"/>
        <w:jc w:val="right"/>
        <w:rPr>
          <w:rFonts w:asciiTheme="minorHAnsi" w:hAnsiTheme="minorHAnsi" w:cstheme="minorHAnsi"/>
          <w:b/>
          <w:bCs/>
          <w:sz w:val="28"/>
          <w:szCs w:val="28"/>
        </w:rPr>
      </w:pPr>
    </w:p>
    <w:p w14:paraId="4097D81D" w14:textId="677A08D1" w:rsidR="00BC5065" w:rsidRDefault="00BC5065" w:rsidP="00BC5065">
      <w:pPr>
        <w:ind w:firstLine="720"/>
        <w:jc w:val="right"/>
        <w:rPr>
          <w:rFonts w:asciiTheme="minorHAnsi" w:hAnsiTheme="minorHAnsi" w:cstheme="minorHAnsi"/>
          <w:b/>
          <w:bCs/>
          <w:sz w:val="28"/>
          <w:szCs w:val="28"/>
        </w:rPr>
      </w:pPr>
      <w:r>
        <w:rPr>
          <w:noProof/>
        </w:rPr>
        <w:drawing>
          <wp:inline distT="0" distB="0" distL="0" distR="0" wp14:anchorId="7A365F0C" wp14:editId="0632580A">
            <wp:extent cx="18383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r>
        <w:rPr>
          <w:rFonts w:asciiTheme="minorHAnsi" w:hAnsiTheme="minorHAnsi" w:cstheme="minorHAnsi"/>
          <w:b/>
          <w:bCs/>
          <w:sz w:val="28"/>
          <w:szCs w:val="28"/>
        </w:rPr>
        <w:br w:type="textWrapping" w:clear="all"/>
      </w:r>
    </w:p>
    <w:p w14:paraId="4826F2DA" w14:textId="77777777" w:rsidR="00B212F6" w:rsidRDefault="00B212F6" w:rsidP="00946F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Curacy Agreement Template. </w:t>
      </w:r>
      <w:r>
        <w:rPr>
          <w:rStyle w:val="eop"/>
          <w:rFonts w:ascii="Calibri" w:hAnsi="Calibri" w:cs="Calibri"/>
          <w:sz w:val="28"/>
          <w:szCs w:val="28"/>
        </w:rPr>
        <w:t> </w:t>
      </w:r>
    </w:p>
    <w:p w14:paraId="193F67D8"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7F8A5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Note: please change sections or delete sentences as necessary</w:t>
      </w:r>
      <w:r>
        <w:rPr>
          <w:rStyle w:val="eop"/>
          <w:rFonts w:ascii="Calibri" w:hAnsi="Calibri" w:cs="Calibri"/>
        </w:rPr>
        <w:t> </w:t>
      </w:r>
    </w:p>
    <w:p w14:paraId="27EBAA70"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F65B50" w14:textId="77777777" w:rsidR="00B212F6" w:rsidRDefault="00B212F6" w:rsidP="00B212F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DIOCESE OF BATH &amp; WELLS</w:t>
      </w:r>
      <w:r>
        <w:rPr>
          <w:rStyle w:val="eop"/>
          <w:rFonts w:ascii="Calibri" w:hAnsi="Calibri" w:cs="Calibri"/>
        </w:rPr>
        <w:t> </w:t>
      </w:r>
    </w:p>
    <w:p w14:paraId="0419D0A0" w14:textId="77777777" w:rsidR="00B212F6" w:rsidRDefault="00B212F6" w:rsidP="00B212F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Curacy Agreement  </w:t>
      </w:r>
      <w:r>
        <w:rPr>
          <w:rStyle w:val="eop"/>
          <w:rFonts w:ascii="Calibri" w:hAnsi="Calibri" w:cs="Calibri"/>
        </w:rPr>
        <w:t> </w:t>
      </w:r>
    </w:p>
    <w:p w14:paraId="6D654551" w14:textId="77777777" w:rsidR="00B212F6" w:rsidRDefault="00B212F6" w:rsidP="00B212F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between Revd [Insert Name] (curate) and Revd [Insert Name] (incumbent)</w:t>
      </w:r>
      <w:r>
        <w:rPr>
          <w:rStyle w:val="eop"/>
          <w:rFonts w:ascii="Calibri" w:hAnsi="Calibri" w:cs="Calibri"/>
        </w:rPr>
        <w:t> </w:t>
      </w:r>
    </w:p>
    <w:p w14:paraId="6121214B" w14:textId="77777777" w:rsidR="00B212F6" w:rsidRDefault="00B212F6" w:rsidP="00B212F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4F07379A"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 Introduction</w:t>
      </w:r>
      <w:r>
        <w:rPr>
          <w:rStyle w:val="eop"/>
          <w:rFonts w:ascii="Calibri" w:hAnsi="Calibri" w:cs="Calibri"/>
        </w:rPr>
        <w:t> </w:t>
      </w:r>
    </w:p>
    <w:p w14:paraId="62ECE45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Agreement is not intended to be a legally binding agreement, but it ensures that the curate and incumbent have discussed, understood, and accepted the mutual expectations of the training post. It is complementary to, and assumes acceptance of</w:t>
      </w:r>
      <w:r>
        <w:rPr>
          <w:rStyle w:val="eop"/>
          <w:rFonts w:ascii="Calibri" w:hAnsi="Calibri" w:cs="Calibri"/>
        </w:rPr>
        <w:t> </w:t>
      </w:r>
    </w:p>
    <w:p w14:paraId="3501A053" w14:textId="77777777" w:rsidR="00B212F6" w:rsidRDefault="00B212F6" w:rsidP="00B212F6">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Statements of Particulars of Office</w:t>
      </w:r>
      <w:r>
        <w:rPr>
          <w:rStyle w:val="eop"/>
          <w:rFonts w:ascii="Calibri" w:hAnsi="Calibri" w:cs="Calibri"/>
        </w:rPr>
        <w:t> </w:t>
      </w:r>
    </w:p>
    <w:p w14:paraId="1A705025" w14:textId="77777777" w:rsidR="00B212F6" w:rsidRDefault="00B212F6" w:rsidP="00B212F6">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rPr>
        <w:t>Diocesan Guidelines for Clergy  </w:t>
      </w:r>
      <w:r>
        <w:rPr>
          <w:rStyle w:val="normaltextrun"/>
          <w:rFonts w:ascii="Calibri" w:hAnsi="Calibri" w:cs="Calibri"/>
          <w:sz w:val="22"/>
          <w:szCs w:val="22"/>
        </w:rPr>
        <w:t xml:space="preserve"> </w:t>
      </w:r>
      <w:hyperlink r:id="rId11" w:tgtFrame="_blank" w:history="1">
        <w:r w:rsidRPr="00A06109">
          <w:rPr>
            <w:rStyle w:val="normaltextrun"/>
            <w:rFonts w:ascii="Calibri" w:hAnsi="Calibri" w:cs="Calibri"/>
            <w:color w:val="1F497D" w:themeColor="text2"/>
            <w:sz w:val="22"/>
            <w:szCs w:val="22"/>
          </w:rPr>
          <w:t>Diocesan guidelines for clergy - Bath and Wells Diocese</w:t>
        </w:r>
      </w:hyperlink>
      <w:r w:rsidRPr="00A06109">
        <w:rPr>
          <w:rStyle w:val="eop"/>
          <w:rFonts w:ascii="Calibri" w:hAnsi="Calibri" w:cs="Calibri"/>
          <w:color w:val="1F497D" w:themeColor="text2"/>
          <w:sz w:val="22"/>
          <w:szCs w:val="22"/>
        </w:rPr>
        <w:t> </w:t>
      </w:r>
    </w:p>
    <w:p w14:paraId="61BF5390" w14:textId="77777777" w:rsidR="00B212F6" w:rsidRPr="00A06109" w:rsidRDefault="00B212F6" w:rsidP="00B212F6">
      <w:pPr>
        <w:pStyle w:val="paragraph"/>
        <w:numPr>
          <w:ilvl w:val="0"/>
          <w:numId w:val="16"/>
        </w:numPr>
        <w:spacing w:before="0" w:beforeAutospacing="0" w:after="0" w:afterAutospacing="0"/>
        <w:ind w:left="1080" w:firstLine="0"/>
        <w:textAlignment w:val="baseline"/>
        <w:rPr>
          <w:rFonts w:ascii="Calibri" w:hAnsi="Calibri" w:cs="Calibri"/>
          <w:color w:val="1F497D" w:themeColor="text2"/>
          <w:sz w:val="20"/>
          <w:szCs w:val="20"/>
        </w:rPr>
      </w:pPr>
      <w:r>
        <w:rPr>
          <w:rStyle w:val="normaltextrun"/>
          <w:rFonts w:ascii="Calibri" w:hAnsi="Calibri" w:cs="Calibri"/>
        </w:rPr>
        <w:t xml:space="preserve">Guidelines for the Professional Conduct of the Clergy </w:t>
      </w:r>
      <w:hyperlink r:id="rId12" w:tgtFrame="_blank" w:history="1">
        <w:r w:rsidRPr="00A06109">
          <w:rPr>
            <w:rStyle w:val="normaltextrun"/>
            <w:rFonts w:ascii="Calibri" w:hAnsi="Calibri" w:cs="Calibri"/>
            <w:color w:val="1F497D" w:themeColor="text2"/>
          </w:rPr>
          <w:t>Guidelines for the Professional Conduct of the Clergy | The Church of England</w:t>
        </w:r>
      </w:hyperlink>
      <w:r w:rsidRPr="00A06109">
        <w:rPr>
          <w:rStyle w:val="normaltextrun"/>
          <w:rFonts w:ascii="Calibri" w:hAnsi="Calibri" w:cs="Calibri"/>
          <w:color w:val="1F497D" w:themeColor="text2"/>
        </w:rPr>
        <w:t> </w:t>
      </w:r>
      <w:r w:rsidRPr="00A06109">
        <w:rPr>
          <w:rStyle w:val="eop"/>
          <w:rFonts w:ascii="Calibri" w:hAnsi="Calibri" w:cs="Calibri"/>
          <w:color w:val="1F497D" w:themeColor="text2"/>
        </w:rPr>
        <w:t> </w:t>
      </w:r>
    </w:p>
    <w:p w14:paraId="03F59707" w14:textId="77777777" w:rsidR="00B212F6" w:rsidRDefault="00B212F6" w:rsidP="00B212F6">
      <w:pPr>
        <w:pStyle w:val="paragraph"/>
        <w:spacing w:before="0" w:beforeAutospacing="0" w:after="0" w:afterAutospacing="0"/>
        <w:ind w:firstLine="1050"/>
        <w:textAlignment w:val="baseline"/>
        <w:rPr>
          <w:rFonts w:ascii="Segoe UI" w:hAnsi="Segoe UI" w:cs="Segoe UI"/>
          <w:sz w:val="18"/>
          <w:szCs w:val="18"/>
        </w:rPr>
      </w:pPr>
      <w:r>
        <w:rPr>
          <w:rStyle w:val="eop"/>
          <w:rFonts w:ascii="Calibri" w:hAnsi="Calibri" w:cs="Calibri"/>
        </w:rPr>
        <w:t> </w:t>
      </w:r>
    </w:p>
    <w:p w14:paraId="7FAFA79A"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agreement shall apply for the period of the training post as detailed in the Statement of Particulars of Office. The agreement should be reviewed regularly and at least once a year to be resubmitted with your annual development plan with each portfolio entry. </w:t>
      </w:r>
      <w:r>
        <w:rPr>
          <w:rStyle w:val="eop"/>
          <w:rFonts w:ascii="Calibri" w:hAnsi="Calibri" w:cs="Calibri"/>
        </w:rPr>
        <w:t> </w:t>
      </w:r>
    </w:p>
    <w:p w14:paraId="10BDCAC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18729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2. Focus of Ministry</w:t>
      </w:r>
      <w:r>
        <w:rPr>
          <w:rStyle w:val="eop"/>
          <w:rFonts w:ascii="Calibri" w:hAnsi="Calibri" w:cs="Calibri"/>
        </w:rPr>
        <w:t> </w:t>
      </w:r>
    </w:p>
    <w:p w14:paraId="30F08C81"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[Curate Name]’s focus of ministry will be within the parish(es) of [Incumbent Name].</w:t>
      </w:r>
      <w:r>
        <w:rPr>
          <w:rStyle w:val="eop"/>
          <w:rFonts w:ascii="Calibri" w:hAnsi="Calibri" w:cs="Calibri"/>
        </w:rPr>
        <w:t> </w:t>
      </w:r>
    </w:p>
    <w:p w14:paraId="174B0A8E"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4E0AD52" w14:textId="370393CE" w:rsidR="00B212F6" w:rsidRDefault="00AF598B" w:rsidP="00B212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76672" behindDoc="1" locked="0" layoutInCell="1" allowOverlap="1" wp14:anchorId="1F4A25D2" wp14:editId="1DFA27F7">
            <wp:simplePos x="0" y="0"/>
            <wp:positionH relativeFrom="column">
              <wp:posOffset>-3810</wp:posOffset>
            </wp:positionH>
            <wp:positionV relativeFrom="paragraph">
              <wp:posOffset>89535</wp:posOffset>
            </wp:positionV>
            <wp:extent cx="518160" cy="518160"/>
            <wp:effectExtent l="0" t="0" r="0" b="0"/>
            <wp:wrapTight wrapText="bothSides">
              <wp:wrapPolygon edited="0">
                <wp:start x="8735" y="0"/>
                <wp:lineTo x="3971" y="7941"/>
                <wp:lineTo x="4765" y="20647"/>
                <wp:lineTo x="15882" y="20647"/>
                <wp:lineTo x="16676" y="7941"/>
                <wp:lineTo x="11912" y="0"/>
                <wp:lineTo x="8735" y="0"/>
              </wp:wrapPolygon>
            </wp:wrapTight>
            <wp:docPr id="1234059285" name="Picture 4"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cturer with solid 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2F6">
        <w:rPr>
          <w:rStyle w:val="normaltextrun"/>
          <w:rFonts w:ascii="Calibri" w:hAnsi="Calibri" w:cs="Calibri"/>
        </w:rPr>
        <w:t>For SSM only: insert details of any position which an SSM may hold in their secular employment which bears directly</w:t>
      </w:r>
      <w:r w:rsidR="00B212F6">
        <w:rPr>
          <w:rStyle w:val="normaltextrun"/>
          <w:rFonts w:ascii="Calibri" w:hAnsi="Calibri" w:cs="Calibri"/>
          <w:b/>
          <w:bCs/>
        </w:rPr>
        <w:t xml:space="preserve"> </w:t>
      </w:r>
      <w:r w:rsidR="00B212F6">
        <w:rPr>
          <w:rStyle w:val="normaltextrun"/>
          <w:rFonts w:ascii="Calibri" w:hAnsi="Calibri" w:cs="Calibri"/>
        </w:rPr>
        <w:t>on their ordained status; or add: </w:t>
      </w:r>
      <w:r w:rsidR="00B212F6">
        <w:rPr>
          <w:rStyle w:val="eop"/>
          <w:rFonts w:ascii="Calibri" w:hAnsi="Calibri" w:cs="Calibri"/>
        </w:rPr>
        <w:t> </w:t>
      </w:r>
    </w:p>
    <w:p w14:paraId="2A66046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[Curate Name] holds no official ministerial position in his/her secular employment which bears directly on his/her ordained status.</w:t>
      </w:r>
      <w:r>
        <w:rPr>
          <w:rStyle w:val="eop"/>
          <w:rFonts w:ascii="Calibri" w:hAnsi="Calibri" w:cs="Calibri"/>
        </w:rPr>
        <w:t> </w:t>
      </w:r>
    </w:p>
    <w:p w14:paraId="26C470B6"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24C8E9"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3. Working Arrangements</w:t>
      </w:r>
      <w:r>
        <w:rPr>
          <w:rStyle w:val="eop"/>
          <w:rFonts w:ascii="Calibri" w:hAnsi="Calibri" w:cs="Calibri"/>
        </w:rPr>
        <w:t> </w:t>
      </w:r>
    </w:p>
    <w:p w14:paraId="733C87D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full-time parish curates:</w:t>
      </w:r>
      <w:r>
        <w:rPr>
          <w:rStyle w:val="eop"/>
          <w:rFonts w:ascii="Calibri" w:hAnsi="Calibri" w:cs="Calibri"/>
        </w:rPr>
        <w:t> </w:t>
      </w:r>
    </w:p>
    <w:p w14:paraId="7433D383" w14:textId="7FC72442" w:rsidR="00B212F6" w:rsidRDefault="00B212F6" w:rsidP="00B212F6">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a)  [</w:t>
      </w:r>
      <w:proofErr w:type="gramEnd"/>
      <w:r>
        <w:rPr>
          <w:rStyle w:val="normaltextrun"/>
          <w:rFonts w:ascii="Calibri" w:hAnsi="Calibri" w:cs="Calibri"/>
        </w:rPr>
        <w:t xml:space="preserve">Curate Name] will work full-time. This will include time for prayer, reading, preparation, personal reading and study, retreats and </w:t>
      </w:r>
      <w:r w:rsidR="000226DC">
        <w:rPr>
          <w:rStyle w:val="normaltextrun"/>
          <w:rFonts w:ascii="Calibri" w:hAnsi="Calibri" w:cs="Calibri"/>
        </w:rPr>
        <w:t xml:space="preserve">IME 2 </w:t>
      </w:r>
      <w:r>
        <w:rPr>
          <w:rStyle w:val="normaltextrun"/>
          <w:rFonts w:ascii="Calibri" w:hAnsi="Calibri" w:cs="Calibri"/>
        </w:rPr>
        <w:t>training. </w:t>
      </w:r>
      <w:r>
        <w:rPr>
          <w:rStyle w:val="eop"/>
          <w:rFonts w:ascii="Calibri" w:hAnsi="Calibri" w:cs="Calibri"/>
        </w:rPr>
        <w:t> </w:t>
      </w:r>
    </w:p>
    <w:p w14:paraId="0346406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2173FA"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(Note: it will sometimes be desirable to mention such other time off as is appropriate for a particular curate’s circumstances e.g. family responsibilities, or a single person’s need for a varied pattern of time off. There is no agreed definition of or policy regarding what is a clergy working week, but the comments of the Society of Mary and Martha report Affirmation and Accountability </w:t>
      </w:r>
      <w:r>
        <w:rPr>
          <w:rStyle w:val="normaltextrun"/>
          <w:rFonts w:ascii="Calibri" w:hAnsi="Calibri" w:cs="Calibri"/>
        </w:rPr>
        <w:lastRenderedPageBreak/>
        <w:t>[2002] on ‘Healthy Hours’ are helpful: “Consider 50 hours per week to be a reasonable upper limit, and 38 hours per week a reasonable lower limit, for clergy working hours”)</w:t>
      </w:r>
      <w:r>
        <w:rPr>
          <w:rStyle w:val="eop"/>
          <w:rFonts w:ascii="Calibri" w:hAnsi="Calibri" w:cs="Calibri"/>
        </w:rPr>
        <w:t> </w:t>
      </w:r>
    </w:p>
    <w:p w14:paraId="0D6DEB90" w14:textId="77777777" w:rsidR="000226DC" w:rsidRDefault="000226DC" w:rsidP="00B212F6">
      <w:pPr>
        <w:pStyle w:val="paragraph"/>
        <w:spacing w:before="0" w:beforeAutospacing="0" w:after="0" w:afterAutospacing="0"/>
        <w:textAlignment w:val="baseline"/>
        <w:rPr>
          <w:rStyle w:val="eop"/>
          <w:rFonts w:ascii="Calibri" w:hAnsi="Calibri" w:cs="Calibri"/>
        </w:rPr>
      </w:pPr>
    </w:p>
    <w:p w14:paraId="13460CF2" w14:textId="77777777" w:rsidR="000226DC" w:rsidRDefault="000226DC" w:rsidP="00B212F6">
      <w:pPr>
        <w:pStyle w:val="paragraph"/>
        <w:spacing w:before="0" w:beforeAutospacing="0" w:after="0" w:afterAutospacing="0"/>
        <w:textAlignment w:val="baseline"/>
        <w:rPr>
          <w:rFonts w:ascii="Segoe UI" w:hAnsi="Segoe UI" w:cs="Segoe UI"/>
          <w:sz w:val="18"/>
          <w:szCs w:val="18"/>
        </w:rPr>
      </w:pPr>
    </w:p>
    <w:p w14:paraId="536B1F61" w14:textId="48412B58" w:rsidR="00B212F6" w:rsidRDefault="00AF598B" w:rsidP="00B212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74624" behindDoc="1" locked="0" layoutInCell="1" allowOverlap="1" wp14:anchorId="5B8DC138" wp14:editId="1C6F3894">
            <wp:simplePos x="0" y="0"/>
            <wp:positionH relativeFrom="column">
              <wp:posOffset>140970</wp:posOffset>
            </wp:positionH>
            <wp:positionV relativeFrom="paragraph">
              <wp:posOffset>146050</wp:posOffset>
            </wp:positionV>
            <wp:extent cx="426720" cy="426720"/>
            <wp:effectExtent l="0" t="0" r="0" b="0"/>
            <wp:wrapTight wrapText="bothSides">
              <wp:wrapPolygon edited="0">
                <wp:start x="7714" y="0"/>
                <wp:lineTo x="3857" y="7714"/>
                <wp:lineTo x="4821" y="20250"/>
                <wp:lineTo x="15429" y="20250"/>
                <wp:lineTo x="16393" y="7714"/>
                <wp:lineTo x="12536" y="0"/>
                <wp:lineTo x="7714" y="0"/>
              </wp:wrapPolygon>
            </wp:wrapTight>
            <wp:docPr id="5" name="Picture 4"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cturer with solid 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2F6">
        <w:rPr>
          <w:rStyle w:val="eop"/>
          <w:rFonts w:ascii="Calibri" w:hAnsi="Calibri" w:cs="Calibri"/>
        </w:rPr>
        <w:t> </w:t>
      </w:r>
    </w:p>
    <w:p w14:paraId="4F9FA9C0" w14:textId="31A2A92F"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SSM part-time parish curates:</w:t>
      </w:r>
      <w:r>
        <w:rPr>
          <w:rStyle w:val="eop"/>
          <w:rFonts w:ascii="Calibri" w:hAnsi="Calibri" w:cs="Calibri"/>
        </w:rPr>
        <w:t> </w:t>
      </w:r>
    </w:p>
    <w:p w14:paraId="3B3FF89A" w14:textId="00519171" w:rsidR="00B212F6" w:rsidRDefault="00B212F6" w:rsidP="000226DC">
      <w:pPr>
        <w:pStyle w:val="paragraph"/>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rPr>
        <w:t>a)  [</w:t>
      </w:r>
      <w:proofErr w:type="gramEnd"/>
      <w:r>
        <w:rPr>
          <w:rStyle w:val="normaltextrun"/>
          <w:rFonts w:ascii="Calibri" w:hAnsi="Calibri" w:cs="Calibri"/>
        </w:rPr>
        <w:t>Curate Name] will be able to give Sundays and</w:t>
      </w:r>
      <w:r w:rsidR="00FF28B3">
        <w:rPr>
          <w:rStyle w:val="normaltextrun"/>
          <w:rFonts w:ascii="Calibri" w:hAnsi="Calibri" w:cs="Calibri"/>
        </w:rPr>
        <w:t xml:space="preserve"> </w:t>
      </w:r>
      <w:r>
        <w:rPr>
          <w:rStyle w:val="normaltextrun"/>
          <w:rFonts w:ascii="Calibri" w:hAnsi="Calibri" w:cs="Calibri"/>
        </w:rPr>
        <w:t xml:space="preserve"> [Please insert] days/evenings/hours to parochial work.  This will include time for prayer, reading, preparation, personal reading and study, retreats and IME </w:t>
      </w:r>
      <w:r w:rsidR="00A67CA3">
        <w:rPr>
          <w:rStyle w:val="normaltextrun"/>
          <w:rFonts w:ascii="Calibri" w:hAnsi="Calibri" w:cs="Calibri"/>
        </w:rPr>
        <w:t xml:space="preserve">2 </w:t>
      </w:r>
      <w:r>
        <w:rPr>
          <w:rStyle w:val="normaltextrun"/>
          <w:rFonts w:ascii="Calibri" w:hAnsi="Calibri" w:cs="Calibri"/>
        </w:rPr>
        <w:t>training.</w:t>
      </w:r>
      <w:r>
        <w:rPr>
          <w:rStyle w:val="eop"/>
          <w:rFonts w:ascii="Calibri" w:hAnsi="Calibri" w:cs="Calibri"/>
        </w:rPr>
        <w:t> </w:t>
      </w:r>
    </w:p>
    <w:p w14:paraId="2030FB39"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2273EE"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all curates:</w:t>
      </w:r>
      <w:r>
        <w:rPr>
          <w:rStyle w:val="eop"/>
          <w:rFonts w:ascii="Calibri" w:hAnsi="Calibri" w:cs="Calibri"/>
        </w:rPr>
        <w:t> </w:t>
      </w:r>
    </w:p>
    <w:p w14:paraId="4EC62A1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b)  [</w:t>
      </w:r>
      <w:proofErr w:type="gramEnd"/>
      <w:r>
        <w:rPr>
          <w:rStyle w:val="normaltextrun"/>
          <w:rFonts w:ascii="Calibri" w:hAnsi="Calibri" w:cs="Calibri"/>
        </w:rPr>
        <w:t>Curate Name]’s weekly uninterrupted rest period of 24 hours will normally be [Please insert] and their uninterrupted monthly rest period (incorporating their usual 24 hour period) will be [Please insert]. </w:t>
      </w:r>
      <w:r>
        <w:rPr>
          <w:rStyle w:val="eop"/>
          <w:rFonts w:ascii="Calibri" w:hAnsi="Calibri" w:cs="Calibri"/>
        </w:rPr>
        <w:t> </w:t>
      </w:r>
    </w:p>
    <w:p w14:paraId="03A3CD3A" w14:textId="77777777" w:rsidR="00A67CA3" w:rsidRDefault="00A67CA3" w:rsidP="00B212F6">
      <w:pPr>
        <w:pStyle w:val="paragraph"/>
        <w:spacing w:before="0" w:beforeAutospacing="0" w:after="0" w:afterAutospacing="0"/>
        <w:textAlignment w:val="baseline"/>
        <w:rPr>
          <w:rStyle w:val="normaltextrun"/>
          <w:rFonts w:ascii="Calibri" w:hAnsi="Calibri" w:cs="Calibri"/>
        </w:rPr>
      </w:pPr>
    </w:p>
    <w:p w14:paraId="234A33F0" w14:textId="70C026D9" w:rsidR="00B212F6" w:rsidRDefault="00D52493" w:rsidP="00B212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78720" behindDoc="1" locked="0" layoutInCell="1" allowOverlap="1" wp14:anchorId="169F524A" wp14:editId="0799F5FC">
            <wp:simplePos x="0" y="0"/>
            <wp:positionH relativeFrom="margin">
              <wp:align>left</wp:align>
            </wp:positionH>
            <wp:positionV relativeFrom="paragraph">
              <wp:posOffset>22225</wp:posOffset>
            </wp:positionV>
            <wp:extent cx="426720" cy="426720"/>
            <wp:effectExtent l="0" t="0" r="0" b="0"/>
            <wp:wrapTight wrapText="bothSides">
              <wp:wrapPolygon edited="0">
                <wp:start x="7714" y="0"/>
                <wp:lineTo x="3857" y="7714"/>
                <wp:lineTo x="4821" y="20250"/>
                <wp:lineTo x="15429" y="20250"/>
                <wp:lineTo x="16393" y="7714"/>
                <wp:lineTo x="12536" y="0"/>
                <wp:lineTo x="7714" y="0"/>
              </wp:wrapPolygon>
            </wp:wrapTight>
            <wp:docPr id="1334552769" name="Picture 4"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cturer with solid 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2F6">
        <w:rPr>
          <w:rStyle w:val="normaltextrun"/>
          <w:rFonts w:ascii="Calibri" w:hAnsi="Calibri" w:cs="Calibri"/>
        </w:rPr>
        <w:t>For SSM curates: [Curate Name]’s one Sunday a month off from parochial duties will usually be the [Please insert]</w:t>
      </w:r>
      <w:proofErr w:type="spellStart"/>
      <w:r w:rsidR="00B212F6">
        <w:rPr>
          <w:rStyle w:val="normaltextrun"/>
          <w:rFonts w:ascii="Calibri" w:hAnsi="Calibri" w:cs="Calibri"/>
        </w:rPr>
        <w:t>th</w:t>
      </w:r>
      <w:proofErr w:type="spellEnd"/>
      <w:r w:rsidR="00B212F6">
        <w:rPr>
          <w:rStyle w:val="normaltextrun"/>
          <w:rFonts w:ascii="Calibri" w:hAnsi="Calibri" w:cs="Calibri"/>
        </w:rPr>
        <w:t xml:space="preserve"> Sunday of the month.</w:t>
      </w:r>
      <w:r w:rsidR="00B212F6">
        <w:rPr>
          <w:rStyle w:val="eop"/>
          <w:rFonts w:ascii="Calibri" w:hAnsi="Calibri" w:cs="Calibri"/>
        </w:rPr>
        <w:t> </w:t>
      </w:r>
    </w:p>
    <w:p w14:paraId="70B747C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49124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  It is expected that after his/her ordination as priest [Curate Name] will provide cover when [Incumbent Name] is away from the parish.</w:t>
      </w:r>
      <w:r>
        <w:rPr>
          <w:rStyle w:val="eop"/>
          <w:rFonts w:ascii="Calibri" w:hAnsi="Calibri" w:cs="Calibri"/>
        </w:rPr>
        <w:t> </w:t>
      </w:r>
    </w:p>
    <w:p w14:paraId="084F132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9F4F9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  Should a Vacancy arise, the degree to which [Curate Name] might reasonably be expected to bear the ministry load will be discussed and agreed with the Area Dean, Churchwardens and the Ministry Training Team Leader</w:t>
      </w:r>
      <w:r>
        <w:rPr>
          <w:rStyle w:val="eop"/>
          <w:rFonts w:ascii="Calibri" w:hAnsi="Calibri" w:cs="Calibri"/>
        </w:rPr>
        <w:t> </w:t>
      </w:r>
    </w:p>
    <w:p w14:paraId="66BDD83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1D30FE"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Optional additional statements be that:</w:t>
      </w:r>
      <w:r>
        <w:rPr>
          <w:rStyle w:val="eop"/>
          <w:rFonts w:ascii="Calibri" w:hAnsi="Calibri" w:cs="Calibri"/>
        </w:rPr>
        <w:t> </w:t>
      </w:r>
    </w:p>
    <w:p w14:paraId="26ED46C8"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C13D92"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Since [Curate Name] has family commitments, additional time off may be taken on Saturdays when there are no weddings, meetings or other relevant parish events.</w:t>
      </w:r>
      <w:r>
        <w:rPr>
          <w:rStyle w:val="eop"/>
          <w:rFonts w:ascii="Calibri" w:hAnsi="Calibri" w:cs="Calibri"/>
        </w:rPr>
        <w:t> </w:t>
      </w:r>
    </w:p>
    <w:p w14:paraId="4B63FEDA"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634D1E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665E0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4. Worship</w:t>
      </w:r>
      <w:r>
        <w:rPr>
          <w:rStyle w:val="eop"/>
          <w:rFonts w:ascii="Calibri" w:hAnsi="Calibri" w:cs="Calibri"/>
        </w:rPr>
        <w:t> </w:t>
      </w:r>
    </w:p>
    <w:p w14:paraId="4932A9E2" w14:textId="25C69FDF" w:rsidR="00B212F6" w:rsidRDefault="00B212F6" w:rsidP="00B212F6">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a)  [</w:t>
      </w:r>
      <w:proofErr w:type="gramEnd"/>
      <w:r>
        <w:rPr>
          <w:rStyle w:val="normaltextrun"/>
          <w:rFonts w:ascii="Calibri" w:hAnsi="Calibri" w:cs="Calibri"/>
        </w:rPr>
        <w:t xml:space="preserve">Curate Name] will usually attend </w:t>
      </w:r>
      <w:r w:rsidR="00BE4AEF">
        <w:rPr>
          <w:rStyle w:val="normaltextrun"/>
          <w:rFonts w:ascii="Calibri" w:hAnsi="Calibri" w:cs="Calibri"/>
        </w:rPr>
        <w:t>[</w:t>
      </w:r>
      <w:r>
        <w:rPr>
          <w:rStyle w:val="normaltextrun"/>
          <w:rFonts w:ascii="Calibri" w:hAnsi="Calibri" w:cs="Calibri"/>
        </w:rPr>
        <w:t>two/one/three</w:t>
      </w:r>
      <w:r w:rsidR="00BE4AEF">
        <w:rPr>
          <w:rStyle w:val="normaltextrun"/>
          <w:rFonts w:ascii="Calibri" w:hAnsi="Calibri" w:cs="Calibri"/>
        </w:rPr>
        <w:t>]</w:t>
      </w:r>
      <w:r>
        <w:rPr>
          <w:rStyle w:val="normaltextrun"/>
          <w:rFonts w:ascii="Calibri" w:hAnsi="Calibri" w:cs="Calibri"/>
        </w:rPr>
        <w:t xml:space="preserve"> services on a Sunday.</w:t>
      </w:r>
      <w:r>
        <w:rPr>
          <w:rStyle w:val="eop"/>
          <w:rFonts w:ascii="Calibri" w:hAnsi="Calibri" w:cs="Calibri"/>
        </w:rPr>
        <w:t> </w:t>
      </w:r>
    </w:p>
    <w:p w14:paraId="37AC0D6E"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8C15FE" w14:textId="21622FFA"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  It is expected that [Curate Name] will not prepare more than </w:t>
      </w:r>
      <w:r w:rsidR="00294EF0">
        <w:rPr>
          <w:rStyle w:val="normaltextrun"/>
          <w:rFonts w:ascii="Calibri" w:hAnsi="Calibri" w:cs="Calibri"/>
        </w:rPr>
        <w:t>[</w:t>
      </w:r>
      <w:r>
        <w:rPr>
          <w:rStyle w:val="normaltextrun"/>
          <w:rFonts w:ascii="Calibri" w:hAnsi="Calibri" w:cs="Calibri"/>
        </w:rPr>
        <w:t>one/two</w:t>
      </w:r>
      <w:r w:rsidR="00294EF0">
        <w:rPr>
          <w:rStyle w:val="normaltextrun"/>
          <w:rFonts w:ascii="Calibri" w:hAnsi="Calibri" w:cs="Calibri"/>
        </w:rPr>
        <w:t>]</w:t>
      </w:r>
      <w:r>
        <w:rPr>
          <w:rStyle w:val="normaltextrun"/>
          <w:rFonts w:ascii="Calibri" w:hAnsi="Calibri" w:cs="Calibri"/>
        </w:rPr>
        <w:t xml:space="preserve"> new sermon(s) a month for the first </w:t>
      </w:r>
      <w:r w:rsidR="00294EF0">
        <w:rPr>
          <w:rStyle w:val="normaltextrun"/>
          <w:rFonts w:ascii="Calibri" w:hAnsi="Calibri" w:cs="Calibri"/>
        </w:rPr>
        <w:t>[</w:t>
      </w:r>
      <w:r>
        <w:rPr>
          <w:rStyle w:val="normaltextrun"/>
          <w:rFonts w:ascii="Calibri" w:hAnsi="Calibri" w:cs="Calibri"/>
        </w:rPr>
        <w:t>year/ six</w:t>
      </w:r>
      <w:r w:rsidR="00294EF0">
        <w:rPr>
          <w:rStyle w:val="normaltextrun"/>
          <w:rFonts w:ascii="Calibri" w:hAnsi="Calibri" w:cs="Calibri"/>
        </w:rPr>
        <w:t>]</w:t>
      </w:r>
      <w:r>
        <w:rPr>
          <w:rStyle w:val="normaltextrun"/>
          <w:rFonts w:ascii="Calibri" w:hAnsi="Calibri" w:cs="Calibri"/>
        </w:rPr>
        <w:t xml:space="preserve"> months.</w:t>
      </w:r>
      <w:r>
        <w:rPr>
          <w:rStyle w:val="eop"/>
          <w:rFonts w:ascii="Calibri" w:hAnsi="Calibri" w:cs="Calibri"/>
        </w:rPr>
        <w:t> </w:t>
      </w:r>
    </w:p>
    <w:p w14:paraId="3F3493B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143A55"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  It is expected that [Curate Name] will share in the leading of worship at most services at which he/she is present. (The role of the deacon in worship will be acknowledged and used as a constructive way of two ordained ministers sharing the celebration of the Eucharist.)</w:t>
      </w:r>
      <w:r>
        <w:rPr>
          <w:rStyle w:val="eop"/>
          <w:rFonts w:ascii="Calibri" w:hAnsi="Calibri" w:cs="Calibri"/>
        </w:rPr>
        <w:t> </w:t>
      </w:r>
    </w:p>
    <w:p w14:paraId="260EC112"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11A27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  It is expected that [Curate Name] will wear robes in accordance with the customary practice of the church(es) and reflecting the current provisions of Canons law.</w:t>
      </w:r>
      <w:r>
        <w:rPr>
          <w:rStyle w:val="eop"/>
          <w:rFonts w:ascii="Calibri" w:hAnsi="Calibri" w:cs="Calibri"/>
        </w:rPr>
        <w:t> </w:t>
      </w:r>
    </w:p>
    <w:p w14:paraId="02934BD0"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D0191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  After being ordained as a priest, it is anticipated that [Incumbent Name</w:t>
      </w:r>
      <w:proofErr w:type="gramStart"/>
      <w:r>
        <w:rPr>
          <w:rStyle w:val="normaltextrun"/>
          <w:rFonts w:ascii="Calibri" w:hAnsi="Calibri" w:cs="Calibri"/>
        </w:rPr>
        <w:t>]</w:t>
      </w:r>
      <w:proofErr w:type="gramEnd"/>
      <w:r>
        <w:rPr>
          <w:rStyle w:val="normaltextrun"/>
          <w:rFonts w:ascii="Calibri" w:hAnsi="Calibri" w:cs="Calibri"/>
        </w:rPr>
        <w:t xml:space="preserve"> and [Curate Name] will share presidency at the Eucharist on an equal basis (or: [insert as required].)</w:t>
      </w:r>
      <w:r>
        <w:rPr>
          <w:rStyle w:val="eop"/>
          <w:rFonts w:ascii="Calibri" w:hAnsi="Calibri" w:cs="Calibri"/>
        </w:rPr>
        <w:t> </w:t>
      </w:r>
    </w:p>
    <w:p w14:paraId="355F7FD8"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B84EF2" w14:textId="7704E859"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79744" behindDoc="1" locked="0" layoutInCell="1" allowOverlap="1" wp14:anchorId="2EC0A3FF" wp14:editId="3AA234E0">
            <wp:simplePos x="0" y="0"/>
            <wp:positionH relativeFrom="column">
              <wp:posOffset>-3810</wp:posOffset>
            </wp:positionH>
            <wp:positionV relativeFrom="paragraph">
              <wp:posOffset>3175</wp:posOffset>
            </wp:positionV>
            <wp:extent cx="480060" cy="480060"/>
            <wp:effectExtent l="0" t="0" r="0" b="0"/>
            <wp:wrapTight wrapText="bothSides">
              <wp:wrapPolygon edited="0">
                <wp:start x="8571" y="0"/>
                <wp:lineTo x="4286" y="7714"/>
                <wp:lineTo x="5143" y="20571"/>
                <wp:lineTo x="15429" y="20571"/>
                <wp:lineTo x="16286" y="7714"/>
                <wp:lineTo x="12000" y="0"/>
                <wp:lineTo x="8571" y="0"/>
              </wp:wrapPolygon>
            </wp:wrapTight>
            <wp:docPr id="6" name="Picture 3"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cturer with solid fi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Pr>
          <w:rStyle w:val="normaltextrun"/>
          <w:rFonts w:ascii="Calibri" w:hAnsi="Calibri" w:cs="Calibri"/>
        </w:rPr>
        <w:t xml:space="preserve">Carefully consider the above expectations for SSMs and agree an appropriate pattern. If in </w:t>
      </w:r>
      <w:proofErr w:type="gramStart"/>
      <w:r>
        <w:rPr>
          <w:rStyle w:val="normaltextrun"/>
          <w:rFonts w:ascii="Calibri" w:hAnsi="Calibri" w:cs="Calibri"/>
        </w:rPr>
        <w:t>doubt</w:t>
      </w:r>
      <w:proofErr w:type="gramEnd"/>
      <w:r>
        <w:rPr>
          <w:rStyle w:val="normaltextrun"/>
          <w:rFonts w:ascii="Calibri" w:hAnsi="Calibri" w:cs="Calibri"/>
        </w:rPr>
        <w:t xml:space="preserve"> please discuss with the AIMEO or MTTL. </w:t>
      </w:r>
      <w:r>
        <w:rPr>
          <w:rStyle w:val="eop"/>
          <w:rFonts w:ascii="Calibri" w:hAnsi="Calibri" w:cs="Calibri"/>
        </w:rPr>
        <w:t> </w:t>
      </w:r>
    </w:p>
    <w:p w14:paraId="58B96CB5"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03DAE6DD" w14:textId="77777777" w:rsidR="0096677D" w:rsidRDefault="0096677D" w:rsidP="00B212F6">
      <w:pPr>
        <w:pStyle w:val="paragraph"/>
        <w:spacing w:before="0" w:beforeAutospacing="0" w:after="0" w:afterAutospacing="0"/>
        <w:textAlignment w:val="baseline"/>
        <w:rPr>
          <w:rStyle w:val="normaltextrun"/>
          <w:rFonts w:ascii="Calibri" w:hAnsi="Calibri" w:cs="Calibri"/>
          <w:b/>
          <w:bCs/>
        </w:rPr>
      </w:pPr>
    </w:p>
    <w:p w14:paraId="040E92B0" w14:textId="77777777" w:rsidR="0096677D" w:rsidRDefault="0096677D" w:rsidP="00B212F6">
      <w:pPr>
        <w:pStyle w:val="paragraph"/>
        <w:spacing w:before="0" w:beforeAutospacing="0" w:after="0" w:afterAutospacing="0"/>
        <w:textAlignment w:val="baseline"/>
        <w:rPr>
          <w:rStyle w:val="normaltextrun"/>
          <w:rFonts w:ascii="Calibri" w:hAnsi="Calibri" w:cs="Calibri"/>
          <w:b/>
          <w:bCs/>
        </w:rPr>
      </w:pPr>
    </w:p>
    <w:p w14:paraId="2604AA0B" w14:textId="77777777" w:rsidR="0096677D" w:rsidRDefault="0096677D" w:rsidP="00B212F6">
      <w:pPr>
        <w:pStyle w:val="paragraph"/>
        <w:spacing w:before="0" w:beforeAutospacing="0" w:after="0" w:afterAutospacing="0"/>
        <w:textAlignment w:val="baseline"/>
        <w:rPr>
          <w:rStyle w:val="normaltextrun"/>
          <w:rFonts w:ascii="Calibri" w:hAnsi="Calibri" w:cs="Calibri"/>
          <w:b/>
          <w:bCs/>
        </w:rPr>
      </w:pPr>
    </w:p>
    <w:p w14:paraId="5C8C50F1" w14:textId="3E1E2881"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5. Mutual Expectations</w:t>
      </w:r>
      <w:r>
        <w:rPr>
          <w:rStyle w:val="eop"/>
          <w:rFonts w:ascii="Calibri" w:hAnsi="Calibri" w:cs="Calibri"/>
        </w:rPr>
        <w:t> </w:t>
      </w:r>
    </w:p>
    <w:p w14:paraId="0E0A0AB1"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[Curate Name] and [Incumbent Name] have discussed the purpose of ministry in the parish/benefice and how the incumbent sees his/her role in relation to the congregation and community. A note of this discussion has been made and is attached to this agreement. It covers the following points:</w:t>
      </w:r>
      <w:r>
        <w:rPr>
          <w:rStyle w:val="eop"/>
          <w:rFonts w:ascii="Calibri" w:hAnsi="Calibri" w:cs="Calibri"/>
        </w:rPr>
        <w:t> </w:t>
      </w:r>
    </w:p>
    <w:p w14:paraId="3248D350" w14:textId="77777777" w:rsidR="00B212F6" w:rsidRDefault="00B212F6" w:rsidP="00B212F6">
      <w:pPr>
        <w:pStyle w:val="paragraph"/>
        <w:numPr>
          <w:ilvl w:val="0"/>
          <w:numId w:val="17"/>
        </w:numPr>
        <w:spacing w:before="0" w:beforeAutospacing="0" w:after="0" w:afterAutospacing="0"/>
        <w:ind w:left="1350" w:firstLine="0"/>
        <w:textAlignment w:val="baseline"/>
        <w:rPr>
          <w:rFonts w:ascii="Calibri" w:hAnsi="Calibri" w:cs="Calibri"/>
        </w:rPr>
      </w:pPr>
      <w:r>
        <w:rPr>
          <w:rStyle w:val="normaltextrun"/>
          <w:rFonts w:ascii="Calibri" w:hAnsi="Calibri" w:cs="Calibri"/>
        </w:rPr>
        <w:t xml:space="preserve">What the incumbent can expect of the </w:t>
      </w:r>
      <w:proofErr w:type="gramStart"/>
      <w:r>
        <w:rPr>
          <w:rStyle w:val="normaltextrun"/>
          <w:rFonts w:ascii="Calibri" w:hAnsi="Calibri" w:cs="Calibri"/>
        </w:rPr>
        <w:t>curate;</w:t>
      </w:r>
      <w:proofErr w:type="gramEnd"/>
      <w:r>
        <w:rPr>
          <w:rStyle w:val="eop"/>
          <w:rFonts w:ascii="Calibri" w:hAnsi="Calibri" w:cs="Calibri"/>
        </w:rPr>
        <w:t> </w:t>
      </w:r>
    </w:p>
    <w:p w14:paraId="2EDF6194" w14:textId="77777777" w:rsidR="00B212F6" w:rsidRDefault="00B212F6" w:rsidP="00B212F6">
      <w:pPr>
        <w:pStyle w:val="paragraph"/>
        <w:numPr>
          <w:ilvl w:val="0"/>
          <w:numId w:val="17"/>
        </w:numPr>
        <w:spacing w:before="0" w:beforeAutospacing="0" w:after="0" w:afterAutospacing="0"/>
        <w:ind w:left="1350" w:firstLine="0"/>
        <w:textAlignment w:val="baseline"/>
        <w:rPr>
          <w:rFonts w:ascii="Calibri" w:hAnsi="Calibri" w:cs="Calibri"/>
        </w:rPr>
      </w:pPr>
      <w:r>
        <w:rPr>
          <w:rStyle w:val="normaltextrun"/>
          <w:rFonts w:ascii="Calibri" w:hAnsi="Calibri" w:cs="Calibri"/>
        </w:rPr>
        <w:t xml:space="preserve">What the curate can expect of the </w:t>
      </w:r>
      <w:proofErr w:type="gramStart"/>
      <w:r>
        <w:rPr>
          <w:rStyle w:val="normaltextrun"/>
          <w:rFonts w:ascii="Calibri" w:hAnsi="Calibri" w:cs="Calibri"/>
        </w:rPr>
        <w:t>incumbent;</w:t>
      </w:r>
      <w:proofErr w:type="gramEnd"/>
      <w:r>
        <w:rPr>
          <w:rStyle w:val="eop"/>
          <w:rFonts w:ascii="Calibri" w:hAnsi="Calibri" w:cs="Calibri"/>
        </w:rPr>
        <w:t> </w:t>
      </w:r>
    </w:p>
    <w:p w14:paraId="6BE88D34" w14:textId="77777777" w:rsidR="00845C00" w:rsidRDefault="00B212F6" w:rsidP="00B212F6">
      <w:pPr>
        <w:pStyle w:val="paragraph"/>
        <w:numPr>
          <w:ilvl w:val="0"/>
          <w:numId w:val="17"/>
        </w:numPr>
        <w:spacing w:before="0" w:beforeAutospacing="0" w:after="0" w:afterAutospacing="0"/>
        <w:ind w:left="1350" w:firstLine="0"/>
        <w:textAlignment w:val="baseline"/>
        <w:rPr>
          <w:rStyle w:val="normaltextrun"/>
          <w:rFonts w:ascii="Calibri" w:hAnsi="Calibri" w:cs="Calibri"/>
        </w:rPr>
      </w:pPr>
      <w:r>
        <w:rPr>
          <w:rStyle w:val="normaltextrun"/>
          <w:rFonts w:ascii="Calibri" w:hAnsi="Calibri" w:cs="Calibri"/>
        </w:rPr>
        <w:t xml:space="preserve">What prior experience and particular gifts the curate brings, and whether and </w:t>
      </w:r>
    </w:p>
    <w:p w14:paraId="4AAF497A" w14:textId="5F9B8274" w:rsidR="00B212F6" w:rsidRDefault="00B212F6" w:rsidP="00845C00">
      <w:pPr>
        <w:pStyle w:val="paragraph"/>
        <w:spacing w:before="0" w:beforeAutospacing="0" w:after="0" w:afterAutospacing="0"/>
        <w:ind w:left="2070" w:firstLine="90"/>
        <w:textAlignment w:val="baseline"/>
        <w:rPr>
          <w:rFonts w:ascii="Calibri" w:hAnsi="Calibri" w:cs="Calibri"/>
        </w:rPr>
      </w:pPr>
      <w:r>
        <w:rPr>
          <w:rStyle w:val="normaltextrun"/>
          <w:rFonts w:ascii="Calibri" w:hAnsi="Calibri" w:cs="Calibri"/>
        </w:rPr>
        <w:t xml:space="preserve">how these will be used in the </w:t>
      </w:r>
      <w:proofErr w:type="gramStart"/>
      <w:r>
        <w:rPr>
          <w:rStyle w:val="normaltextrun"/>
          <w:rFonts w:ascii="Calibri" w:hAnsi="Calibri" w:cs="Calibri"/>
        </w:rPr>
        <w:t>curacy;</w:t>
      </w:r>
      <w:proofErr w:type="gramEnd"/>
      <w:r>
        <w:rPr>
          <w:rStyle w:val="eop"/>
          <w:rFonts w:ascii="Calibri" w:hAnsi="Calibri" w:cs="Calibri"/>
        </w:rPr>
        <w:t> </w:t>
      </w:r>
    </w:p>
    <w:p w14:paraId="373EA152" w14:textId="77777777" w:rsidR="0057441F" w:rsidRDefault="00B212F6" w:rsidP="00B212F6">
      <w:pPr>
        <w:pStyle w:val="paragraph"/>
        <w:numPr>
          <w:ilvl w:val="0"/>
          <w:numId w:val="17"/>
        </w:numPr>
        <w:spacing w:before="0" w:beforeAutospacing="0" w:after="0" w:afterAutospacing="0"/>
        <w:ind w:left="1350" w:firstLine="0"/>
        <w:textAlignment w:val="baseline"/>
        <w:rPr>
          <w:rStyle w:val="normaltextrun"/>
          <w:rFonts w:ascii="Calibri" w:hAnsi="Calibri" w:cs="Calibri"/>
        </w:rPr>
      </w:pPr>
      <w:r>
        <w:rPr>
          <w:rStyle w:val="normaltextrun"/>
          <w:rFonts w:ascii="Calibri" w:hAnsi="Calibri" w:cs="Calibri"/>
        </w:rPr>
        <w:t xml:space="preserve">Parameters of authority and confidentiality (in accordance with paragraphs </w:t>
      </w:r>
    </w:p>
    <w:p w14:paraId="41A29793" w14:textId="32FD3748" w:rsidR="00B212F6" w:rsidRDefault="00B212F6" w:rsidP="00BC10D0">
      <w:pPr>
        <w:pStyle w:val="paragraph"/>
        <w:spacing w:before="0" w:beforeAutospacing="0" w:after="0" w:afterAutospacing="0"/>
        <w:ind w:left="2070" w:firstLine="90"/>
        <w:textAlignment w:val="baseline"/>
        <w:rPr>
          <w:rStyle w:val="eop"/>
          <w:rFonts w:ascii="Calibri" w:hAnsi="Calibri" w:cs="Calibri"/>
        </w:rPr>
      </w:pPr>
      <w:r>
        <w:rPr>
          <w:rStyle w:val="normaltextrun"/>
          <w:rFonts w:ascii="Calibri" w:hAnsi="Calibri" w:cs="Calibri"/>
        </w:rPr>
        <w:t>3.5 – 3.8 of Guidelines for the Professional Conduct of the Clergy) </w:t>
      </w:r>
      <w:r>
        <w:rPr>
          <w:rStyle w:val="eop"/>
          <w:rFonts w:ascii="Calibri" w:hAnsi="Calibri" w:cs="Calibri"/>
        </w:rPr>
        <w:t> </w:t>
      </w:r>
    </w:p>
    <w:p w14:paraId="6A757E95" w14:textId="77777777" w:rsidR="00BC10D0" w:rsidRDefault="00BC10D0" w:rsidP="00BC10D0">
      <w:pPr>
        <w:pStyle w:val="paragraph"/>
        <w:spacing w:before="0" w:beforeAutospacing="0" w:after="0" w:afterAutospacing="0"/>
        <w:ind w:left="2070" w:firstLine="90"/>
        <w:textAlignment w:val="baseline"/>
        <w:rPr>
          <w:rFonts w:ascii="Calibri" w:hAnsi="Calibri" w:cs="Calibri"/>
        </w:rPr>
      </w:pPr>
    </w:p>
    <w:p w14:paraId="159DBC78" w14:textId="1D27A9B2"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b) It is agreed that there will be consideration of [Curate Name]’s specific training needs relating to their personal development and IME Phase 2, and that a pathway will be agreed through the Annual Training &amp; Development Plan process. It is the joint responsibility of [Incumbent Name] and [Curate Name] to identify opportunities for training in the parish </w:t>
      </w:r>
      <w:r w:rsidR="00BF6BFA">
        <w:rPr>
          <w:rStyle w:val="normaltextrun"/>
          <w:rFonts w:ascii="Calibri" w:hAnsi="Calibri" w:cs="Calibri"/>
        </w:rPr>
        <w:t xml:space="preserve">and on occasions beyond the parish/benefice </w:t>
      </w:r>
      <w:r>
        <w:rPr>
          <w:rStyle w:val="normaltextrun"/>
          <w:rFonts w:ascii="Calibri" w:hAnsi="Calibri" w:cs="Calibri"/>
        </w:rPr>
        <w:t>which will allow the Annual Training &amp; Development Plan to be put into practice.</w:t>
      </w:r>
      <w:r>
        <w:rPr>
          <w:rStyle w:val="eop"/>
          <w:rFonts w:ascii="Calibri" w:hAnsi="Calibri" w:cs="Calibri"/>
        </w:rPr>
        <w:t> </w:t>
      </w:r>
    </w:p>
    <w:p w14:paraId="09F25478" w14:textId="77777777" w:rsidR="00BC10D0" w:rsidRDefault="00BC10D0" w:rsidP="00B212F6">
      <w:pPr>
        <w:pStyle w:val="paragraph"/>
        <w:spacing w:before="0" w:beforeAutospacing="0" w:after="0" w:afterAutospacing="0"/>
        <w:textAlignment w:val="baseline"/>
        <w:rPr>
          <w:rFonts w:ascii="Segoe UI" w:hAnsi="Segoe UI" w:cs="Segoe UI"/>
          <w:sz w:val="18"/>
          <w:szCs w:val="18"/>
        </w:rPr>
      </w:pPr>
    </w:p>
    <w:p w14:paraId="5F5407CE"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 It is the responsibility of the curate to participate in identifying their personal training needs; to co-operate with the incumbent, and other colleagues and lay leaders; to attend and take a full part in training programmes provided by the diocese; and to keep an appropriate record of their development in their portfolio over the period of the training post.</w:t>
      </w:r>
      <w:r>
        <w:rPr>
          <w:rStyle w:val="eop"/>
          <w:rFonts w:ascii="Calibri" w:hAnsi="Calibri" w:cs="Calibri"/>
        </w:rPr>
        <w:t> </w:t>
      </w:r>
    </w:p>
    <w:p w14:paraId="35BC5D3A"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51496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77A756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6. Supervisory and Working Arrangements</w:t>
      </w:r>
      <w:r>
        <w:rPr>
          <w:rStyle w:val="eop"/>
          <w:rFonts w:ascii="Calibri" w:hAnsi="Calibri" w:cs="Calibri"/>
        </w:rPr>
        <w:t> </w:t>
      </w:r>
    </w:p>
    <w:p w14:paraId="3FF78B1F"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Ministry Training Team Leader will have explained the respective roles of the Curate, Training Incumbent, AIMEO, and the IME Administrator at the induction day for training incumbents, and to curates at the New Deacons Day. If attendance has not been possible at either of these, it is the responsibility of the curate/incumbent to contact the ministry training team </w:t>
      </w:r>
      <w:proofErr w:type="gramStart"/>
      <w:r>
        <w:rPr>
          <w:rStyle w:val="normaltextrun"/>
          <w:rFonts w:ascii="Calibri" w:hAnsi="Calibri" w:cs="Calibri"/>
        </w:rPr>
        <w:t>in order to</w:t>
      </w:r>
      <w:proofErr w:type="gramEnd"/>
      <w:r>
        <w:rPr>
          <w:rStyle w:val="normaltextrun"/>
          <w:rFonts w:ascii="Calibri" w:hAnsi="Calibri" w:cs="Calibri"/>
        </w:rPr>
        <w:t xml:space="preserve"> be given relevant information and explanation.</w:t>
      </w:r>
      <w:r>
        <w:rPr>
          <w:rStyle w:val="eop"/>
          <w:rFonts w:ascii="Calibri" w:hAnsi="Calibri" w:cs="Calibri"/>
        </w:rPr>
        <w:t> </w:t>
      </w:r>
    </w:p>
    <w:p w14:paraId="16A10AC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B26C743" w14:textId="52CC306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[Incumbent Name] and [Curate Name] will meet fortnightly/monthly on ……………………………… (</w:t>
      </w:r>
      <w:r w:rsidR="00DC534D">
        <w:rPr>
          <w:rStyle w:val="normaltextrun"/>
          <w:rFonts w:ascii="Calibri" w:hAnsi="Calibri" w:cs="Calibri"/>
        </w:rPr>
        <w:t>or on average every 4-6 weeks</w:t>
      </w:r>
      <w:r>
        <w:rPr>
          <w:rStyle w:val="normaltextrun"/>
          <w:rFonts w:ascii="Calibri" w:hAnsi="Calibri" w:cs="Calibri"/>
        </w:rPr>
        <w:t xml:space="preserve"> for SSM) for Supervision meetings. </w:t>
      </w:r>
      <w:r>
        <w:rPr>
          <w:rStyle w:val="normaltextrun"/>
          <w:rFonts w:ascii="Calibri" w:hAnsi="Calibri" w:cs="Calibri"/>
          <w:i/>
          <w:iCs/>
        </w:rPr>
        <w:t>(It is recommended to find a regular time and day. E.g., Monday Mornings after prayer, Thursday at 4pm...).</w:t>
      </w:r>
      <w:r>
        <w:rPr>
          <w:rStyle w:val="eop"/>
          <w:rFonts w:ascii="Calibri" w:hAnsi="Calibri" w:cs="Calibri"/>
        </w:rPr>
        <w:t> </w:t>
      </w:r>
    </w:p>
    <w:p w14:paraId="7A9D6FBE" w14:textId="77777777" w:rsidR="0022605A" w:rsidRDefault="0022605A" w:rsidP="00B212F6">
      <w:pPr>
        <w:pStyle w:val="paragraph"/>
        <w:spacing w:before="0" w:beforeAutospacing="0" w:after="0" w:afterAutospacing="0"/>
        <w:textAlignment w:val="baseline"/>
        <w:rPr>
          <w:rStyle w:val="normaltextrun"/>
          <w:rFonts w:ascii="Calibri" w:hAnsi="Calibri" w:cs="Calibri"/>
        </w:rPr>
      </w:pPr>
    </w:p>
    <w:p w14:paraId="59B728CF" w14:textId="19A218C8"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b) [Curate Name]</w:t>
      </w:r>
      <w:proofErr w:type="gramStart"/>
      <w:r>
        <w:rPr>
          <w:rStyle w:val="normaltextrun"/>
          <w:rFonts w:ascii="Calibri" w:hAnsi="Calibri" w:cs="Calibri"/>
        </w:rPr>
        <w:t>/[</w:t>
      </w:r>
      <w:proofErr w:type="gramEnd"/>
      <w:r>
        <w:rPr>
          <w:rStyle w:val="normaltextrun"/>
          <w:rFonts w:ascii="Calibri" w:hAnsi="Calibri" w:cs="Calibri"/>
        </w:rPr>
        <w:t>Incumbent Name] will be responsible (or: [Curate Name] and [Incumbent Name] will share responsibility) for arranging these meetings and agreeing the agenda for supervision meetings, in accordance with the Annual Development Plan.</w:t>
      </w:r>
      <w:r>
        <w:rPr>
          <w:rStyle w:val="eop"/>
          <w:rFonts w:ascii="Calibri" w:hAnsi="Calibri" w:cs="Calibri"/>
        </w:rPr>
        <w:t> </w:t>
      </w:r>
    </w:p>
    <w:p w14:paraId="725562B2" w14:textId="77777777" w:rsidR="0022605A" w:rsidRDefault="0022605A" w:rsidP="00B212F6">
      <w:pPr>
        <w:pStyle w:val="paragraph"/>
        <w:spacing w:before="0" w:beforeAutospacing="0" w:after="0" w:afterAutospacing="0"/>
        <w:textAlignment w:val="baseline"/>
        <w:rPr>
          <w:rFonts w:ascii="Segoe UI" w:hAnsi="Segoe UI" w:cs="Segoe UI"/>
          <w:sz w:val="18"/>
          <w:szCs w:val="18"/>
        </w:rPr>
      </w:pPr>
    </w:p>
    <w:p w14:paraId="62A57460"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c) In relation to the topics specified in the Handbook for Curates and Training Incumbents, [Curate Name] will be responsible for preparing material ahead of the supervision meeting, and for ensuring brief notes after the meeting as necessary.</w:t>
      </w:r>
      <w:r>
        <w:rPr>
          <w:rStyle w:val="eop"/>
          <w:rFonts w:ascii="Calibri" w:hAnsi="Calibri" w:cs="Calibri"/>
        </w:rPr>
        <w:t> </w:t>
      </w:r>
    </w:p>
    <w:p w14:paraId="45058C8A" w14:textId="77777777" w:rsidR="0022605A" w:rsidRDefault="0022605A" w:rsidP="00B212F6">
      <w:pPr>
        <w:pStyle w:val="paragraph"/>
        <w:spacing w:before="0" w:beforeAutospacing="0" w:after="0" w:afterAutospacing="0"/>
        <w:textAlignment w:val="baseline"/>
        <w:rPr>
          <w:rFonts w:ascii="Segoe UI" w:hAnsi="Segoe UI" w:cs="Segoe UI"/>
          <w:sz w:val="18"/>
          <w:szCs w:val="18"/>
        </w:rPr>
      </w:pPr>
    </w:p>
    <w:p w14:paraId="006E654A"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 In relation to the topics specified in the Handbook for Curates and Training Incumbents, [Incumbent Name] will be responsible for writing a short reflection on the curate’s progression in relation to the topic under consideration.</w:t>
      </w:r>
      <w:r>
        <w:rPr>
          <w:rStyle w:val="eop"/>
          <w:rFonts w:ascii="Calibri" w:hAnsi="Calibri" w:cs="Calibri"/>
        </w:rPr>
        <w:t> </w:t>
      </w:r>
    </w:p>
    <w:p w14:paraId="26307644"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lastRenderedPageBreak/>
        <w:t>(Note: it could be agreed that: ‘The final 15 minutes of supervision meetings will be used for both [Curate Name] and [Incumbent Name] to write reflections and/or summaries of the meeting’).</w:t>
      </w:r>
      <w:r>
        <w:rPr>
          <w:rStyle w:val="eop"/>
          <w:rFonts w:ascii="Calibri" w:hAnsi="Calibri" w:cs="Calibri"/>
        </w:rPr>
        <w:t> </w:t>
      </w:r>
    </w:p>
    <w:p w14:paraId="30689EE1" w14:textId="77777777" w:rsidR="0022605A" w:rsidRDefault="0022605A" w:rsidP="00B212F6">
      <w:pPr>
        <w:pStyle w:val="paragraph"/>
        <w:spacing w:before="0" w:beforeAutospacing="0" w:after="0" w:afterAutospacing="0"/>
        <w:textAlignment w:val="baseline"/>
        <w:rPr>
          <w:rFonts w:ascii="Segoe UI" w:hAnsi="Segoe UI" w:cs="Segoe UI"/>
          <w:sz w:val="18"/>
          <w:szCs w:val="18"/>
        </w:rPr>
      </w:pPr>
    </w:p>
    <w:p w14:paraId="2C35D2E4"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 [Incumbent Name] will ensure that the [Curate Name] is advised of appropriate parish and diocesan policy and procedures. The curate agrees to observe these requirements.</w:t>
      </w:r>
      <w:r>
        <w:rPr>
          <w:rStyle w:val="eop"/>
          <w:rFonts w:ascii="Calibri" w:hAnsi="Calibri" w:cs="Calibri"/>
        </w:rPr>
        <w:t> </w:t>
      </w:r>
    </w:p>
    <w:p w14:paraId="001BE82F" w14:textId="77777777" w:rsidR="00754435" w:rsidRDefault="00754435" w:rsidP="00B212F6">
      <w:pPr>
        <w:pStyle w:val="paragraph"/>
        <w:spacing w:before="0" w:beforeAutospacing="0" w:after="0" w:afterAutospacing="0"/>
        <w:textAlignment w:val="baseline"/>
        <w:rPr>
          <w:rFonts w:ascii="Segoe UI" w:hAnsi="Segoe UI" w:cs="Segoe UI"/>
          <w:sz w:val="18"/>
          <w:szCs w:val="18"/>
        </w:rPr>
      </w:pPr>
    </w:p>
    <w:p w14:paraId="27E83F0C"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f) [Incumbent Name] will give guidance about the nature of work to be carried out and the standards expected.</w:t>
      </w:r>
      <w:r>
        <w:rPr>
          <w:rStyle w:val="eop"/>
          <w:rFonts w:ascii="Calibri" w:hAnsi="Calibri" w:cs="Calibri"/>
        </w:rPr>
        <w:t> </w:t>
      </w:r>
    </w:p>
    <w:p w14:paraId="25F874D0" w14:textId="77777777" w:rsidR="00754435" w:rsidRDefault="00754435" w:rsidP="00B212F6">
      <w:pPr>
        <w:pStyle w:val="paragraph"/>
        <w:spacing w:before="0" w:beforeAutospacing="0" w:after="0" w:afterAutospacing="0"/>
        <w:textAlignment w:val="baseline"/>
        <w:rPr>
          <w:rFonts w:ascii="Segoe UI" w:hAnsi="Segoe UI" w:cs="Segoe UI"/>
          <w:sz w:val="18"/>
          <w:szCs w:val="18"/>
        </w:rPr>
      </w:pPr>
    </w:p>
    <w:p w14:paraId="13C772C3" w14:textId="097AABE1" w:rsidR="00B212F6" w:rsidRDefault="00B212F6" w:rsidP="00B212F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g) [Incumbent Name] is responsible for writing reports for the initial and final portfolios.  Which are monitored by MTTL. A template is provided </w:t>
      </w:r>
      <w:r w:rsidR="00356D3B">
        <w:rPr>
          <w:rStyle w:val="normaltextrun"/>
          <w:rFonts w:ascii="Calibri" w:hAnsi="Calibri" w:cs="Calibri"/>
        </w:rPr>
        <w:t xml:space="preserve">in the template booklet. </w:t>
      </w:r>
    </w:p>
    <w:p w14:paraId="7488BB7A" w14:textId="77777777" w:rsidR="00356D3B" w:rsidRDefault="00356D3B" w:rsidP="00B212F6">
      <w:pPr>
        <w:pStyle w:val="paragraph"/>
        <w:spacing w:before="0" w:beforeAutospacing="0" w:after="0" w:afterAutospacing="0"/>
        <w:textAlignment w:val="baseline"/>
        <w:rPr>
          <w:rFonts w:ascii="Segoe UI" w:hAnsi="Segoe UI" w:cs="Segoe UI"/>
          <w:sz w:val="18"/>
          <w:szCs w:val="18"/>
        </w:rPr>
      </w:pPr>
    </w:p>
    <w:p w14:paraId="658A51EE"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h) [Incumbent Name] and [Curate Name] will meet weekly/fortnightly (along with other members of the team) on a [Please insert] morning/evening for ‘Staff Meeting’, including planning, and diary management.</w:t>
      </w:r>
      <w:r>
        <w:rPr>
          <w:rStyle w:val="eop"/>
          <w:rFonts w:ascii="Calibri" w:hAnsi="Calibri" w:cs="Calibri"/>
        </w:rPr>
        <w:t> </w:t>
      </w:r>
    </w:p>
    <w:p w14:paraId="11781758" w14:textId="77777777" w:rsidR="00356D3B" w:rsidRDefault="00356D3B" w:rsidP="00B212F6">
      <w:pPr>
        <w:pStyle w:val="paragraph"/>
        <w:spacing w:before="0" w:beforeAutospacing="0" w:after="0" w:afterAutospacing="0"/>
        <w:textAlignment w:val="baseline"/>
        <w:rPr>
          <w:rFonts w:ascii="Segoe UI" w:hAnsi="Segoe UI" w:cs="Segoe UI"/>
          <w:sz w:val="18"/>
          <w:szCs w:val="18"/>
        </w:rPr>
      </w:pPr>
    </w:p>
    <w:p w14:paraId="06760AA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i</w:t>
      </w:r>
      <w:proofErr w:type="spellEnd"/>
      <w:r>
        <w:rPr>
          <w:rStyle w:val="normaltextrun"/>
          <w:rFonts w:ascii="Calibri" w:hAnsi="Calibri" w:cs="Calibri"/>
        </w:rPr>
        <w:t>) [Incumbent Name] and [Curate Name] will meet to share the Daily Office/Prayer on ………………….  (along with other members of the parish/team). Enter frequency, times, days etc according to existing custom or agreed between [Incumbent Name] and [Curate Name]. </w:t>
      </w:r>
      <w:r>
        <w:rPr>
          <w:rStyle w:val="eop"/>
          <w:rFonts w:ascii="Calibri" w:hAnsi="Calibri" w:cs="Calibri"/>
        </w:rPr>
        <w:t> </w:t>
      </w:r>
    </w:p>
    <w:p w14:paraId="7983ECD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216F62"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7. Assessment </w:t>
      </w:r>
      <w:r>
        <w:rPr>
          <w:rStyle w:val="eop"/>
          <w:rFonts w:ascii="Calibri" w:hAnsi="Calibri" w:cs="Calibri"/>
        </w:rPr>
        <w:t> </w:t>
      </w:r>
    </w:p>
    <w:p w14:paraId="7EBAF1DE"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a) [Incumbent Name] will ensure that [Curate Name] is aware of all procedures relating to the submission of each portfolio deadline.  [Curate Name] and [Incumbent Name] will agree dates to discuss reports and other relevant content </w:t>
      </w:r>
      <w:proofErr w:type="gramStart"/>
      <w:r>
        <w:rPr>
          <w:rStyle w:val="normaltextrun"/>
          <w:rFonts w:ascii="Calibri" w:hAnsi="Calibri" w:cs="Calibri"/>
        </w:rPr>
        <w:t>in order for</w:t>
      </w:r>
      <w:proofErr w:type="gramEnd"/>
      <w:r>
        <w:rPr>
          <w:rStyle w:val="normaltextrun"/>
          <w:rFonts w:ascii="Calibri" w:hAnsi="Calibri" w:cs="Calibri"/>
        </w:rPr>
        <w:t xml:space="preserve"> all paperwork to be submitted by the deadlines given by the MTTL/Administrator. </w:t>
      </w:r>
      <w:r>
        <w:rPr>
          <w:rStyle w:val="eop"/>
          <w:rFonts w:ascii="Calibri" w:hAnsi="Calibri" w:cs="Calibri"/>
        </w:rPr>
        <w:t> </w:t>
      </w:r>
    </w:p>
    <w:p w14:paraId="167152E9" w14:textId="77777777" w:rsidR="00DE4ADA" w:rsidRDefault="00DE4ADA" w:rsidP="00B212F6">
      <w:pPr>
        <w:pStyle w:val="paragraph"/>
        <w:spacing w:before="0" w:beforeAutospacing="0" w:after="0" w:afterAutospacing="0"/>
        <w:textAlignment w:val="baseline"/>
        <w:rPr>
          <w:rFonts w:ascii="Segoe UI" w:hAnsi="Segoe UI" w:cs="Segoe UI"/>
          <w:sz w:val="18"/>
          <w:szCs w:val="18"/>
        </w:rPr>
      </w:pPr>
    </w:p>
    <w:p w14:paraId="64DDC7BC"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b) [Incumbent Name] will follow guidelines for feedback discussed at TI training and support sessions, to ensure that [Curate Name] is made aware of any inadequacy in his/her progress or standards of work. If necessary, confirming this in writing to the curate and arranging any supportive action necessary. </w:t>
      </w:r>
      <w:r>
        <w:rPr>
          <w:rStyle w:val="eop"/>
          <w:rFonts w:ascii="Calibri" w:hAnsi="Calibri" w:cs="Calibri"/>
        </w:rPr>
        <w:t> </w:t>
      </w:r>
    </w:p>
    <w:p w14:paraId="1D628950" w14:textId="77777777" w:rsidR="005617FB" w:rsidRDefault="005617FB" w:rsidP="00B212F6">
      <w:pPr>
        <w:pStyle w:val="paragraph"/>
        <w:spacing w:before="0" w:beforeAutospacing="0" w:after="0" w:afterAutospacing="0"/>
        <w:textAlignment w:val="baseline"/>
        <w:rPr>
          <w:rFonts w:ascii="Segoe UI" w:hAnsi="Segoe UI" w:cs="Segoe UI"/>
          <w:sz w:val="18"/>
          <w:szCs w:val="18"/>
        </w:rPr>
      </w:pPr>
    </w:p>
    <w:p w14:paraId="2B445B5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 [Incumbent Name] will bring to the attention of [Curate Name] and of the MTTL any circumstances which might require the learning pathway to be modified or for the training to be extended, suspended or withdrawn. </w:t>
      </w:r>
      <w:r>
        <w:rPr>
          <w:rStyle w:val="eop"/>
          <w:rFonts w:ascii="Calibri" w:hAnsi="Calibri" w:cs="Calibri"/>
        </w:rPr>
        <w:t> </w:t>
      </w:r>
    </w:p>
    <w:p w14:paraId="78706BC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E4597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49C4EF"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8. Allocation of Time</w:t>
      </w:r>
      <w:r>
        <w:rPr>
          <w:rStyle w:val="eop"/>
          <w:rFonts w:ascii="Calibri" w:hAnsi="Calibri" w:cs="Calibri"/>
        </w:rPr>
        <w:t> </w:t>
      </w:r>
    </w:p>
    <w:p w14:paraId="7314EB53"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[Incumbent Name] and [Curate Name] will monitor how much time [Curate Name] gives to the various aspects of mission and ministry and will seek to ensure an appropriate balance of time between them. [Incumbent Name] will endeavour to model good practice. </w:t>
      </w:r>
      <w:r>
        <w:rPr>
          <w:rStyle w:val="eop"/>
          <w:rFonts w:ascii="Calibri" w:hAnsi="Calibri" w:cs="Calibri"/>
        </w:rPr>
        <w:t> </w:t>
      </w:r>
    </w:p>
    <w:p w14:paraId="0494BB9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Such aspects of ministry include:</w:t>
      </w:r>
      <w:r>
        <w:rPr>
          <w:rStyle w:val="eop"/>
          <w:rFonts w:ascii="Calibri" w:hAnsi="Calibri" w:cs="Calibri"/>
        </w:rPr>
        <w:t> </w:t>
      </w:r>
    </w:p>
    <w:p w14:paraId="58ECC9F2"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Worship:</w:t>
      </w:r>
      <w:r>
        <w:rPr>
          <w:rStyle w:val="eop"/>
          <w:rFonts w:ascii="Calibri" w:hAnsi="Calibri" w:cs="Calibri"/>
        </w:rPr>
        <w:t> </w:t>
      </w:r>
    </w:p>
    <w:p w14:paraId="0F0C3710" w14:textId="77777777" w:rsidR="00B212F6" w:rsidRDefault="00B212F6" w:rsidP="00B212F6">
      <w:pPr>
        <w:pStyle w:val="paragraph"/>
        <w:numPr>
          <w:ilvl w:val="0"/>
          <w:numId w:val="18"/>
        </w:numPr>
        <w:spacing w:before="0" w:beforeAutospacing="0" w:after="0" w:afterAutospacing="0"/>
        <w:ind w:left="1350" w:firstLine="0"/>
        <w:textAlignment w:val="baseline"/>
        <w:rPr>
          <w:rFonts w:ascii="Calibri" w:hAnsi="Calibri" w:cs="Calibri"/>
        </w:rPr>
      </w:pPr>
      <w:r>
        <w:rPr>
          <w:rStyle w:val="normaltextrun"/>
          <w:rFonts w:ascii="Calibri" w:hAnsi="Calibri" w:cs="Calibri"/>
        </w:rPr>
        <w:t>Time spent in attendance</w:t>
      </w:r>
      <w:r>
        <w:rPr>
          <w:rStyle w:val="eop"/>
          <w:rFonts w:ascii="Calibri" w:hAnsi="Calibri" w:cs="Calibri"/>
        </w:rPr>
        <w:t> </w:t>
      </w:r>
    </w:p>
    <w:p w14:paraId="62A914BC" w14:textId="77777777" w:rsidR="00B212F6" w:rsidRDefault="00B212F6" w:rsidP="00B212F6">
      <w:pPr>
        <w:pStyle w:val="paragraph"/>
        <w:numPr>
          <w:ilvl w:val="0"/>
          <w:numId w:val="18"/>
        </w:numPr>
        <w:spacing w:before="0" w:beforeAutospacing="0" w:after="0" w:afterAutospacing="0"/>
        <w:ind w:left="1350" w:firstLine="0"/>
        <w:textAlignment w:val="baseline"/>
        <w:rPr>
          <w:rFonts w:ascii="Calibri" w:hAnsi="Calibri" w:cs="Calibri"/>
        </w:rPr>
      </w:pPr>
      <w:r>
        <w:rPr>
          <w:rStyle w:val="normaltextrun"/>
          <w:rFonts w:ascii="Calibri" w:hAnsi="Calibri" w:cs="Calibri"/>
        </w:rPr>
        <w:t>Conduct of public worship</w:t>
      </w:r>
      <w:r>
        <w:rPr>
          <w:rStyle w:val="eop"/>
          <w:rFonts w:ascii="Calibri" w:hAnsi="Calibri" w:cs="Calibri"/>
        </w:rPr>
        <w:t> </w:t>
      </w:r>
    </w:p>
    <w:p w14:paraId="0B8D6BC8" w14:textId="77777777" w:rsidR="00B212F6" w:rsidRDefault="00B212F6" w:rsidP="00B212F6">
      <w:pPr>
        <w:pStyle w:val="paragraph"/>
        <w:numPr>
          <w:ilvl w:val="0"/>
          <w:numId w:val="18"/>
        </w:numPr>
        <w:spacing w:before="0" w:beforeAutospacing="0" w:after="0" w:afterAutospacing="0"/>
        <w:ind w:left="1350" w:firstLine="0"/>
        <w:textAlignment w:val="baseline"/>
        <w:rPr>
          <w:rFonts w:ascii="Calibri" w:hAnsi="Calibri" w:cs="Calibri"/>
        </w:rPr>
      </w:pPr>
      <w:r>
        <w:rPr>
          <w:rStyle w:val="normaltextrun"/>
          <w:rFonts w:ascii="Calibri" w:hAnsi="Calibri" w:cs="Calibri"/>
        </w:rPr>
        <w:t>Developing, leading and creating liturgy</w:t>
      </w:r>
      <w:r>
        <w:rPr>
          <w:rStyle w:val="eop"/>
          <w:rFonts w:ascii="Calibri" w:hAnsi="Calibri" w:cs="Calibri"/>
        </w:rPr>
        <w:t> </w:t>
      </w:r>
    </w:p>
    <w:p w14:paraId="4B6C9852" w14:textId="77777777" w:rsidR="00B212F6" w:rsidRDefault="00B212F6" w:rsidP="00B212F6">
      <w:pPr>
        <w:pStyle w:val="paragraph"/>
        <w:numPr>
          <w:ilvl w:val="0"/>
          <w:numId w:val="19"/>
        </w:numPr>
        <w:spacing w:before="0" w:beforeAutospacing="0" w:after="0" w:afterAutospacing="0"/>
        <w:ind w:left="1350" w:firstLine="0"/>
        <w:textAlignment w:val="baseline"/>
        <w:rPr>
          <w:rFonts w:ascii="Calibri" w:hAnsi="Calibri" w:cs="Calibri"/>
        </w:rPr>
      </w:pPr>
      <w:r>
        <w:rPr>
          <w:rStyle w:val="normaltextrun"/>
          <w:rFonts w:ascii="Calibri" w:hAnsi="Calibri" w:cs="Calibri"/>
        </w:rPr>
        <w:t>Time spent preaching</w:t>
      </w:r>
      <w:r>
        <w:rPr>
          <w:rStyle w:val="eop"/>
          <w:rFonts w:ascii="Calibri" w:hAnsi="Calibri" w:cs="Calibri"/>
        </w:rPr>
        <w:t> </w:t>
      </w:r>
    </w:p>
    <w:p w14:paraId="201C524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Spirituality:</w:t>
      </w:r>
      <w:r>
        <w:rPr>
          <w:rStyle w:val="eop"/>
          <w:rFonts w:ascii="Calibri" w:hAnsi="Calibri" w:cs="Calibri"/>
        </w:rPr>
        <w:t> </w:t>
      </w:r>
    </w:p>
    <w:p w14:paraId="798CB153" w14:textId="77777777" w:rsidR="00B212F6" w:rsidRDefault="00B212F6" w:rsidP="00B212F6">
      <w:pPr>
        <w:pStyle w:val="paragraph"/>
        <w:numPr>
          <w:ilvl w:val="0"/>
          <w:numId w:val="20"/>
        </w:numPr>
        <w:spacing w:before="0" w:beforeAutospacing="0" w:after="0" w:afterAutospacing="0"/>
        <w:ind w:left="1350" w:firstLine="0"/>
        <w:textAlignment w:val="baseline"/>
        <w:rPr>
          <w:rFonts w:ascii="Calibri" w:hAnsi="Calibri" w:cs="Calibri"/>
        </w:rPr>
      </w:pPr>
      <w:r>
        <w:rPr>
          <w:rStyle w:val="normaltextrun"/>
          <w:rFonts w:ascii="Calibri" w:hAnsi="Calibri" w:cs="Calibri"/>
        </w:rPr>
        <w:t>A regular pattern of private prayer and daily worship</w:t>
      </w:r>
      <w:r>
        <w:rPr>
          <w:rStyle w:val="eop"/>
          <w:rFonts w:ascii="Calibri" w:hAnsi="Calibri" w:cs="Calibri"/>
        </w:rPr>
        <w:t> </w:t>
      </w:r>
    </w:p>
    <w:p w14:paraId="257BA6F4" w14:textId="77777777" w:rsidR="00B212F6" w:rsidRDefault="00B212F6" w:rsidP="00B212F6">
      <w:pPr>
        <w:pStyle w:val="paragraph"/>
        <w:numPr>
          <w:ilvl w:val="0"/>
          <w:numId w:val="20"/>
        </w:numPr>
        <w:spacing w:before="0" w:beforeAutospacing="0" w:after="0" w:afterAutospacing="0"/>
        <w:ind w:left="1350" w:firstLine="0"/>
        <w:textAlignment w:val="baseline"/>
        <w:rPr>
          <w:rFonts w:ascii="Calibri" w:hAnsi="Calibri" w:cs="Calibri"/>
        </w:rPr>
      </w:pPr>
      <w:r>
        <w:rPr>
          <w:rStyle w:val="normaltextrun"/>
          <w:rFonts w:ascii="Calibri" w:hAnsi="Calibri" w:cs="Calibri"/>
        </w:rPr>
        <w:t>Annual Retreat </w:t>
      </w:r>
      <w:r>
        <w:rPr>
          <w:rStyle w:val="eop"/>
          <w:rFonts w:ascii="Calibri" w:hAnsi="Calibri" w:cs="Calibri"/>
        </w:rPr>
        <w:t> </w:t>
      </w:r>
    </w:p>
    <w:p w14:paraId="13C0A46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Personal study (no less than 15 % of ministerial time; for full-time posts this is equivalent to one day per week):</w:t>
      </w:r>
      <w:r>
        <w:rPr>
          <w:rStyle w:val="eop"/>
          <w:rFonts w:ascii="Calibri" w:hAnsi="Calibri" w:cs="Calibri"/>
        </w:rPr>
        <w:t> </w:t>
      </w:r>
    </w:p>
    <w:p w14:paraId="606FBB03" w14:textId="77777777" w:rsidR="00B212F6" w:rsidRDefault="00B212F6" w:rsidP="00B212F6">
      <w:pPr>
        <w:pStyle w:val="paragraph"/>
        <w:numPr>
          <w:ilvl w:val="0"/>
          <w:numId w:val="21"/>
        </w:numPr>
        <w:spacing w:before="0" w:beforeAutospacing="0" w:after="0" w:afterAutospacing="0"/>
        <w:ind w:left="1350" w:firstLine="0"/>
        <w:textAlignment w:val="baseline"/>
        <w:rPr>
          <w:rFonts w:ascii="Calibri" w:hAnsi="Calibri" w:cs="Calibri"/>
        </w:rPr>
      </w:pPr>
      <w:r>
        <w:rPr>
          <w:rStyle w:val="normaltextrun"/>
          <w:rFonts w:ascii="Calibri" w:hAnsi="Calibri" w:cs="Calibri"/>
        </w:rPr>
        <w:lastRenderedPageBreak/>
        <w:t>Provision of spiritual direction/companionship and time off to receive</w:t>
      </w:r>
      <w:r>
        <w:rPr>
          <w:rStyle w:val="eop"/>
          <w:rFonts w:ascii="Calibri" w:hAnsi="Calibri" w:cs="Calibri"/>
        </w:rPr>
        <w:t> </w:t>
      </w:r>
    </w:p>
    <w:p w14:paraId="396659C0" w14:textId="77777777" w:rsidR="00B212F6" w:rsidRDefault="00B212F6" w:rsidP="00B212F6">
      <w:pPr>
        <w:pStyle w:val="paragraph"/>
        <w:numPr>
          <w:ilvl w:val="0"/>
          <w:numId w:val="21"/>
        </w:numPr>
        <w:spacing w:before="0" w:beforeAutospacing="0" w:after="0" w:afterAutospacing="0"/>
        <w:ind w:left="1350" w:firstLine="0"/>
        <w:textAlignment w:val="baseline"/>
        <w:rPr>
          <w:rFonts w:ascii="Calibri" w:hAnsi="Calibri" w:cs="Calibri"/>
        </w:rPr>
      </w:pPr>
      <w:r>
        <w:rPr>
          <w:rStyle w:val="normaltextrun"/>
          <w:rFonts w:ascii="Calibri" w:hAnsi="Calibri" w:cs="Calibri"/>
        </w:rPr>
        <w:t>Spiritual reading and reflection</w:t>
      </w:r>
      <w:r>
        <w:rPr>
          <w:rStyle w:val="eop"/>
          <w:rFonts w:ascii="Calibri" w:hAnsi="Calibri" w:cs="Calibri"/>
        </w:rPr>
        <w:t> </w:t>
      </w:r>
    </w:p>
    <w:p w14:paraId="268DF7AA"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Wellbeing</w:t>
      </w:r>
      <w:r>
        <w:rPr>
          <w:rStyle w:val="eop"/>
          <w:rFonts w:ascii="Calibri" w:hAnsi="Calibri" w:cs="Calibri"/>
        </w:rPr>
        <w:t> </w:t>
      </w:r>
    </w:p>
    <w:p w14:paraId="2F62F13A" w14:textId="77777777" w:rsidR="00B212F6" w:rsidRDefault="00B212F6" w:rsidP="00B212F6">
      <w:pPr>
        <w:pStyle w:val="paragraph"/>
        <w:numPr>
          <w:ilvl w:val="0"/>
          <w:numId w:val="22"/>
        </w:numPr>
        <w:spacing w:before="0" w:beforeAutospacing="0" w:after="0" w:afterAutospacing="0"/>
        <w:ind w:left="1350" w:firstLine="0"/>
        <w:textAlignment w:val="baseline"/>
        <w:rPr>
          <w:rFonts w:ascii="Calibri" w:hAnsi="Calibri" w:cs="Calibri"/>
        </w:rPr>
      </w:pPr>
      <w:r>
        <w:rPr>
          <w:rStyle w:val="normaltextrun"/>
          <w:rFonts w:ascii="Calibri" w:hAnsi="Calibri" w:cs="Calibri"/>
        </w:rPr>
        <w:t>Awareness of the need for time for family/friends/self to maintain a healthy balance</w:t>
      </w:r>
      <w:r>
        <w:rPr>
          <w:rStyle w:val="eop"/>
          <w:rFonts w:ascii="Calibri" w:hAnsi="Calibri" w:cs="Calibri"/>
        </w:rPr>
        <w:t> </w:t>
      </w:r>
    </w:p>
    <w:p w14:paraId="01CD07F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Development and supervision</w:t>
      </w:r>
      <w:r>
        <w:rPr>
          <w:rStyle w:val="eop"/>
          <w:rFonts w:ascii="Calibri" w:hAnsi="Calibri" w:cs="Calibri"/>
        </w:rPr>
        <w:t> </w:t>
      </w:r>
    </w:p>
    <w:p w14:paraId="31B6D2DD" w14:textId="77777777" w:rsidR="00B212F6" w:rsidRDefault="00B212F6" w:rsidP="00B212F6">
      <w:pPr>
        <w:pStyle w:val="paragraph"/>
        <w:numPr>
          <w:ilvl w:val="0"/>
          <w:numId w:val="23"/>
        </w:numPr>
        <w:spacing w:before="0" w:beforeAutospacing="0" w:after="0" w:afterAutospacing="0"/>
        <w:ind w:left="1350" w:firstLine="0"/>
        <w:textAlignment w:val="baseline"/>
        <w:rPr>
          <w:rFonts w:ascii="Calibri" w:hAnsi="Calibri" w:cs="Calibri"/>
        </w:rPr>
      </w:pPr>
      <w:r>
        <w:rPr>
          <w:rStyle w:val="normaltextrun"/>
          <w:rFonts w:ascii="Calibri" w:hAnsi="Calibri" w:cs="Calibri"/>
        </w:rPr>
        <w:t>In Supervision meetings, with preparation and follow-on work</w:t>
      </w:r>
      <w:r>
        <w:rPr>
          <w:rStyle w:val="eop"/>
          <w:rFonts w:ascii="Calibri" w:hAnsi="Calibri" w:cs="Calibri"/>
        </w:rPr>
        <w:t> </w:t>
      </w:r>
    </w:p>
    <w:p w14:paraId="4DC43D1B" w14:textId="77777777" w:rsidR="00B212F6" w:rsidRDefault="00B212F6" w:rsidP="00B212F6">
      <w:pPr>
        <w:pStyle w:val="paragraph"/>
        <w:numPr>
          <w:ilvl w:val="0"/>
          <w:numId w:val="23"/>
        </w:numPr>
        <w:spacing w:before="0" w:beforeAutospacing="0" w:after="0" w:afterAutospacing="0"/>
        <w:ind w:left="1350" w:firstLine="0"/>
        <w:textAlignment w:val="baseline"/>
        <w:rPr>
          <w:rFonts w:ascii="Calibri" w:hAnsi="Calibri" w:cs="Calibri"/>
        </w:rPr>
      </w:pPr>
      <w:r>
        <w:rPr>
          <w:rStyle w:val="normaltextrun"/>
          <w:rFonts w:ascii="Calibri" w:hAnsi="Calibri" w:cs="Calibri"/>
        </w:rPr>
        <w:t>In the diocesan IME Phase 2 programme</w:t>
      </w:r>
      <w:r>
        <w:rPr>
          <w:rStyle w:val="eop"/>
          <w:rFonts w:ascii="Calibri" w:hAnsi="Calibri" w:cs="Calibri"/>
        </w:rPr>
        <w:t> </w:t>
      </w:r>
    </w:p>
    <w:p w14:paraId="7C6916F6"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Team Working:</w:t>
      </w:r>
      <w:r>
        <w:rPr>
          <w:rStyle w:val="eop"/>
          <w:rFonts w:ascii="Calibri" w:hAnsi="Calibri" w:cs="Calibri"/>
        </w:rPr>
        <w:t> </w:t>
      </w:r>
    </w:p>
    <w:p w14:paraId="66A2D99F" w14:textId="77777777" w:rsidR="00B212F6" w:rsidRDefault="00B212F6" w:rsidP="00B212F6">
      <w:pPr>
        <w:pStyle w:val="paragraph"/>
        <w:numPr>
          <w:ilvl w:val="0"/>
          <w:numId w:val="24"/>
        </w:numPr>
        <w:spacing w:before="0" w:beforeAutospacing="0" w:after="0" w:afterAutospacing="0"/>
        <w:ind w:left="1350" w:firstLine="0"/>
        <w:textAlignment w:val="baseline"/>
        <w:rPr>
          <w:rFonts w:ascii="Calibri" w:hAnsi="Calibri" w:cs="Calibri"/>
        </w:rPr>
      </w:pPr>
      <w:r>
        <w:rPr>
          <w:rStyle w:val="normaltextrun"/>
          <w:rFonts w:ascii="Calibri" w:hAnsi="Calibri" w:cs="Calibri"/>
        </w:rPr>
        <w:t>Staff and Team meetings</w:t>
      </w:r>
      <w:r>
        <w:rPr>
          <w:rStyle w:val="eop"/>
          <w:rFonts w:ascii="Calibri" w:hAnsi="Calibri" w:cs="Calibri"/>
        </w:rPr>
        <w:t> </w:t>
      </w:r>
    </w:p>
    <w:p w14:paraId="10838527" w14:textId="77777777" w:rsidR="00B212F6" w:rsidRDefault="00B212F6" w:rsidP="00B212F6">
      <w:pPr>
        <w:pStyle w:val="paragraph"/>
        <w:numPr>
          <w:ilvl w:val="0"/>
          <w:numId w:val="24"/>
        </w:numPr>
        <w:spacing w:before="0" w:beforeAutospacing="0" w:after="0" w:afterAutospacing="0"/>
        <w:ind w:left="1350" w:firstLine="0"/>
        <w:textAlignment w:val="baseline"/>
        <w:rPr>
          <w:rFonts w:ascii="Calibri" w:hAnsi="Calibri" w:cs="Calibri"/>
        </w:rPr>
      </w:pPr>
      <w:r>
        <w:rPr>
          <w:rStyle w:val="normaltextrun"/>
          <w:rFonts w:ascii="Calibri" w:hAnsi="Calibri" w:cs="Calibri"/>
        </w:rPr>
        <w:t>PCC, Deanery, Deanery Synod and Chapter meetings</w:t>
      </w:r>
      <w:r>
        <w:rPr>
          <w:rStyle w:val="eop"/>
          <w:rFonts w:ascii="Calibri" w:hAnsi="Calibri" w:cs="Calibri"/>
        </w:rPr>
        <w:t> </w:t>
      </w:r>
    </w:p>
    <w:p w14:paraId="2097DB39"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Pastoral Responsibilities:</w:t>
      </w:r>
      <w:r>
        <w:rPr>
          <w:rStyle w:val="eop"/>
          <w:rFonts w:ascii="Calibri" w:hAnsi="Calibri" w:cs="Calibri"/>
        </w:rPr>
        <w:t> </w:t>
      </w:r>
    </w:p>
    <w:p w14:paraId="7CC1DA11" w14:textId="77777777" w:rsidR="00B212F6" w:rsidRDefault="00B212F6" w:rsidP="00B212F6">
      <w:pPr>
        <w:pStyle w:val="paragraph"/>
        <w:numPr>
          <w:ilvl w:val="0"/>
          <w:numId w:val="25"/>
        </w:numPr>
        <w:spacing w:before="0" w:beforeAutospacing="0" w:after="0" w:afterAutospacing="0"/>
        <w:ind w:left="1350" w:firstLine="0"/>
        <w:textAlignment w:val="baseline"/>
        <w:rPr>
          <w:rFonts w:ascii="Calibri" w:hAnsi="Calibri" w:cs="Calibri"/>
        </w:rPr>
      </w:pPr>
      <w:r>
        <w:rPr>
          <w:rStyle w:val="normaltextrun"/>
          <w:rFonts w:ascii="Calibri" w:hAnsi="Calibri" w:cs="Calibri"/>
        </w:rPr>
        <w:t>Supervision and development of Lay ministry</w:t>
      </w:r>
      <w:r>
        <w:rPr>
          <w:rStyle w:val="eop"/>
          <w:rFonts w:ascii="Calibri" w:hAnsi="Calibri" w:cs="Calibri"/>
        </w:rPr>
        <w:t> </w:t>
      </w:r>
    </w:p>
    <w:p w14:paraId="33D7BF81" w14:textId="77777777" w:rsidR="00B212F6" w:rsidRDefault="00B212F6" w:rsidP="00B212F6">
      <w:pPr>
        <w:pStyle w:val="paragraph"/>
        <w:numPr>
          <w:ilvl w:val="0"/>
          <w:numId w:val="25"/>
        </w:numPr>
        <w:spacing w:before="0" w:beforeAutospacing="0" w:after="0" w:afterAutospacing="0"/>
        <w:ind w:left="1350" w:firstLine="0"/>
        <w:textAlignment w:val="baseline"/>
        <w:rPr>
          <w:rFonts w:ascii="Calibri" w:hAnsi="Calibri" w:cs="Calibri"/>
        </w:rPr>
      </w:pPr>
      <w:r>
        <w:rPr>
          <w:rStyle w:val="normaltextrun"/>
          <w:rFonts w:ascii="Calibri" w:hAnsi="Calibri" w:cs="Calibri"/>
        </w:rPr>
        <w:t>Conduct of occasional offices</w:t>
      </w:r>
      <w:r>
        <w:rPr>
          <w:rStyle w:val="eop"/>
          <w:rFonts w:ascii="Calibri" w:hAnsi="Calibri" w:cs="Calibri"/>
        </w:rPr>
        <w:t> </w:t>
      </w:r>
    </w:p>
    <w:p w14:paraId="76DA7F1E" w14:textId="77777777" w:rsidR="00B212F6" w:rsidRDefault="00B212F6" w:rsidP="00B212F6">
      <w:pPr>
        <w:pStyle w:val="paragraph"/>
        <w:numPr>
          <w:ilvl w:val="0"/>
          <w:numId w:val="25"/>
        </w:numPr>
        <w:spacing w:before="0" w:beforeAutospacing="0" w:after="0" w:afterAutospacing="0"/>
        <w:ind w:left="1350" w:firstLine="0"/>
        <w:textAlignment w:val="baseline"/>
        <w:rPr>
          <w:rFonts w:ascii="Calibri" w:hAnsi="Calibri" w:cs="Calibri"/>
        </w:rPr>
      </w:pPr>
      <w:r>
        <w:rPr>
          <w:rStyle w:val="normaltextrun"/>
          <w:rFonts w:ascii="Calibri" w:hAnsi="Calibri" w:cs="Calibri"/>
        </w:rPr>
        <w:t>Engaging in the community and relative institutions</w:t>
      </w:r>
      <w:r>
        <w:rPr>
          <w:rStyle w:val="eop"/>
          <w:rFonts w:ascii="Calibri" w:hAnsi="Calibri" w:cs="Calibri"/>
        </w:rPr>
        <w:t> </w:t>
      </w:r>
    </w:p>
    <w:p w14:paraId="374B9823" w14:textId="77777777" w:rsidR="00B212F6" w:rsidRDefault="00B212F6" w:rsidP="00B212F6">
      <w:pPr>
        <w:pStyle w:val="paragraph"/>
        <w:numPr>
          <w:ilvl w:val="0"/>
          <w:numId w:val="25"/>
        </w:numPr>
        <w:spacing w:before="0" w:beforeAutospacing="0" w:after="0" w:afterAutospacing="0"/>
        <w:ind w:left="1350" w:firstLine="0"/>
        <w:textAlignment w:val="baseline"/>
        <w:rPr>
          <w:rFonts w:ascii="Calibri" w:hAnsi="Calibri" w:cs="Calibri"/>
        </w:rPr>
      </w:pPr>
      <w:r>
        <w:rPr>
          <w:rStyle w:val="normaltextrun"/>
          <w:rFonts w:ascii="Calibri" w:hAnsi="Calibri" w:cs="Calibri"/>
        </w:rPr>
        <w:t>Developing an area of pastoral ministry </w:t>
      </w:r>
      <w:r>
        <w:rPr>
          <w:rStyle w:val="eop"/>
          <w:rFonts w:ascii="Calibri" w:hAnsi="Calibri" w:cs="Calibri"/>
        </w:rPr>
        <w:t> </w:t>
      </w:r>
    </w:p>
    <w:p w14:paraId="6A18427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Administration and Finance:</w:t>
      </w:r>
      <w:r>
        <w:rPr>
          <w:rStyle w:val="eop"/>
          <w:rFonts w:ascii="Calibri" w:hAnsi="Calibri" w:cs="Calibri"/>
        </w:rPr>
        <w:t> </w:t>
      </w:r>
    </w:p>
    <w:p w14:paraId="3FBAC192" w14:textId="77777777" w:rsidR="00B212F6" w:rsidRDefault="00B212F6" w:rsidP="00B212F6">
      <w:pPr>
        <w:pStyle w:val="paragraph"/>
        <w:numPr>
          <w:ilvl w:val="0"/>
          <w:numId w:val="26"/>
        </w:numPr>
        <w:spacing w:before="0" w:beforeAutospacing="0" w:after="0" w:afterAutospacing="0"/>
        <w:ind w:left="1350" w:firstLine="0"/>
        <w:textAlignment w:val="baseline"/>
        <w:rPr>
          <w:rFonts w:ascii="Calibri" w:hAnsi="Calibri" w:cs="Calibri"/>
        </w:rPr>
      </w:pPr>
      <w:r>
        <w:rPr>
          <w:rStyle w:val="normaltextrun"/>
          <w:rFonts w:ascii="Calibri" w:hAnsi="Calibri" w:cs="Calibri"/>
        </w:rPr>
        <w:t>Time/diary management</w:t>
      </w:r>
      <w:r>
        <w:rPr>
          <w:rStyle w:val="eop"/>
          <w:rFonts w:ascii="Calibri" w:hAnsi="Calibri" w:cs="Calibri"/>
        </w:rPr>
        <w:t> </w:t>
      </w:r>
    </w:p>
    <w:p w14:paraId="7AA0DEEB" w14:textId="77777777" w:rsidR="00B212F6" w:rsidRDefault="00B212F6" w:rsidP="00B212F6">
      <w:pPr>
        <w:pStyle w:val="paragraph"/>
        <w:numPr>
          <w:ilvl w:val="0"/>
          <w:numId w:val="26"/>
        </w:numPr>
        <w:spacing w:before="0" w:beforeAutospacing="0" w:after="0" w:afterAutospacing="0"/>
        <w:ind w:left="1350" w:firstLine="0"/>
        <w:textAlignment w:val="baseline"/>
        <w:rPr>
          <w:rFonts w:ascii="Calibri" w:hAnsi="Calibri" w:cs="Calibri"/>
        </w:rPr>
      </w:pPr>
      <w:r>
        <w:rPr>
          <w:rStyle w:val="normaltextrun"/>
          <w:rFonts w:ascii="Calibri" w:hAnsi="Calibri" w:cs="Calibri"/>
        </w:rPr>
        <w:t>Organising the office</w:t>
      </w:r>
      <w:r>
        <w:rPr>
          <w:rStyle w:val="eop"/>
          <w:rFonts w:ascii="Calibri" w:hAnsi="Calibri" w:cs="Calibri"/>
        </w:rPr>
        <w:t> </w:t>
      </w:r>
    </w:p>
    <w:p w14:paraId="0894D842" w14:textId="77777777" w:rsidR="00B212F6" w:rsidRDefault="00B212F6" w:rsidP="00B212F6">
      <w:pPr>
        <w:pStyle w:val="paragraph"/>
        <w:numPr>
          <w:ilvl w:val="0"/>
          <w:numId w:val="26"/>
        </w:numPr>
        <w:spacing w:before="0" w:beforeAutospacing="0" w:after="0" w:afterAutospacing="0"/>
        <w:ind w:left="1350" w:firstLine="0"/>
        <w:textAlignment w:val="baseline"/>
        <w:rPr>
          <w:rFonts w:ascii="Calibri" w:hAnsi="Calibri" w:cs="Calibri"/>
        </w:rPr>
      </w:pPr>
      <w:r>
        <w:rPr>
          <w:rStyle w:val="normaltextrun"/>
          <w:rFonts w:ascii="Calibri" w:hAnsi="Calibri" w:cs="Calibri"/>
        </w:rPr>
        <w:t>Correspondence</w:t>
      </w:r>
      <w:r>
        <w:rPr>
          <w:rStyle w:val="eop"/>
          <w:rFonts w:ascii="Calibri" w:hAnsi="Calibri" w:cs="Calibri"/>
        </w:rPr>
        <w:t> </w:t>
      </w:r>
    </w:p>
    <w:p w14:paraId="51390B41" w14:textId="77777777" w:rsidR="00B212F6" w:rsidRDefault="00B212F6" w:rsidP="00B212F6">
      <w:pPr>
        <w:pStyle w:val="paragraph"/>
        <w:numPr>
          <w:ilvl w:val="0"/>
          <w:numId w:val="26"/>
        </w:numPr>
        <w:spacing w:before="0" w:beforeAutospacing="0" w:after="0" w:afterAutospacing="0"/>
        <w:ind w:left="1350" w:firstLine="0"/>
        <w:textAlignment w:val="baseline"/>
        <w:rPr>
          <w:rFonts w:ascii="Calibri" w:hAnsi="Calibri" w:cs="Calibri"/>
        </w:rPr>
      </w:pPr>
      <w:r>
        <w:rPr>
          <w:rStyle w:val="normaltextrun"/>
          <w:rFonts w:ascii="Calibri" w:hAnsi="Calibri" w:cs="Calibri"/>
        </w:rPr>
        <w:t>Managing parish finance – fees and expenses</w:t>
      </w:r>
      <w:r>
        <w:rPr>
          <w:rStyle w:val="eop"/>
          <w:rFonts w:ascii="Calibri" w:hAnsi="Calibri" w:cs="Calibri"/>
        </w:rPr>
        <w:t> </w:t>
      </w:r>
    </w:p>
    <w:p w14:paraId="1471AE0F" w14:textId="77777777" w:rsidR="00B212F6" w:rsidRDefault="00B212F6" w:rsidP="00B212F6">
      <w:pPr>
        <w:pStyle w:val="paragraph"/>
        <w:numPr>
          <w:ilvl w:val="0"/>
          <w:numId w:val="26"/>
        </w:numPr>
        <w:spacing w:before="0" w:beforeAutospacing="0" w:after="0" w:afterAutospacing="0"/>
        <w:ind w:left="1350" w:firstLine="0"/>
        <w:textAlignment w:val="baseline"/>
        <w:rPr>
          <w:rFonts w:ascii="Calibri" w:hAnsi="Calibri" w:cs="Calibri"/>
        </w:rPr>
      </w:pPr>
      <w:r>
        <w:rPr>
          <w:rStyle w:val="normaltextrun"/>
          <w:rFonts w:ascii="Calibri" w:hAnsi="Calibri" w:cs="Calibri"/>
        </w:rPr>
        <w:t>Familiarisation with church law and regulations</w:t>
      </w:r>
      <w:r>
        <w:rPr>
          <w:rStyle w:val="eop"/>
          <w:rFonts w:ascii="Calibri" w:hAnsi="Calibri" w:cs="Calibri"/>
        </w:rPr>
        <w:t> </w:t>
      </w:r>
    </w:p>
    <w:p w14:paraId="682F2913"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479D82"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727BB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01D0B6"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9. Mediation</w:t>
      </w:r>
      <w:r>
        <w:rPr>
          <w:rStyle w:val="eop"/>
          <w:rFonts w:ascii="Calibri" w:hAnsi="Calibri" w:cs="Calibri"/>
        </w:rPr>
        <w:t> </w:t>
      </w:r>
    </w:p>
    <w:p w14:paraId="01B0A1E0" w14:textId="7F55BEBF"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the event of difficulties arising over personal relations or working arrangements which cannot be settled between them either [Curate Name] or [Incumbent Name] may consult with the MTTL who may advise personally, or if appropriate, will refer the situation to </w:t>
      </w:r>
      <w:r w:rsidR="000A7E2D">
        <w:rPr>
          <w:rStyle w:val="normaltextrun"/>
          <w:rFonts w:ascii="Calibri" w:hAnsi="Calibri" w:cs="Calibri"/>
        </w:rPr>
        <w:t xml:space="preserve">a member of Bishops Staff. </w:t>
      </w:r>
      <w:r>
        <w:rPr>
          <w:rStyle w:val="eop"/>
          <w:rFonts w:ascii="Calibri" w:hAnsi="Calibri" w:cs="Calibri"/>
        </w:rPr>
        <w:t> </w:t>
      </w:r>
    </w:p>
    <w:p w14:paraId="703EB3F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Less formally, if either has a concern about their role or relationship, they should feel free to discuss it on a confidential basis with the AIMEO or MTTL</w:t>
      </w:r>
      <w:r>
        <w:rPr>
          <w:rStyle w:val="eop"/>
          <w:rFonts w:ascii="Calibri" w:hAnsi="Calibri" w:cs="Calibri"/>
        </w:rPr>
        <w:t> </w:t>
      </w:r>
    </w:p>
    <w:p w14:paraId="308BD1C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FC4444"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10. Duration</w:t>
      </w:r>
      <w:r>
        <w:rPr>
          <w:rStyle w:val="eop"/>
          <w:rFonts w:ascii="Calibri" w:hAnsi="Calibri" w:cs="Calibri"/>
        </w:rPr>
        <w:t> </w:t>
      </w:r>
    </w:p>
    <w:p w14:paraId="2ED3D7A5" w14:textId="546008CD"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This agreement shall apply for the duration of the curacy. It will be updated as necessary on an annual basis. In the first instance copies must be signed (either by hard copy and scanned or electronically) by curate, incumbent, </w:t>
      </w:r>
      <w:r w:rsidR="007C3F1D">
        <w:rPr>
          <w:rStyle w:val="normaltextrun"/>
          <w:rFonts w:ascii="Calibri" w:hAnsi="Calibri" w:cs="Calibri"/>
        </w:rPr>
        <w:t xml:space="preserve">and </w:t>
      </w:r>
      <w:r>
        <w:rPr>
          <w:rStyle w:val="normaltextrun"/>
          <w:rFonts w:ascii="Calibri" w:hAnsi="Calibri" w:cs="Calibri"/>
        </w:rPr>
        <w:t>the MTTL Subsequently minor alterations may be agreed by e-mail with the MTTL (major re-workings, however, would need to be signed afresh).</w:t>
      </w:r>
      <w:r>
        <w:rPr>
          <w:rStyle w:val="eop"/>
          <w:rFonts w:ascii="Calibri" w:hAnsi="Calibri" w:cs="Calibri"/>
        </w:rPr>
        <w:t> </w:t>
      </w:r>
    </w:p>
    <w:p w14:paraId="1004A0FF"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A11820"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275405"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CF4032" w14:textId="77777777" w:rsidR="00B212F6" w:rsidRDefault="00B212F6" w:rsidP="00B212F6">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hAnsi="Calibri" w:cs="Calibri"/>
          <w:b/>
          <w:bCs/>
          <w:sz w:val="20"/>
          <w:szCs w:val="20"/>
        </w:rPr>
        <w:t>Signed__________________________________________</w:t>
      </w:r>
      <w:r>
        <w:rPr>
          <w:rStyle w:val="tabchar"/>
          <w:rFonts w:ascii="Calibri" w:hAnsi="Calibri" w:cs="Calibri"/>
          <w:sz w:val="20"/>
          <w:szCs w:val="20"/>
        </w:rPr>
        <w:tab/>
      </w:r>
      <w:r>
        <w:rPr>
          <w:rStyle w:val="normaltextrun"/>
          <w:rFonts w:ascii="Calibri" w:hAnsi="Calibri" w:cs="Calibri"/>
          <w:b/>
          <w:bCs/>
          <w:sz w:val="20"/>
          <w:szCs w:val="20"/>
        </w:rPr>
        <w:t>Dated_________</w:t>
      </w:r>
      <w:r>
        <w:rPr>
          <w:rStyle w:val="eop"/>
          <w:rFonts w:ascii="Calibri" w:hAnsi="Calibri" w:cs="Calibri"/>
          <w:b/>
          <w:bCs/>
          <w:sz w:val="20"/>
          <w:szCs w:val="20"/>
        </w:rPr>
        <w:t> </w:t>
      </w:r>
    </w:p>
    <w:p w14:paraId="4FDEAC15"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7C8D61" w14:textId="77777777" w:rsidR="00B212F6" w:rsidRDefault="00B212F6" w:rsidP="00B212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rPr>
        <w:t>Curate</w:t>
      </w:r>
      <w:r>
        <w:rPr>
          <w:rStyle w:val="eop"/>
          <w:rFonts w:ascii="Calibri" w:hAnsi="Calibri" w:cs="Calibri"/>
        </w:rPr>
        <w:t> </w:t>
      </w:r>
    </w:p>
    <w:p w14:paraId="41487D5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FDF1F7" w14:textId="77777777" w:rsidR="00B212F6" w:rsidRDefault="00B212F6" w:rsidP="00B212F6">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0"/>
          <w:szCs w:val="20"/>
        </w:rPr>
        <w:t>Signed__________________________________________</w:t>
      </w:r>
      <w:r>
        <w:rPr>
          <w:rStyle w:val="tabchar"/>
          <w:rFonts w:ascii="Calibri" w:hAnsi="Calibri" w:cs="Calibri"/>
          <w:sz w:val="20"/>
          <w:szCs w:val="20"/>
        </w:rPr>
        <w:tab/>
      </w:r>
      <w:r>
        <w:rPr>
          <w:rStyle w:val="normaltextrun"/>
          <w:rFonts w:ascii="Calibri" w:hAnsi="Calibri" w:cs="Calibri"/>
          <w:b/>
          <w:bCs/>
          <w:sz w:val="20"/>
          <w:szCs w:val="20"/>
        </w:rPr>
        <w:t>Dated_________</w:t>
      </w:r>
      <w:r>
        <w:rPr>
          <w:rStyle w:val="eop"/>
          <w:rFonts w:ascii="Calibri" w:hAnsi="Calibri" w:cs="Calibri"/>
          <w:b/>
          <w:bCs/>
          <w:sz w:val="20"/>
          <w:szCs w:val="20"/>
        </w:rPr>
        <w:t> </w:t>
      </w:r>
    </w:p>
    <w:p w14:paraId="6D38456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CB74DC" w14:textId="77777777" w:rsidR="00B212F6" w:rsidRDefault="00B212F6" w:rsidP="00B212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rPr>
        <w:t>Incumbent</w:t>
      </w:r>
      <w:r>
        <w:rPr>
          <w:rStyle w:val="eop"/>
          <w:rFonts w:ascii="Calibri" w:hAnsi="Calibri" w:cs="Calibri"/>
        </w:rPr>
        <w:t> </w:t>
      </w:r>
    </w:p>
    <w:p w14:paraId="724ED9E3"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609BB9F"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E6F9AC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Signed__________________________________________</w:t>
      </w:r>
      <w:r>
        <w:rPr>
          <w:rStyle w:val="tabchar"/>
          <w:rFonts w:ascii="Calibri" w:hAnsi="Calibri" w:cs="Calibri"/>
          <w:sz w:val="20"/>
          <w:szCs w:val="20"/>
        </w:rPr>
        <w:tab/>
      </w:r>
      <w:r>
        <w:rPr>
          <w:rStyle w:val="normaltextrun"/>
          <w:rFonts w:ascii="Calibri" w:hAnsi="Calibri" w:cs="Calibri"/>
          <w:b/>
          <w:bCs/>
          <w:sz w:val="20"/>
          <w:szCs w:val="20"/>
        </w:rPr>
        <w:t>Dated________</w:t>
      </w:r>
      <w:r>
        <w:rPr>
          <w:rStyle w:val="eop"/>
          <w:rFonts w:ascii="Calibri" w:hAnsi="Calibri" w:cs="Calibri"/>
          <w:sz w:val="20"/>
          <w:szCs w:val="20"/>
        </w:rPr>
        <w:t> </w:t>
      </w:r>
    </w:p>
    <w:p w14:paraId="2A9294B9"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lastRenderedPageBreak/>
        <w:t> </w:t>
      </w:r>
    </w:p>
    <w:p w14:paraId="54604669" w14:textId="77777777" w:rsidR="00B212F6" w:rsidRDefault="00B212F6" w:rsidP="00B212F6">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0"/>
          <w:szCs w:val="20"/>
        </w:rPr>
        <w:t xml:space="preserve">            </w:t>
      </w:r>
      <w:r>
        <w:rPr>
          <w:rStyle w:val="normaltextrun"/>
          <w:rFonts w:ascii="Calibri" w:hAnsi="Calibri" w:cs="Calibri"/>
          <w:b/>
          <w:bCs/>
        </w:rPr>
        <w:t>MTTL</w:t>
      </w:r>
      <w:r>
        <w:rPr>
          <w:rStyle w:val="eop"/>
          <w:rFonts w:ascii="Calibri" w:hAnsi="Calibri" w:cs="Calibri"/>
          <w:b/>
          <w:bCs/>
        </w:rPr>
        <w:t> </w:t>
      </w:r>
    </w:p>
    <w:p w14:paraId="4B39D85B" w14:textId="24E2909C" w:rsidR="00BC5065" w:rsidRDefault="00B212F6" w:rsidP="007C3F1D">
      <w:pPr>
        <w:pStyle w:val="paragraph"/>
        <w:spacing w:before="0" w:beforeAutospacing="0" w:after="0" w:afterAutospacing="0"/>
        <w:textAlignment w:val="baseline"/>
        <w:rPr>
          <w:rFonts w:asciiTheme="minorHAnsi" w:hAnsiTheme="minorHAnsi" w:cstheme="minorHAnsi"/>
        </w:rPr>
      </w:pPr>
      <w:r>
        <w:rPr>
          <w:rStyle w:val="eop"/>
          <w:rFonts w:ascii="Calibri" w:hAnsi="Calibri" w:cs="Calibri"/>
        </w:rPr>
        <w:t> </w:t>
      </w:r>
    </w:p>
    <w:p w14:paraId="391DCC47" w14:textId="03D1643C" w:rsidR="00C83215" w:rsidRDefault="00A0782E" w:rsidP="00A0782E">
      <w:pPr>
        <w:jc w:val="right"/>
        <w:rPr>
          <w:rFonts w:asciiTheme="minorHAnsi" w:eastAsiaTheme="minorHAnsi" w:hAnsiTheme="minorHAnsi" w:cstheme="minorHAnsi"/>
          <w:b/>
          <w:bCs/>
        </w:rPr>
      </w:pPr>
      <w:r>
        <w:rPr>
          <w:noProof/>
        </w:rPr>
        <w:drawing>
          <wp:inline distT="0" distB="0" distL="0" distR="0" wp14:anchorId="12FF06C6" wp14:editId="5CB39D83">
            <wp:extent cx="1838325" cy="552450"/>
            <wp:effectExtent l="0" t="0" r="9525" b="0"/>
            <wp:docPr id="38078949" name="Picture 38078949"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8949" name="Picture 38078949" descr="A close up of a logo&#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0BBC1319" w14:textId="22E7FE91" w:rsidR="00BC5065" w:rsidRDefault="00BC5065" w:rsidP="00BC5065">
      <w:pPr>
        <w:rPr>
          <w:rFonts w:asciiTheme="minorHAnsi" w:eastAsiaTheme="minorHAnsi" w:hAnsiTheme="minorHAnsi" w:cstheme="minorHAnsi"/>
          <w:b/>
          <w:bCs/>
        </w:rPr>
      </w:pPr>
      <w:r>
        <w:rPr>
          <w:rFonts w:asciiTheme="minorHAnsi" w:eastAsiaTheme="minorHAnsi" w:hAnsiTheme="minorHAnsi" w:cstheme="minorHAnsi"/>
          <w:b/>
          <w:bCs/>
        </w:rPr>
        <w:t>Key Skills and Competencies Checklist</w:t>
      </w:r>
    </w:p>
    <w:p w14:paraId="4935701C" w14:textId="77777777" w:rsidR="00BC5065" w:rsidRDefault="00BC5065" w:rsidP="00BC5065">
      <w:pPr>
        <w:rPr>
          <w:rFonts w:asciiTheme="minorHAnsi" w:eastAsiaTheme="minorHAnsi" w:hAnsiTheme="minorHAnsi" w:cstheme="minorHAnsi"/>
          <w:b/>
          <w:bCs/>
        </w:rPr>
      </w:pPr>
    </w:p>
    <w:p w14:paraId="221ACDB2" w14:textId="7659A4D7" w:rsidR="00BC5065" w:rsidRDefault="00BC5065" w:rsidP="00BC5065">
      <w:pPr>
        <w:rPr>
          <w:rFonts w:asciiTheme="minorHAnsi" w:eastAsia="Calibri" w:hAnsiTheme="minorHAnsi" w:cstheme="minorHAnsi"/>
          <w:b/>
          <w:bCs/>
        </w:rPr>
      </w:pPr>
      <w:bookmarkStart w:id="1" w:name="_Hlk41386999"/>
      <w:r>
        <w:rPr>
          <w:rFonts w:asciiTheme="minorHAnsi" w:eastAsia="Calibri" w:hAnsiTheme="minorHAnsi" w:cstheme="minorHAnsi"/>
          <w:b/>
          <w:bCs/>
        </w:rPr>
        <w:t>NAME</w:t>
      </w:r>
      <w:r w:rsidR="00B57CCD">
        <w:rPr>
          <w:rFonts w:asciiTheme="minorHAnsi" w:eastAsia="Calibri" w:hAnsiTheme="minorHAnsi" w:cstheme="minorHAnsi"/>
          <w:b/>
          <w:bCs/>
        </w:rPr>
        <w:t xml:space="preserve"> of curate</w:t>
      </w:r>
      <w:r w:rsidR="008E6205">
        <w:rPr>
          <w:rFonts w:asciiTheme="minorHAnsi" w:eastAsia="Calibri" w:hAnsiTheme="minorHAnsi" w:cstheme="minorHAnsi"/>
          <w:b/>
          <w:bCs/>
        </w:rPr>
        <w:softHyphen/>
      </w:r>
      <w:r w:rsidR="008E6205">
        <w:rPr>
          <w:rFonts w:asciiTheme="minorHAnsi" w:eastAsia="Calibri" w:hAnsiTheme="minorHAnsi" w:cstheme="minorHAnsi"/>
          <w:b/>
          <w:bCs/>
        </w:rPr>
        <w:softHyphen/>
      </w:r>
      <w:r w:rsidR="008E6205">
        <w:rPr>
          <w:rFonts w:asciiTheme="minorHAnsi" w:eastAsia="Calibri" w:hAnsiTheme="minorHAnsi" w:cstheme="minorHAnsi"/>
          <w:b/>
          <w:bCs/>
        </w:rPr>
        <w:softHyphen/>
      </w:r>
      <w:r w:rsidR="008E6205">
        <w:rPr>
          <w:rFonts w:asciiTheme="minorHAnsi" w:eastAsia="Calibri" w:hAnsiTheme="minorHAnsi" w:cstheme="minorHAnsi"/>
          <w:b/>
          <w:bCs/>
        </w:rPr>
        <w:softHyphen/>
        <w:t>___________________________________________________</w:t>
      </w:r>
    </w:p>
    <w:p w14:paraId="515EAAE3" w14:textId="42965E06" w:rsidR="00B57CCD" w:rsidRDefault="00B57CCD" w:rsidP="00BC5065">
      <w:pPr>
        <w:rPr>
          <w:rFonts w:asciiTheme="minorHAnsi" w:eastAsia="Calibri" w:hAnsiTheme="minorHAnsi" w:cstheme="minorHAnsi"/>
          <w:b/>
          <w:bCs/>
        </w:rPr>
      </w:pPr>
    </w:p>
    <w:p w14:paraId="57C7006D" w14:textId="6ECE6109" w:rsidR="00BC5065" w:rsidRDefault="00B57CCD" w:rsidP="00BC5065">
      <w:pPr>
        <w:rPr>
          <w:rFonts w:asciiTheme="minorHAnsi" w:eastAsia="Calibri" w:hAnsiTheme="minorHAnsi" w:cstheme="minorHAnsi"/>
          <w:b/>
          <w:bCs/>
        </w:rPr>
      </w:pPr>
      <w:r>
        <w:rPr>
          <w:rFonts w:asciiTheme="minorHAnsi" w:eastAsia="Calibri" w:hAnsiTheme="minorHAnsi" w:cstheme="minorHAnsi"/>
          <w:b/>
          <w:bCs/>
        </w:rPr>
        <w:t xml:space="preserve">Please use this as a “living document” and update on a regular basis submitting with each portfolio entry. </w:t>
      </w:r>
    </w:p>
    <w:p w14:paraId="08682F97" w14:textId="77777777" w:rsidR="00BC5065" w:rsidRDefault="00BC5065" w:rsidP="00BC5065">
      <w:pPr>
        <w:rPr>
          <w:rFonts w:asciiTheme="minorHAnsi" w:eastAsia="Calibri" w:hAnsiTheme="minorHAnsi" w:cstheme="minorHAnsi"/>
        </w:rPr>
      </w:pPr>
    </w:p>
    <w:p w14:paraId="1FF66D1A" w14:textId="77777777" w:rsidR="00BC5065" w:rsidRDefault="00BC5065" w:rsidP="00BC5065">
      <w:pPr>
        <w:rPr>
          <w:rFonts w:asciiTheme="minorHAnsi" w:eastAsia="Calibri" w:hAnsiTheme="minorHAnsi" w:cstheme="minorHAnsi"/>
        </w:rPr>
      </w:pPr>
      <w:r>
        <w:rPr>
          <w:rFonts w:asciiTheme="minorHAnsi" w:eastAsia="Calibri" w:hAnsiTheme="minorHAnsi" w:cstheme="minorHAnsi"/>
          <w:highlight w:val="red"/>
        </w:rPr>
        <w:t>Not Completed</w:t>
      </w:r>
      <w:r>
        <w:rPr>
          <w:rFonts w:asciiTheme="minorHAnsi" w:eastAsia="Calibri" w:hAnsiTheme="minorHAnsi" w:cstheme="minorHAnsi"/>
        </w:rPr>
        <w:t xml:space="preserve"> - Training and /or experience required.</w:t>
      </w:r>
      <w:r>
        <w:rPr>
          <w:rFonts w:asciiTheme="minorHAnsi" w:eastAsia="Calibri" w:hAnsiTheme="minorHAnsi" w:cstheme="minorHAnsi"/>
        </w:rPr>
        <w:br/>
      </w:r>
      <w:r>
        <w:rPr>
          <w:rFonts w:asciiTheme="minorHAnsi" w:eastAsia="Calibri" w:hAnsiTheme="minorHAnsi" w:cstheme="minorHAnsi"/>
          <w:shd w:val="clear" w:color="auto" w:fill="FF9900"/>
        </w:rPr>
        <w:t xml:space="preserve">Partial </w:t>
      </w:r>
      <w:proofErr w:type="gramStart"/>
      <w:r>
        <w:rPr>
          <w:rFonts w:asciiTheme="minorHAnsi" w:eastAsia="Calibri" w:hAnsiTheme="minorHAnsi" w:cstheme="minorHAnsi"/>
          <w:shd w:val="clear" w:color="auto" w:fill="FF9900"/>
        </w:rPr>
        <w:t xml:space="preserve">completion  </w:t>
      </w:r>
      <w:r>
        <w:rPr>
          <w:rFonts w:asciiTheme="minorHAnsi" w:eastAsia="Calibri" w:hAnsiTheme="minorHAnsi" w:cstheme="minorHAnsi"/>
        </w:rPr>
        <w:t>-</w:t>
      </w:r>
      <w:proofErr w:type="gramEnd"/>
      <w:r>
        <w:rPr>
          <w:rFonts w:asciiTheme="minorHAnsi" w:eastAsia="Calibri" w:hAnsiTheme="minorHAnsi" w:cstheme="minorHAnsi"/>
        </w:rPr>
        <w:t xml:space="preserve"> Limited opportunities and experience</w:t>
      </w:r>
    </w:p>
    <w:p w14:paraId="1D6686FC" w14:textId="015535D0" w:rsidR="006A3616" w:rsidRDefault="00BC5065" w:rsidP="00BC5065">
      <w:pPr>
        <w:rPr>
          <w:rFonts w:asciiTheme="minorHAnsi" w:eastAsia="Calibri" w:hAnsiTheme="minorHAnsi" w:cstheme="minorHAnsi"/>
        </w:rPr>
      </w:pPr>
      <w:proofErr w:type="gramStart"/>
      <w:r>
        <w:rPr>
          <w:rFonts w:asciiTheme="minorHAnsi" w:eastAsia="Calibri" w:hAnsiTheme="minorHAnsi" w:cstheme="minorHAnsi"/>
          <w:highlight w:val="green"/>
        </w:rPr>
        <w:t>Completed</w:t>
      </w:r>
      <w:r>
        <w:rPr>
          <w:rFonts w:asciiTheme="minorHAnsi" w:eastAsia="Calibri" w:hAnsiTheme="minorHAnsi" w:cstheme="minorHAnsi"/>
        </w:rPr>
        <w:t xml:space="preserve"> </w:t>
      </w:r>
      <w:r w:rsidR="00DA4A8C">
        <w:rPr>
          <w:rFonts w:asciiTheme="minorHAnsi" w:eastAsia="Calibri" w:hAnsiTheme="minorHAnsi" w:cstheme="minorHAnsi"/>
        </w:rPr>
        <w:t xml:space="preserve"> -</w:t>
      </w:r>
      <w:proofErr w:type="gramEnd"/>
      <w:r w:rsidR="00DA4A8C">
        <w:rPr>
          <w:rFonts w:asciiTheme="minorHAnsi" w:eastAsia="Calibri" w:hAnsiTheme="minorHAnsi" w:cstheme="minorHAnsi"/>
        </w:rPr>
        <w:t xml:space="preserve"> </w:t>
      </w:r>
      <w:r w:rsidR="006A3616">
        <w:rPr>
          <w:rFonts w:asciiTheme="minorHAnsi" w:eastAsia="Calibri" w:hAnsiTheme="minorHAnsi" w:cstheme="minorHAnsi"/>
        </w:rPr>
        <w:tab/>
        <w:t xml:space="preserve">opportunities to experience and develop competency in this area as an </w:t>
      </w:r>
    </w:p>
    <w:p w14:paraId="4BC44F98" w14:textId="7A294C71" w:rsidR="00BC5065" w:rsidRDefault="006A3616" w:rsidP="006A3616">
      <w:pPr>
        <w:ind w:left="720" w:firstLine="720"/>
        <w:rPr>
          <w:rFonts w:asciiTheme="minorHAnsi" w:eastAsia="Calibri" w:hAnsiTheme="minorHAnsi" w:cstheme="minorHAnsi"/>
        </w:rPr>
      </w:pPr>
      <w:r>
        <w:rPr>
          <w:rFonts w:asciiTheme="minorHAnsi" w:eastAsia="Calibri" w:hAnsiTheme="minorHAnsi" w:cstheme="minorHAnsi"/>
        </w:rPr>
        <w:t xml:space="preserve">ordained person </w:t>
      </w:r>
      <w:proofErr w:type="gramStart"/>
      <w:r>
        <w:rPr>
          <w:rFonts w:asciiTheme="minorHAnsi" w:eastAsia="Calibri" w:hAnsiTheme="minorHAnsi" w:cstheme="minorHAnsi"/>
        </w:rPr>
        <w:t>have</w:t>
      </w:r>
      <w:proofErr w:type="gramEnd"/>
      <w:r>
        <w:rPr>
          <w:rFonts w:asciiTheme="minorHAnsi" w:eastAsia="Calibri" w:hAnsiTheme="minorHAnsi" w:cstheme="minorHAnsi"/>
        </w:rPr>
        <w:t xml:space="preserve"> been achieved. </w:t>
      </w:r>
    </w:p>
    <w:p w14:paraId="452E4931" w14:textId="77777777" w:rsidR="00BC5065" w:rsidRDefault="00BC5065" w:rsidP="00BC5065">
      <w:pPr>
        <w:rPr>
          <w:rFonts w:asciiTheme="minorHAnsi" w:eastAsiaTheme="minorHAnsi" w:hAnsiTheme="minorHAnsi" w:cstheme="minorHAnsi"/>
        </w:rPr>
      </w:pPr>
    </w:p>
    <w:p w14:paraId="3FB757FA" w14:textId="15BE1258" w:rsidR="00222C65" w:rsidRDefault="003E32F5" w:rsidP="003E32F5">
      <w:pPr>
        <w:rPr>
          <w:rFonts w:asciiTheme="minorHAnsi" w:hAnsiTheme="minorHAnsi" w:cstheme="minorBidi"/>
        </w:rPr>
      </w:pPr>
      <w:r w:rsidRPr="2938C237">
        <w:rPr>
          <w:rFonts w:asciiTheme="minorHAnsi" w:hAnsiTheme="minorHAnsi" w:cstheme="minorBidi"/>
        </w:rPr>
        <w:t>Using the traffic light system given,</w:t>
      </w:r>
      <w:r w:rsidR="00505137">
        <w:rPr>
          <w:rFonts w:asciiTheme="minorHAnsi" w:hAnsiTheme="minorHAnsi" w:cstheme="minorBidi"/>
        </w:rPr>
        <w:t xml:space="preserve"> (Or the RAG rating:  Red, Amber, </w:t>
      </w:r>
      <w:proofErr w:type="gramStart"/>
      <w:r w:rsidR="00505137">
        <w:rPr>
          <w:rFonts w:asciiTheme="minorHAnsi" w:hAnsiTheme="minorHAnsi" w:cstheme="minorBidi"/>
        </w:rPr>
        <w:t xml:space="preserve">Green) </w:t>
      </w:r>
      <w:r w:rsidRPr="2938C237">
        <w:rPr>
          <w:rFonts w:asciiTheme="minorHAnsi" w:hAnsiTheme="minorHAnsi" w:cstheme="minorBidi"/>
        </w:rPr>
        <w:t xml:space="preserve"> progress</w:t>
      </w:r>
      <w:proofErr w:type="gramEnd"/>
      <w:r w:rsidRPr="2938C237">
        <w:rPr>
          <w:rFonts w:asciiTheme="minorHAnsi" w:hAnsiTheme="minorHAnsi" w:cstheme="minorBidi"/>
        </w:rPr>
        <w:t xml:space="preserve"> can be monitored throughout curacy. It will be a useful guide when reviewing the annual development plan. Although it is anticipated that most curates will gain experience and a level of competency in most areas, it is not expected that curates will have an opportunity to experience all areas. </w:t>
      </w:r>
      <w:r>
        <w:rPr>
          <w:rFonts w:asciiTheme="minorHAnsi" w:hAnsiTheme="minorHAnsi" w:cstheme="minorBidi"/>
        </w:rPr>
        <w:t xml:space="preserve">Previous experiences can and should be </w:t>
      </w:r>
      <w:proofErr w:type="gramStart"/>
      <w:r>
        <w:rPr>
          <w:rFonts w:asciiTheme="minorHAnsi" w:hAnsiTheme="minorHAnsi" w:cstheme="minorBidi"/>
        </w:rPr>
        <w:t>taken into account</w:t>
      </w:r>
      <w:proofErr w:type="gramEnd"/>
      <w:r>
        <w:rPr>
          <w:rFonts w:asciiTheme="minorHAnsi" w:hAnsiTheme="minorHAnsi" w:cstheme="minorBidi"/>
        </w:rPr>
        <w:t xml:space="preserve">, although both curate and TI need to be mindful and reflect on differences and expectations from an ordained perspective.  </w:t>
      </w:r>
      <w:r w:rsidR="00211654">
        <w:rPr>
          <w:rFonts w:asciiTheme="minorHAnsi" w:hAnsiTheme="minorHAnsi" w:cstheme="minorBidi"/>
        </w:rPr>
        <w:t xml:space="preserve">The boxes can expand to accommodate notes, </w:t>
      </w:r>
      <w:proofErr w:type="spellStart"/>
      <w:r w:rsidR="00211654">
        <w:rPr>
          <w:rFonts w:asciiTheme="minorHAnsi" w:hAnsiTheme="minorHAnsi" w:cstheme="minorBidi"/>
        </w:rPr>
        <w:t>eg</w:t>
      </w:r>
      <w:proofErr w:type="spellEnd"/>
      <w:r w:rsidR="00211654">
        <w:rPr>
          <w:rFonts w:asciiTheme="minorHAnsi" w:hAnsiTheme="minorHAnsi" w:cstheme="minorBidi"/>
        </w:rPr>
        <w:t xml:space="preserve"> how further training</w:t>
      </w:r>
      <w:r w:rsidR="007B793B">
        <w:rPr>
          <w:rFonts w:asciiTheme="minorHAnsi" w:hAnsiTheme="minorHAnsi" w:cstheme="minorBidi"/>
        </w:rPr>
        <w:t>/experience</w:t>
      </w:r>
      <w:r w:rsidR="00211654">
        <w:rPr>
          <w:rFonts w:asciiTheme="minorHAnsi" w:hAnsiTheme="minorHAnsi" w:cstheme="minorBidi"/>
        </w:rPr>
        <w:t xml:space="preserve"> will </w:t>
      </w:r>
      <w:r w:rsidR="007B793B">
        <w:rPr>
          <w:rFonts w:asciiTheme="minorHAnsi" w:hAnsiTheme="minorHAnsi" w:cstheme="minorBidi"/>
        </w:rPr>
        <w:t xml:space="preserve">be obtained beyond the immediate curacy context. </w:t>
      </w:r>
    </w:p>
    <w:p w14:paraId="40337BCA" w14:textId="77777777" w:rsidR="00222C65" w:rsidRDefault="00222C65" w:rsidP="003E32F5">
      <w:pPr>
        <w:rPr>
          <w:rFonts w:asciiTheme="minorHAnsi" w:hAnsiTheme="minorHAnsi" w:cstheme="minorBidi"/>
        </w:rPr>
      </w:pPr>
    </w:p>
    <w:p w14:paraId="5CDD73A6" w14:textId="2459069E" w:rsidR="00085B70" w:rsidRPr="00BD6889" w:rsidRDefault="00C362F2" w:rsidP="003E32F5">
      <w:pPr>
        <w:rPr>
          <w:rFonts w:asciiTheme="minorHAnsi" w:hAnsiTheme="minorHAnsi" w:cstheme="minorBidi"/>
        </w:rPr>
      </w:pPr>
      <w:r w:rsidRPr="00BD6889">
        <w:rPr>
          <w:rFonts w:asciiTheme="minorHAnsi" w:hAnsiTheme="minorHAnsi" w:cstheme="minorBidi"/>
        </w:rPr>
        <w:t>If colours don’t work for you</w:t>
      </w:r>
      <w:r w:rsidR="00222C65" w:rsidRPr="00BD6889">
        <w:rPr>
          <w:rFonts w:asciiTheme="minorHAnsi" w:hAnsiTheme="minorHAnsi" w:cstheme="minorBidi"/>
        </w:rPr>
        <w:t xml:space="preserve">, </w:t>
      </w:r>
      <w:r w:rsidR="002358C7">
        <w:rPr>
          <w:rFonts w:asciiTheme="minorHAnsi" w:hAnsiTheme="minorHAnsi" w:cstheme="minorBidi"/>
        </w:rPr>
        <w:t>you may prefer</w:t>
      </w:r>
      <w:r w:rsidR="00222C65" w:rsidRPr="00BD6889">
        <w:rPr>
          <w:rFonts w:asciiTheme="minorHAnsi" w:hAnsiTheme="minorHAnsi" w:cstheme="minorBidi"/>
        </w:rPr>
        <w:t xml:space="preserve"> to use </w:t>
      </w:r>
      <w:r w:rsidR="00085B70" w:rsidRPr="00BD6889">
        <w:rPr>
          <w:rFonts w:asciiTheme="minorHAnsi" w:hAnsiTheme="minorHAnsi" w:cstheme="minorBidi"/>
        </w:rPr>
        <w:t xml:space="preserve">numbers – </w:t>
      </w:r>
    </w:p>
    <w:p w14:paraId="57D511D4" w14:textId="462731B8" w:rsidR="003E32F5" w:rsidRDefault="00085B70" w:rsidP="003E32F5">
      <w:pPr>
        <w:rPr>
          <w:rFonts w:asciiTheme="minorHAnsi" w:hAnsiTheme="minorHAnsi" w:cstheme="minorBidi"/>
        </w:rPr>
      </w:pPr>
      <w:r w:rsidRPr="00B5471A">
        <w:rPr>
          <w:rFonts w:asciiTheme="minorHAnsi" w:hAnsiTheme="minorHAnsi" w:cstheme="minorBidi"/>
          <w:b/>
          <w:bCs/>
        </w:rPr>
        <w:t xml:space="preserve">1 </w:t>
      </w:r>
      <w:r>
        <w:rPr>
          <w:rFonts w:asciiTheme="minorHAnsi" w:hAnsiTheme="minorHAnsi" w:cstheme="minorBidi"/>
        </w:rPr>
        <w:tab/>
        <w:t>indicates very little experience and more needs to be done.</w:t>
      </w:r>
    </w:p>
    <w:p w14:paraId="47B02886" w14:textId="22083C53" w:rsidR="00085B70" w:rsidRDefault="00085B70" w:rsidP="003E32F5">
      <w:pPr>
        <w:rPr>
          <w:rFonts w:asciiTheme="minorHAnsi" w:hAnsiTheme="minorHAnsi" w:cstheme="minorBidi"/>
        </w:rPr>
      </w:pPr>
      <w:r w:rsidRPr="00B5471A">
        <w:rPr>
          <w:rFonts w:asciiTheme="minorHAnsi" w:hAnsiTheme="minorHAnsi" w:cstheme="minorBidi"/>
          <w:b/>
          <w:bCs/>
        </w:rPr>
        <w:t>2</w:t>
      </w:r>
      <w:r>
        <w:rPr>
          <w:rFonts w:asciiTheme="minorHAnsi" w:hAnsiTheme="minorHAnsi" w:cstheme="minorBidi"/>
        </w:rPr>
        <w:tab/>
        <w:t>indi</w:t>
      </w:r>
      <w:r w:rsidR="009861E7">
        <w:rPr>
          <w:rFonts w:asciiTheme="minorHAnsi" w:hAnsiTheme="minorHAnsi" w:cstheme="minorBidi"/>
        </w:rPr>
        <w:t>cates some experience but still limited, and not yet secure in this area</w:t>
      </w:r>
      <w:r w:rsidR="0071350B">
        <w:rPr>
          <w:rFonts w:asciiTheme="minorHAnsi" w:hAnsiTheme="minorHAnsi" w:cstheme="minorBidi"/>
        </w:rPr>
        <w:t>.</w:t>
      </w:r>
    </w:p>
    <w:p w14:paraId="778BC509" w14:textId="77777777" w:rsidR="00D60EB0" w:rsidRDefault="009861E7" w:rsidP="003E32F5">
      <w:pPr>
        <w:rPr>
          <w:rFonts w:asciiTheme="minorHAnsi" w:hAnsiTheme="minorHAnsi" w:cstheme="minorBidi"/>
        </w:rPr>
      </w:pPr>
      <w:r w:rsidRPr="00B5471A">
        <w:rPr>
          <w:rFonts w:asciiTheme="minorHAnsi" w:hAnsiTheme="minorHAnsi" w:cstheme="minorBidi"/>
          <w:b/>
          <w:bCs/>
        </w:rPr>
        <w:t xml:space="preserve">3 </w:t>
      </w:r>
      <w:r>
        <w:rPr>
          <w:rFonts w:asciiTheme="minorHAnsi" w:hAnsiTheme="minorHAnsi" w:cstheme="minorBidi"/>
        </w:rPr>
        <w:tab/>
        <w:t>indicates</w:t>
      </w:r>
      <w:r w:rsidR="00DA4A8C">
        <w:rPr>
          <w:rFonts w:asciiTheme="minorHAnsi" w:hAnsiTheme="minorHAnsi" w:cstheme="minorBidi"/>
        </w:rPr>
        <w:t xml:space="preserve"> </w:t>
      </w:r>
      <w:r w:rsidR="00D60EB0">
        <w:rPr>
          <w:rFonts w:asciiTheme="minorHAnsi" w:hAnsiTheme="minorHAnsi" w:cstheme="minorBidi"/>
        </w:rPr>
        <w:t>that experiences in the area have been possible and a degree of</w:t>
      </w:r>
    </w:p>
    <w:p w14:paraId="1A1391E6" w14:textId="4812DE09" w:rsidR="009861E7" w:rsidRDefault="00D60EB0" w:rsidP="00D60EB0">
      <w:pPr>
        <w:ind w:firstLine="720"/>
        <w:rPr>
          <w:rFonts w:asciiTheme="minorHAnsi" w:hAnsiTheme="minorHAnsi" w:cstheme="minorBidi"/>
        </w:rPr>
      </w:pPr>
      <w:r>
        <w:rPr>
          <w:rFonts w:asciiTheme="minorHAnsi" w:hAnsiTheme="minorHAnsi" w:cstheme="minorBidi"/>
        </w:rPr>
        <w:t xml:space="preserve">competency has been achieved. </w:t>
      </w:r>
    </w:p>
    <w:p w14:paraId="1BBAC7E0" w14:textId="77777777" w:rsidR="00BC5065" w:rsidRDefault="00BC5065" w:rsidP="00BC5065">
      <w:pPr>
        <w:jc w:val="center"/>
        <w:rPr>
          <w:rFonts w:asciiTheme="minorHAnsi" w:eastAsiaTheme="minorHAnsi" w:hAnsiTheme="minorHAnsi" w:cstheme="minorHAnsi"/>
          <w:sz w:val="22"/>
          <w:szCs w:val="32"/>
        </w:rPr>
      </w:pPr>
    </w:p>
    <w:p w14:paraId="6792A581" w14:textId="77777777" w:rsidR="00BC5065" w:rsidRDefault="00BC5065" w:rsidP="00BC5065">
      <w:pPr>
        <w:jc w:val="center"/>
        <w:rPr>
          <w:rFonts w:asciiTheme="minorHAnsi" w:eastAsiaTheme="minorHAnsi" w:hAnsiTheme="minorHAnsi" w:cstheme="minorHAnsi"/>
          <w:sz w:val="22"/>
          <w:szCs w:val="32"/>
        </w:rPr>
      </w:pPr>
    </w:p>
    <w:tbl>
      <w:tblPr>
        <w:tblStyle w:val="TableGrid1"/>
        <w:tblW w:w="9209" w:type="dxa"/>
        <w:tblInd w:w="0" w:type="dxa"/>
        <w:tblLook w:val="04A0" w:firstRow="1" w:lastRow="0" w:firstColumn="1" w:lastColumn="0" w:noHBand="0" w:noVBand="1"/>
      </w:tblPr>
      <w:tblGrid>
        <w:gridCol w:w="1650"/>
        <w:gridCol w:w="40"/>
        <w:gridCol w:w="3258"/>
        <w:gridCol w:w="9"/>
        <w:gridCol w:w="3180"/>
        <w:gridCol w:w="80"/>
        <w:gridCol w:w="992"/>
      </w:tblGrid>
      <w:tr w:rsidR="003E32F5" w14:paraId="5E40E59B" w14:textId="0BAE4037" w:rsidTr="00FD6BF6">
        <w:tc>
          <w:tcPr>
            <w:tcW w:w="4948" w:type="dxa"/>
            <w:gridSpan w:val="3"/>
            <w:tcBorders>
              <w:top w:val="single" w:sz="4" w:space="0" w:color="auto"/>
              <w:left w:val="single" w:sz="4" w:space="0" w:color="auto"/>
              <w:bottom w:val="single" w:sz="4" w:space="0" w:color="auto"/>
              <w:right w:val="single" w:sz="4" w:space="0" w:color="auto"/>
            </w:tcBorders>
          </w:tcPr>
          <w:p w14:paraId="7FE42A7D" w14:textId="77777777" w:rsidR="003E32F5" w:rsidRDefault="003E32F5">
            <w:pPr>
              <w:widowControl w:val="0"/>
              <w:ind w:right="-154"/>
              <w:rPr>
                <w:rFonts w:asciiTheme="minorHAnsi" w:eastAsiaTheme="minorHAnsi" w:hAnsiTheme="minorHAnsi" w:cstheme="minorHAnsi"/>
              </w:rPr>
            </w:pPr>
          </w:p>
        </w:tc>
        <w:tc>
          <w:tcPr>
            <w:tcW w:w="3189" w:type="dxa"/>
            <w:gridSpan w:val="2"/>
            <w:tcBorders>
              <w:top w:val="single" w:sz="4" w:space="0" w:color="auto"/>
              <w:left w:val="single" w:sz="4" w:space="0" w:color="auto"/>
              <w:bottom w:val="single" w:sz="4" w:space="0" w:color="auto"/>
              <w:right w:val="single" w:sz="4" w:space="0" w:color="auto"/>
            </w:tcBorders>
            <w:hideMark/>
          </w:tcPr>
          <w:p w14:paraId="2984DCDB" w14:textId="5723BB0C"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Developmental Notes. </w:t>
            </w:r>
          </w:p>
          <w:p w14:paraId="6F3EFB70" w14:textId="6A532B64"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6E2459D" w14:textId="68BF23FC" w:rsidR="003E32F5" w:rsidRDefault="002358C7">
            <w:pPr>
              <w:rPr>
                <w:rFonts w:asciiTheme="minorHAnsi" w:eastAsiaTheme="minorHAnsi" w:hAnsiTheme="minorHAnsi" w:cstheme="minorHAnsi"/>
              </w:rPr>
            </w:pPr>
            <w:r>
              <w:rPr>
                <w:rFonts w:asciiTheme="minorHAnsi" w:eastAsiaTheme="minorHAnsi" w:hAnsiTheme="minorHAnsi" w:cstheme="minorHAnsi"/>
              </w:rPr>
              <w:t>RAG/No.</w:t>
            </w:r>
          </w:p>
        </w:tc>
      </w:tr>
      <w:tr w:rsidR="003E32F5" w14:paraId="37A035C0" w14:textId="21956464"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7AB55721"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Preaching in a variety of contexts</w:t>
            </w:r>
          </w:p>
        </w:tc>
        <w:tc>
          <w:tcPr>
            <w:tcW w:w="3298" w:type="dxa"/>
            <w:gridSpan w:val="2"/>
            <w:tcBorders>
              <w:top w:val="single" w:sz="4" w:space="0" w:color="auto"/>
              <w:left w:val="single" w:sz="4" w:space="0" w:color="auto"/>
              <w:bottom w:val="single" w:sz="4" w:space="0" w:color="auto"/>
              <w:right w:val="single" w:sz="4" w:space="0" w:color="auto"/>
            </w:tcBorders>
            <w:hideMark/>
          </w:tcPr>
          <w:p w14:paraId="19DC7571"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Parish Eucharist</w:t>
            </w:r>
          </w:p>
        </w:tc>
        <w:tc>
          <w:tcPr>
            <w:tcW w:w="3189" w:type="dxa"/>
            <w:gridSpan w:val="2"/>
            <w:tcBorders>
              <w:top w:val="single" w:sz="4" w:space="0" w:color="auto"/>
              <w:left w:val="single" w:sz="4" w:space="0" w:color="auto"/>
              <w:bottom w:val="single" w:sz="4" w:space="0" w:color="auto"/>
              <w:right w:val="single" w:sz="4" w:space="0" w:color="auto"/>
            </w:tcBorders>
          </w:tcPr>
          <w:p w14:paraId="39922B9F"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B390752" w14:textId="77777777" w:rsidR="003E32F5" w:rsidRDefault="003E32F5">
            <w:pPr>
              <w:rPr>
                <w:rFonts w:asciiTheme="minorHAnsi" w:eastAsiaTheme="minorHAnsi" w:hAnsiTheme="minorHAnsi" w:cstheme="minorHAnsi"/>
              </w:rPr>
            </w:pPr>
          </w:p>
        </w:tc>
      </w:tr>
      <w:tr w:rsidR="003E32F5" w14:paraId="73A436E1" w14:textId="55DAE16E"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83AC910"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2403B23"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All-age worship</w:t>
            </w:r>
          </w:p>
        </w:tc>
        <w:tc>
          <w:tcPr>
            <w:tcW w:w="3189" w:type="dxa"/>
            <w:gridSpan w:val="2"/>
            <w:tcBorders>
              <w:top w:val="single" w:sz="4" w:space="0" w:color="auto"/>
              <w:left w:val="single" w:sz="4" w:space="0" w:color="auto"/>
              <w:bottom w:val="single" w:sz="4" w:space="0" w:color="auto"/>
              <w:right w:val="single" w:sz="4" w:space="0" w:color="auto"/>
            </w:tcBorders>
          </w:tcPr>
          <w:p w14:paraId="15297CC4"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907108D" w14:textId="77777777" w:rsidR="003E32F5" w:rsidRDefault="003E32F5">
            <w:pPr>
              <w:rPr>
                <w:rFonts w:asciiTheme="minorHAnsi" w:eastAsiaTheme="minorHAnsi" w:hAnsiTheme="minorHAnsi" w:cstheme="minorHAnsi"/>
              </w:rPr>
            </w:pPr>
          </w:p>
        </w:tc>
      </w:tr>
      <w:tr w:rsidR="003E32F5" w14:paraId="59A262B3" w14:textId="2F12D80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DDA411B"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900B440"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Civic occasions </w:t>
            </w:r>
          </w:p>
        </w:tc>
        <w:tc>
          <w:tcPr>
            <w:tcW w:w="3189" w:type="dxa"/>
            <w:gridSpan w:val="2"/>
            <w:tcBorders>
              <w:top w:val="single" w:sz="4" w:space="0" w:color="auto"/>
              <w:left w:val="single" w:sz="4" w:space="0" w:color="auto"/>
              <w:bottom w:val="single" w:sz="4" w:space="0" w:color="auto"/>
              <w:right w:val="single" w:sz="4" w:space="0" w:color="auto"/>
            </w:tcBorders>
          </w:tcPr>
          <w:p w14:paraId="6B0FD66F"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0F6401D" w14:textId="77777777" w:rsidR="003E32F5" w:rsidRDefault="003E32F5">
            <w:pPr>
              <w:rPr>
                <w:rFonts w:asciiTheme="minorHAnsi" w:eastAsiaTheme="minorHAnsi" w:hAnsiTheme="minorHAnsi" w:cstheme="minorHAnsi"/>
              </w:rPr>
            </w:pPr>
          </w:p>
        </w:tc>
      </w:tr>
      <w:tr w:rsidR="003E32F5" w14:paraId="5F53D39D" w14:textId="02065B86"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5B148F7"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D4900B3"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Short homilies</w:t>
            </w:r>
          </w:p>
        </w:tc>
        <w:tc>
          <w:tcPr>
            <w:tcW w:w="3189" w:type="dxa"/>
            <w:gridSpan w:val="2"/>
            <w:tcBorders>
              <w:top w:val="single" w:sz="4" w:space="0" w:color="auto"/>
              <w:left w:val="single" w:sz="4" w:space="0" w:color="auto"/>
              <w:bottom w:val="single" w:sz="4" w:space="0" w:color="auto"/>
              <w:right w:val="single" w:sz="4" w:space="0" w:color="auto"/>
            </w:tcBorders>
          </w:tcPr>
          <w:p w14:paraId="34ACAC1E"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8F1E5FE" w14:textId="77777777" w:rsidR="003E32F5" w:rsidRDefault="003E32F5">
            <w:pPr>
              <w:rPr>
                <w:rFonts w:asciiTheme="minorHAnsi" w:eastAsiaTheme="minorHAnsi" w:hAnsiTheme="minorHAnsi" w:cstheme="minorHAnsi"/>
              </w:rPr>
            </w:pPr>
          </w:p>
        </w:tc>
      </w:tr>
      <w:tr w:rsidR="003E32F5" w14:paraId="79106976" w14:textId="03111D1A"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DEA0A46"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698E9EA"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Longer sermons</w:t>
            </w:r>
          </w:p>
        </w:tc>
        <w:tc>
          <w:tcPr>
            <w:tcW w:w="3189" w:type="dxa"/>
            <w:gridSpan w:val="2"/>
            <w:tcBorders>
              <w:top w:val="single" w:sz="4" w:space="0" w:color="auto"/>
              <w:left w:val="single" w:sz="4" w:space="0" w:color="auto"/>
              <w:bottom w:val="single" w:sz="4" w:space="0" w:color="auto"/>
              <w:right w:val="single" w:sz="4" w:space="0" w:color="auto"/>
            </w:tcBorders>
          </w:tcPr>
          <w:p w14:paraId="33525840"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2960ED1" w14:textId="77777777" w:rsidR="003E32F5" w:rsidRDefault="003E32F5">
            <w:pPr>
              <w:rPr>
                <w:rFonts w:asciiTheme="minorHAnsi" w:eastAsiaTheme="minorHAnsi" w:hAnsiTheme="minorHAnsi" w:cstheme="minorHAnsi"/>
              </w:rPr>
            </w:pPr>
          </w:p>
        </w:tc>
      </w:tr>
      <w:tr w:rsidR="003E32F5" w14:paraId="76CCFA35" w14:textId="11C32D64"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5AAC862"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3D61C77"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Baptisms/Weddings/Funerals</w:t>
            </w:r>
          </w:p>
        </w:tc>
        <w:tc>
          <w:tcPr>
            <w:tcW w:w="3189" w:type="dxa"/>
            <w:gridSpan w:val="2"/>
            <w:tcBorders>
              <w:top w:val="single" w:sz="4" w:space="0" w:color="auto"/>
              <w:left w:val="single" w:sz="4" w:space="0" w:color="auto"/>
              <w:bottom w:val="single" w:sz="4" w:space="0" w:color="auto"/>
              <w:right w:val="single" w:sz="4" w:space="0" w:color="auto"/>
            </w:tcBorders>
          </w:tcPr>
          <w:p w14:paraId="480EB1EF"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7B1080F" w14:textId="77777777" w:rsidR="003E32F5" w:rsidRDefault="003E32F5">
            <w:pPr>
              <w:rPr>
                <w:rFonts w:asciiTheme="minorHAnsi" w:eastAsiaTheme="minorHAnsi" w:hAnsiTheme="minorHAnsi" w:cstheme="minorHAnsi"/>
              </w:rPr>
            </w:pPr>
          </w:p>
        </w:tc>
      </w:tr>
      <w:tr w:rsidR="003E32F5" w14:paraId="30EC8109" w14:textId="2D8ED9C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30A7C209"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ECB93A2"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Youth sermons</w:t>
            </w:r>
          </w:p>
        </w:tc>
        <w:tc>
          <w:tcPr>
            <w:tcW w:w="3189" w:type="dxa"/>
            <w:gridSpan w:val="2"/>
            <w:tcBorders>
              <w:top w:val="single" w:sz="4" w:space="0" w:color="auto"/>
              <w:left w:val="single" w:sz="4" w:space="0" w:color="auto"/>
              <w:bottom w:val="single" w:sz="4" w:space="0" w:color="auto"/>
              <w:right w:val="single" w:sz="4" w:space="0" w:color="auto"/>
            </w:tcBorders>
          </w:tcPr>
          <w:p w14:paraId="52EB88D0"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C4669B5" w14:textId="77777777" w:rsidR="003E32F5" w:rsidRDefault="003E32F5">
            <w:pPr>
              <w:rPr>
                <w:rFonts w:asciiTheme="minorHAnsi" w:eastAsiaTheme="minorHAnsi" w:hAnsiTheme="minorHAnsi" w:cstheme="minorHAnsi"/>
              </w:rPr>
            </w:pPr>
          </w:p>
        </w:tc>
      </w:tr>
      <w:tr w:rsidR="00A45D86" w14:paraId="4B24DD19" w14:textId="14523599" w:rsidTr="00B2119A">
        <w:tc>
          <w:tcPr>
            <w:tcW w:w="9209" w:type="dxa"/>
            <w:gridSpan w:val="7"/>
            <w:tcBorders>
              <w:top w:val="single" w:sz="4" w:space="0" w:color="auto"/>
              <w:left w:val="single" w:sz="4" w:space="0" w:color="auto"/>
              <w:bottom w:val="single" w:sz="4" w:space="0" w:color="auto"/>
              <w:right w:val="single" w:sz="4" w:space="0" w:color="auto"/>
            </w:tcBorders>
          </w:tcPr>
          <w:p w14:paraId="30DEF730" w14:textId="77777777" w:rsidR="00A45D86" w:rsidRDefault="00A45D86">
            <w:pPr>
              <w:rPr>
                <w:rFonts w:asciiTheme="minorHAnsi" w:eastAsiaTheme="minorHAnsi" w:hAnsiTheme="minorHAnsi" w:cstheme="minorHAnsi"/>
              </w:rPr>
            </w:pPr>
          </w:p>
        </w:tc>
      </w:tr>
      <w:tr w:rsidR="003E32F5" w14:paraId="70D95FF9" w14:textId="74BDC6A6"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6042EBCF"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Effective teaching in a changing context</w:t>
            </w:r>
          </w:p>
        </w:tc>
        <w:tc>
          <w:tcPr>
            <w:tcW w:w="3298" w:type="dxa"/>
            <w:gridSpan w:val="2"/>
            <w:tcBorders>
              <w:top w:val="single" w:sz="4" w:space="0" w:color="auto"/>
              <w:left w:val="single" w:sz="4" w:space="0" w:color="auto"/>
              <w:bottom w:val="single" w:sz="4" w:space="0" w:color="auto"/>
              <w:right w:val="single" w:sz="4" w:space="0" w:color="auto"/>
            </w:tcBorders>
            <w:hideMark/>
          </w:tcPr>
          <w:p w14:paraId="025D5B57"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Using IT effectively</w:t>
            </w:r>
          </w:p>
        </w:tc>
        <w:tc>
          <w:tcPr>
            <w:tcW w:w="3189" w:type="dxa"/>
            <w:gridSpan w:val="2"/>
            <w:tcBorders>
              <w:top w:val="single" w:sz="4" w:space="0" w:color="auto"/>
              <w:left w:val="single" w:sz="4" w:space="0" w:color="auto"/>
              <w:bottom w:val="single" w:sz="4" w:space="0" w:color="auto"/>
              <w:right w:val="single" w:sz="4" w:space="0" w:color="auto"/>
            </w:tcBorders>
          </w:tcPr>
          <w:p w14:paraId="5285C4BD"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F7AC2D2" w14:textId="77777777" w:rsidR="003E32F5" w:rsidRDefault="003E32F5">
            <w:pPr>
              <w:rPr>
                <w:rFonts w:asciiTheme="minorHAnsi" w:eastAsiaTheme="minorHAnsi" w:hAnsiTheme="minorHAnsi" w:cstheme="minorHAnsi"/>
              </w:rPr>
            </w:pPr>
          </w:p>
        </w:tc>
      </w:tr>
      <w:tr w:rsidR="003E32F5" w14:paraId="2A4AB5CC" w14:textId="1390B72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E43D814"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BC56495"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Adult learning styles</w:t>
            </w:r>
          </w:p>
        </w:tc>
        <w:tc>
          <w:tcPr>
            <w:tcW w:w="3189" w:type="dxa"/>
            <w:gridSpan w:val="2"/>
            <w:tcBorders>
              <w:top w:val="single" w:sz="4" w:space="0" w:color="auto"/>
              <w:left w:val="single" w:sz="4" w:space="0" w:color="auto"/>
              <w:bottom w:val="single" w:sz="4" w:space="0" w:color="auto"/>
              <w:right w:val="single" w:sz="4" w:space="0" w:color="auto"/>
            </w:tcBorders>
          </w:tcPr>
          <w:p w14:paraId="0EB0A8DC"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1CF03DF" w14:textId="77777777" w:rsidR="003E32F5" w:rsidRDefault="003E32F5">
            <w:pPr>
              <w:rPr>
                <w:rFonts w:asciiTheme="minorHAnsi" w:eastAsiaTheme="minorHAnsi" w:hAnsiTheme="minorHAnsi" w:cstheme="minorHAnsi"/>
              </w:rPr>
            </w:pPr>
          </w:p>
        </w:tc>
      </w:tr>
      <w:tr w:rsidR="003E32F5" w14:paraId="3959BAC8" w14:textId="6DD45E65"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F2D1D97"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0D4F276"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Learning preferences </w:t>
            </w:r>
          </w:p>
        </w:tc>
        <w:tc>
          <w:tcPr>
            <w:tcW w:w="3189" w:type="dxa"/>
            <w:gridSpan w:val="2"/>
            <w:tcBorders>
              <w:top w:val="single" w:sz="4" w:space="0" w:color="auto"/>
              <w:left w:val="single" w:sz="4" w:space="0" w:color="auto"/>
              <w:bottom w:val="single" w:sz="4" w:space="0" w:color="auto"/>
              <w:right w:val="single" w:sz="4" w:space="0" w:color="auto"/>
            </w:tcBorders>
          </w:tcPr>
          <w:p w14:paraId="14667315"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7364779" w14:textId="77777777" w:rsidR="003E32F5" w:rsidRDefault="003E32F5">
            <w:pPr>
              <w:rPr>
                <w:rFonts w:asciiTheme="minorHAnsi" w:eastAsiaTheme="minorHAnsi" w:hAnsiTheme="minorHAnsi" w:cstheme="minorHAnsi"/>
              </w:rPr>
            </w:pPr>
          </w:p>
        </w:tc>
      </w:tr>
      <w:tr w:rsidR="003E32F5" w14:paraId="5276611A" w14:textId="4860AD52"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25F4F71" w14:textId="77777777" w:rsidR="003E32F5" w:rsidRDefault="003E32F5">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D777226" w14:textId="77777777" w:rsidR="003E32F5" w:rsidRPr="003872A6" w:rsidRDefault="003E32F5">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Public speaking at meetings </w:t>
            </w:r>
          </w:p>
        </w:tc>
        <w:tc>
          <w:tcPr>
            <w:tcW w:w="3189" w:type="dxa"/>
            <w:gridSpan w:val="2"/>
            <w:tcBorders>
              <w:top w:val="single" w:sz="4" w:space="0" w:color="auto"/>
              <w:left w:val="single" w:sz="4" w:space="0" w:color="auto"/>
              <w:bottom w:val="single" w:sz="4" w:space="0" w:color="auto"/>
              <w:right w:val="single" w:sz="4" w:space="0" w:color="auto"/>
            </w:tcBorders>
          </w:tcPr>
          <w:p w14:paraId="4A62FC50" w14:textId="77777777" w:rsidR="003E32F5" w:rsidRDefault="003E32F5">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FE5FDC1" w14:textId="77777777" w:rsidR="003E32F5" w:rsidRDefault="003E32F5">
            <w:pPr>
              <w:rPr>
                <w:rFonts w:asciiTheme="minorHAnsi" w:eastAsiaTheme="minorHAnsi" w:hAnsiTheme="minorHAnsi" w:cstheme="minorHAnsi"/>
              </w:rPr>
            </w:pPr>
          </w:p>
        </w:tc>
      </w:tr>
      <w:tr w:rsidR="00A45D86" w14:paraId="728BD1DE" w14:textId="75449C38" w:rsidTr="002877D4">
        <w:tc>
          <w:tcPr>
            <w:tcW w:w="9209" w:type="dxa"/>
            <w:gridSpan w:val="7"/>
            <w:tcBorders>
              <w:top w:val="single" w:sz="4" w:space="0" w:color="auto"/>
              <w:left w:val="single" w:sz="4" w:space="0" w:color="auto"/>
              <w:bottom w:val="single" w:sz="4" w:space="0" w:color="auto"/>
              <w:right w:val="single" w:sz="4" w:space="0" w:color="auto"/>
            </w:tcBorders>
          </w:tcPr>
          <w:p w14:paraId="6429F8A4" w14:textId="77777777" w:rsidR="00A45D86" w:rsidRDefault="00A45D86">
            <w:pPr>
              <w:rPr>
                <w:rFonts w:asciiTheme="minorHAnsi" w:eastAsiaTheme="minorHAnsi" w:hAnsiTheme="minorHAnsi" w:cstheme="minorHAnsi"/>
              </w:rPr>
            </w:pPr>
          </w:p>
        </w:tc>
      </w:tr>
      <w:tr w:rsidR="000E3A20" w14:paraId="55D23D0B" w14:textId="3934A5C9" w:rsidTr="00FD6BF6">
        <w:tc>
          <w:tcPr>
            <w:tcW w:w="1650" w:type="dxa"/>
            <w:vMerge w:val="restart"/>
            <w:tcBorders>
              <w:top w:val="single" w:sz="4" w:space="0" w:color="auto"/>
              <w:left w:val="single" w:sz="4" w:space="0" w:color="auto"/>
              <w:right w:val="single" w:sz="4" w:space="0" w:color="auto"/>
            </w:tcBorders>
            <w:hideMark/>
          </w:tcPr>
          <w:p w14:paraId="78FF1D3E" w14:textId="6E645B66" w:rsidR="000E3A20" w:rsidRDefault="000E3A20">
            <w:pPr>
              <w:rPr>
                <w:rFonts w:asciiTheme="minorHAnsi" w:eastAsiaTheme="minorHAnsi" w:hAnsiTheme="minorHAnsi" w:cstheme="minorHAnsi"/>
                <w:b/>
              </w:rPr>
            </w:pPr>
            <w:r>
              <w:rPr>
                <w:rFonts w:asciiTheme="minorHAnsi" w:eastAsiaTheme="minorHAnsi" w:hAnsiTheme="minorHAnsi" w:cstheme="minorHAnsi"/>
                <w:b/>
              </w:rPr>
              <w:t xml:space="preserve">Safeguarding </w:t>
            </w:r>
          </w:p>
        </w:tc>
        <w:tc>
          <w:tcPr>
            <w:tcW w:w="3298" w:type="dxa"/>
            <w:gridSpan w:val="2"/>
            <w:tcBorders>
              <w:top w:val="single" w:sz="4" w:space="0" w:color="auto"/>
              <w:left w:val="single" w:sz="4" w:space="0" w:color="auto"/>
              <w:bottom w:val="single" w:sz="4" w:space="0" w:color="auto"/>
              <w:right w:val="single" w:sz="4" w:space="0" w:color="auto"/>
            </w:tcBorders>
            <w:hideMark/>
          </w:tcPr>
          <w:p w14:paraId="6E11CD6E" w14:textId="77777777" w:rsidR="000E3A20" w:rsidRPr="003872A6" w:rsidRDefault="000E3A20">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Understands diocesan policy</w:t>
            </w:r>
          </w:p>
        </w:tc>
        <w:tc>
          <w:tcPr>
            <w:tcW w:w="3189" w:type="dxa"/>
            <w:gridSpan w:val="2"/>
            <w:tcBorders>
              <w:top w:val="single" w:sz="4" w:space="0" w:color="auto"/>
              <w:left w:val="single" w:sz="4" w:space="0" w:color="auto"/>
              <w:bottom w:val="single" w:sz="4" w:space="0" w:color="auto"/>
              <w:right w:val="single" w:sz="4" w:space="0" w:color="auto"/>
            </w:tcBorders>
          </w:tcPr>
          <w:p w14:paraId="3C02E32E" w14:textId="77777777" w:rsidR="000E3A20" w:rsidRDefault="000E3A20">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3C8F3AD" w14:textId="77777777" w:rsidR="000E3A20" w:rsidRDefault="000E3A20">
            <w:pPr>
              <w:rPr>
                <w:rFonts w:asciiTheme="minorHAnsi" w:eastAsiaTheme="minorHAnsi" w:hAnsiTheme="minorHAnsi" w:cstheme="minorHAnsi"/>
              </w:rPr>
            </w:pPr>
          </w:p>
        </w:tc>
      </w:tr>
      <w:tr w:rsidR="00E6709B" w14:paraId="22B47647" w14:textId="77777777" w:rsidTr="00FD6BF6">
        <w:tc>
          <w:tcPr>
            <w:tcW w:w="1650" w:type="dxa"/>
            <w:vMerge/>
            <w:tcBorders>
              <w:top w:val="single" w:sz="4" w:space="0" w:color="auto"/>
              <w:left w:val="single" w:sz="4" w:space="0" w:color="auto"/>
              <w:right w:val="single" w:sz="4" w:space="0" w:color="auto"/>
            </w:tcBorders>
          </w:tcPr>
          <w:p w14:paraId="70B69273" w14:textId="77777777" w:rsidR="00E6709B" w:rsidRDefault="00E6709B">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tcPr>
          <w:p w14:paraId="271D2A2F" w14:textId="53814B93" w:rsidR="00E6709B" w:rsidRPr="003872A6" w:rsidRDefault="00E6709B">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Is familiar with the parish Dashboard system</w:t>
            </w:r>
          </w:p>
        </w:tc>
        <w:tc>
          <w:tcPr>
            <w:tcW w:w="3189" w:type="dxa"/>
            <w:gridSpan w:val="2"/>
            <w:tcBorders>
              <w:top w:val="single" w:sz="4" w:space="0" w:color="auto"/>
              <w:left w:val="single" w:sz="4" w:space="0" w:color="auto"/>
              <w:bottom w:val="single" w:sz="4" w:space="0" w:color="auto"/>
              <w:right w:val="single" w:sz="4" w:space="0" w:color="auto"/>
            </w:tcBorders>
          </w:tcPr>
          <w:p w14:paraId="24E80FD6" w14:textId="77777777" w:rsidR="00E6709B" w:rsidRDefault="00E6709B">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5B45882" w14:textId="77777777" w:rsidR="00E6709B" w:rsidRDefault="00E6709B">
            <w:pPr>
              <w:rPr>
                <w:rFonts w:asciiTheme="minorHAnsi" w:eastAsiaTheme="minorHAnsi" w:hAnsiTheme="minorHAnsi" w:cstheme="minorHAnsi"/>
              </w:rPr>
            </w:pPr>
          </w:p>
        </w:tc>
      </w:tr>
      <w:tr w:rsidR="00EB659C" w14:paraId="7C9C8F4A" w14:textId="77777777" w:rsidTr="00FD6BF6">
        <w:tc>
          <w:tcPr>
            <w:tcW w:w="1650" w:type="dxa"/>
            <w:vMerge/>
            <w:tcBorders>
              <w:top w:val="single" w:sz="4" w:space="0" w:color="auto"/>
              <w:left w:val="single" w:sz="4" w:space="0" w:color="auto"/>
              <w:right w:val="single" w:sz="4" w:space="0" w:color="auto"/>
            </w:tcBorders>
          </w:tcPr>
          <w:p w14:paraId="4ABB8F57" w14:textId="77777777" w:rsidR="00EB659C" w:rsidRDefault="00EB659C">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tcPr>
          <w:p w14:paraId="453FE3D0" w14:textId="77777777" w:rsidR="00EB659C" w:rsidRPr="003872A6" w:rsidRDefault="008A5E48">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Is aware of the responsibilities of an Incumbent</w:t>
            </w:r>
            <w:r w:rsidR="002F05A5" w:rsidRPr="003872A6">
              <w:rPr>
                <w:rFonts w:asciiTheme="minorHAnsi" w:eastAsiaTheme="minorHAnsi" w:hAnsiTheme="minorHAnsi" w:cstheme="minorHAnsi"/>
                <w:sz w:val="22"/>
                <w:szCs w:val="22"/>
              </w:rPr>
              <w:t>.</w:t>
            </w:r>
          </w:p>
          <w:p w14:paraId="1876DDA4" w14:textId="526A864D" w:rsidR="002F05A5" w:rsidRPr="008970EE" w:rsidRDefault="002F05A5">
            <w:pPr>
              <w:rPr>
                <w:rFonts w:asciiTheme="minorHAnsi" w:eastAsiaTheme="minorHAnsi" w:hAnsiTheme="minorHAnsi" w:cstheme="minorHAnsi"/>
                <w:i/>
                <w:iCs/>
                <w:sz w:val="20"/>
                <w:szCs w:val="20"/>
              </w:rPr>
            </w:pPr>
            <w:r w:rsidRPr="008970EE">
              <w:rPr>
                <w:rFonts w:asciiTheme="minorHAnsi" w:eastAsiaTheme="minorHAnsi" w:hAnsiTheme="minorHAnsi" w:cstheme="minorHAnsi"/>
                <w:i/>
                <w:iCs/>
                <w:sz w:val="20"/>
                <w:szCs w:val="20"/>
              </w:rPr>
              <w:t xml:space="preserve">NB. It is important for those </w:t>
            </w:r>
            <w:r w:rsidR="008970EE" w:rsidRPr="008970EE">
              <w:rPr>
                <w:rFonts w:asciiTheme="minorHAnsi" w:eastAsiaTheme="minorHAnsi" w:hAnsiTheme="minorHAnsi" w:cstheme="minorHAnsi"/>
                <w:i/>
                <w:iCs/>
                <w:sz w:val="20"/>
                <w:szCs w:val="20"/>
              </w:rPr>
              <w:t xml:space="preserve">who are on an associate track to also be aware of the responsibilities on an Incumbent. </w:t>
            </w:r>
          </w:p>
        </w:tc>
        <w:tc>
          <w:tcPr>
            <w:tcW w:w="3189" w:type="dxa"/>
            <w:gridSpan w:val="2"/>
            <w:tcBorders>
              <w:top w:val="single" w:sz="4" w:space="0" w:color="auto"/>
              <w:left w:val="single" w:sz="4" w:space="0" w:color="auto"/>
              <w:bottom w:val="single" w:sz="4" w:space="0" w:color="auto"/>
              <w:right w:val="single" w:sz="4" w:space="0" w:color="auto"/>
            </w:tcBorders>
          </w:tcPr>
          <w:p w14:paraId="232198AC" w14:textId="77777777" w:rsidR="00EB659C" w:rsidRDefault="00EB659C">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AEACBE2" w14:textId="77777777" w:rsidR="00EB659C" w:rsidRDefault="00EB659C">
            <w:pPr>
              <w:rPr>
                <w:rFonts w:asciiTheme="minorHAnsi" w:eastAsiaTheme="minorHAnsi" w:hAnsiTheme="minorHAnsi" w:cstheme="minorHAnsi"/>
              </w:rPr>
            </w:pPr>
          </w:p>
        </w:tc>
      </w:tr>
      <w:tr w:rsidR="00A150AE" w14:paraId="6835DECF" w14:textId="77777777" w:rsidTr="00FD6BF6">
        <w:tc>
          <w:tcPr>
            <w:tcW w:w="1650" w:type="dxa"/>
            <w:vMerge/>
            <w:tcBorders>
              <w:top w:val="single" w:sz="4" w:space="0" w:color="auto"/>
              <w:left w:val="single" w:sz="4" w:space="0" w:color="auto"/>
              <w:right w:val="single" w:sz="4" w:space="0" w:color="auto"/>
            </w:tcBorders>
          </w:tcPr>
          <w:p w14:paraId="3989BCCD" w14:textId="77777777" w:rsidR="00A150AE" w:rsidRDefault="00A150AE">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tcPr>
          <w:p w14:paraId="741CE893" w14:textId="2DF6EC1C" w:rsidR="00A150AE" w:rsidRPr="003872A6" w:rsidRDefault="00980176">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Has </w:t>
            </w:r>
            <w:r w:rsidR="00155B23" w:rsidRPr="003872A6">
              <w:rPr>
                <w:rFonts w:asciiTheme="minorHAnsi" w:eastAsiaTheme="minorHAnsi" w:hAnsiTheme="minorHAnsi" w:cstheme="minorHAnsi"/>
                <w:sz w:val="22"/>
                <w:szCs w:val="22"/>
              </w:rPr>
              <w:t>up to date</w:t>
            </w:r>
            <w:r w:rsidRPr="003872A6">
              <w:rPr>
                <w:rFonts w:asciiTheme="minorHAnsi" w:eastAsiaTheme="minorHAnsi" w:hAnsiTheme="minorHAnsi" w:cstheme="minorHAnsi"/>
                <w:sz w:val="22"/>
                <w:szCs w:val="22"/>
              </w:rPr>
              <w:t xml:space="preserve"> Leadership Training and knows when this is to be renewed.</w:t>
            </w:r>
          </w:p>
        </w:tc>
        <w:tc>
          <w:tcPr>
            <w:tcW w:w="3189" w:type="dxa"/>
            <w:gridSpan w:val="2"/>
            <w:tcBorders>
              <w:top w:val="single" w:sz="4" w:space="0" w:color="auto"/>
              <w:left w:val="single" w:sz="4" w:space="0" w:color="auto"/>
              <w:bottom w:val="single" w:sz="4" w:space="0" w:color="auto"/>
              <w:right w:val="single" w:sz="4" w:space="0" w:color="auto"/>
            </w:tcBorders>
          </w:tcPr>
          <w:p w14:paraId="14134305" w14:textId="77777777" w:rsidR="00A150AE" w:rsidRDefault="00A150AE">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1FED4C8" w14:textId="77777777" w:rsidR="00A150AE" w:rsidRDefault="00A150AE">
            <w:pPr>
              <w:rPr>
                <w:rFonts w:asciiTheme="minorHAnsi" w:eastAsiaTheme="minorHAnsi" w:hAnsiTheme="minorHAnsi" w:cstheme="minorHAnsi"/>
              </w:rPr>
            </w:pPr>
          </w:p>
        </w:tc>
      </w:tr>
      <w:tr w:rsidR="000E3A20" w14:paraId="0B74C296" w14:textId="3F38FDA7" w:rsidTr="00FD6BF6">
        <w:tc>
          <w:tcPr>
            <w:tcW w:w="0" w:type="auto"/>
            <w:vMerge/>
            <w:tcBorders>
              <w:left w:val="single" w:sz="4" w:space="0" w:color="auto"/>
              <w:right w:val="single" w:sz="4" w:space="0" w:color="auto"/>
            </w:tcBorders>
            <w:vAlign w:val="center"/>
            <w:hideMark/>
          </w:tcPr>
          <w:p w14:paraId="7D7CA6F5" w14:textId="77777777" w:rsidR="000E3A20" w:rsidRDefault="000E3A20">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21E0EA6" w14:textId="6EAB7B46" w:rsidR="000E3A20" w:rsidRPr="003872A6" w:rsidRDefault="000E3A20">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Knows where </w:t>
            </w:r>
            <w:r w:rsidR="00A9162C" w:rsidRPr="003872A6">
              <w:rPr>
                <w:rFonts w:asciiTheme="minorHAnsi" w:eastAsiaTheme="minorHAnsi" w:hAnsiTheme="minorHAnsi" w:cstheme="minorHAnsi"/>
                <w:sz w:val="22"/>
                <w:szCs w:val="22"/>
              </w:rPr>
              <w:t xml:space="preserve">and how </w:t>
            </w:r>
            <w:r w:rsidRPr="003872A6">
              <w:rPr>
                <w:rFonts w:asciiTheme="minorHAnsi" w:eastAsiaTheme="minorHAnsi" w:hAnsiTheme="minorHAnsi" w:cstheme="minorHAnsi"/>
                <w:sz w:val="22"/>
                <w:szCs w:val="22"/>
              </w:rPr>
              <w:t>to seek help</w:t>
            </w:r>
          </w:p>
        </w:tc>
        <w:tc>
          <w:tcPr>
            <w:tcW w:w="3189" w:type="dxa"/>
            <w:gridSpan w:val="2"/>
            <w:tcBorders>
              <w:top w:val="single" w:sz="4" w:space="0" w:color="auto"/>
              <w:left w:val="single" w:sz="4" w:space="0" w:color="auto"/>
              <w:bottom w:val="single" w:sz="4" w:space="0" w:color="auto"/>
              <w:right w:val="single" w:sz="4" w:space="0" w:color="auto"/>
            </w:tcBorders>
          </w:tcPr>
          <w:p w14:paraId="4624C3B5" w14:textId="77777777" w:rsidR="000E3A20" w:rsidRDefault="000E3A20">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867C64A" w14:textId="77777777" w:rsidR="000E3A20" w:rsidRDefault="000E3A20">
            <w:pPr>
              <w:rPr>
                <w:rFonts w:asciiTheme="minorHAnsi" w:eastAsiaTheme="minorHAnsi" w:hAnsiTheme="minorHAnsi" w:cstheme="minorHAnsi"/>
              </w:rPr>
            </w:pPr>
          </w:p>
        </w:tc>
      </w:tr>
      <w:tr w:rsidR="00980176" w14:paraId="1E3940F9" w14:textId="77777777" w:rsidTr="00FD6BF6">
        <w:tc>
          <w:tcPr>
            <w:tcW w:w="0" w:type="auto"/>
            <w:vMerge/>
            <w:tcBorders>
              <w:left w:val="single" w:sz="4" w:space="0" w:color="auto"/>
              <w:right w:val="single" w:sz="4" w:space="0" w:color="auto"/>
            </w:tcBorders>
            <w:vAlign w:val="center"/>
          </w:tcPr>
          <w:p w14:paraId="0B79BE14" w14:textId="77777777" w:rsidR="00980176" w:rsidRDefault="00980176">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tcPr>
          <w:p w14:paraId="587DCE05" w14:textId="33EE682A" w:rsidR="00980176" w:rsidRPr="003872A6" w:rsidRDefault="00980176">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Is familiar with the Clergy Code of Conduct.</w:t>
            </w:r>
          </w:p>
        </w:tc>
        <w:tc>
          <w:tcPr>
            <w:tcW w:w="3189" w:type="dxa"/>
            <w:gridSpan w:val="2"/>
            <w:tcBorders>
              <w:top w:val="single" w:sz="4" w:space="0" w:color="auto"/>
              <w:left w:val="single" w:sz="4" w:space="0" w:color="auto"/>
              <w:bottom w:val="single" w:sz="4" w:space="0" w:color="auto"/>
              <w:right w:val="single" w:sz="4" w:space="0" w:color="auto"/>
            </w:tcBorders>
          </w:tcPr>
          <w:p w14:paraId="6D557DF7" w14:textId="77777777" w:rsidR="00980176" w:rsidRDefault="00980176">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3CE5901" w14:textId="77777777" w:rsidR="00980176" w:rsidRDefault="00980176">
            <w:pPr>
              <w:rPr>
                <w:rFonts w:asciiTheme="minorHAnsi" w:eastAsiaTheme="minorHAnsi" w:hAnsiTheme="minorHAnsi" w:cstheme="minorHAnsi"/>
              </w:rPr>
            </w:pPr>
          </w:p>
        </w:tc>
      </w:tr>
      <w:tr w:rsidR="00594B4F" w14:paraId="4866BE7B" w14:textId="77777777" w:rsidTr="004954CE">
        <w:tc>
          <w:tcPr>
            <w:tcW w:w="9209" w:type="dxa"/>
            <w:gridSpan w:val="7"/>
            <w:tcBorders>
              <w:left w:val="single" w:sz="4" w:space="0" w:color="auto"/>
              <w:right w:val="single" w:sz="4" w:space="0" w:color="auto"/>
            </w:tcBorders>
            <w:vAlign w:val="center"/>
          </w:tcPr>
          <w:p w14:paraId="37F8371A" w14:textId="77777777" w:rsidR="00594B4F" w:rsidRDefault="00594B4F">
            <w:pPr>
              <w:rPr>
                <w:rFonts w:asciiTheme="minorHAnsi" w:eastAsiaTheme="minorHAnsi" w:hAnsiTheme="minorHAnsi" w:cstheme="minorHAnsi"/>
              </w:rPr>
            </w:pPr>
          </w:p>
        </w:tc>
      </w:tr>
      <w:tr w:rsidR="00A16B02" w14:paraId="514B1D08" w14:textId="2C9E9D40" w:rsidTr="00FD6BF6">
        <w:tc>
          <w:tcPr>
            <w:tcW w:w="1650" w:type="dxa"/>
            <w:vMerge w:val="restart"/>
            <w:tcBorders>
              <w:top w:val="single" w:sz="4" w:space="0" w:color="auto"/>
              <w:left w:val="single" w:sz="4" w:space="0" w:color="auto"/>
              <w:right w:val="single" w:sz="4" w:space="0" w:color="auto"/>
            </w:tcBorders>
          </w:tcPr>
          <w:p w14:paraId="30FC11FE" w14:textId="73CBC8CE" w:rsidR="00A16B02" w:rsidRPr="007E53C7" w:rsidRDefault="00A16B02" w:rsidP="007E53C7">
            <w:pPr>
              <w:rPr>
                <w:rFonts w:asciiTheme="minorHAnsi" w:eastAsiaTheme="minorHAnsi" w:hAnsiTheme="minorHAnsi" w:cstheme="minorHAnsi"/>
                <w:b/>
                <w:bCs/>
              </w:rPr>
            </w:pPr>
            <w:r w:rsidRPr="007E53C7">
              <w:rPr>
                <w:rFonts w:asciiTheme="minorHAnsi" w:eastAsiaTheme="minorHAnsi" w:hAnsiTheme="minorHAnsi" w:cstheme="minorHAnsi"/>
                <w:b/>
                <w:bCs/>
              </w:rPr>
              <w:t xml:space="preserve">Inclusion </w:t>
            </w:r>
          </w:p>
        </w:tc>
        <w:tc>
          <w:tcPr>
            <w:tcW w:w="3298" w:type="dxa"/>
            <w:gridSpan w:val="2"/>
            <w:tcBorders>
              <w:top w:val="single" w:sz="4" w:space="0" w:color="auto"/>
              <w:left w:val="single" w:sz="4" w:space="0" w:color="auto"/>
              <w:bottom w:val="single" w:sz="4" w:space="0" w:color="auto"/>
              <w:right w:val="single" w:sz="4" w:space="0" w:color="auto"/>
            </w:tcBorders>
          </w:tcPr>
          <w:p w14:paraId="441EACEC" w14:textId="1D5747B7" w:rsidR="00A16B02" w:rsidRPr="003872A6" w:rsidRDefault="00BA0DE3"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Is aware of responsibilities for churches under the Equality act 2010</w:t>
            </w:r>
          </w:p>
        </w:tc>
        <w:tc>
          <w:tcPr>
            <w:tcW w:w="3189" w:type="dxa"/>
            <w:gridSpan w:val="2"/>
            <w:tcBorders>
              <w:top w:val="single" w:sz="4" w:space="0" w:color="auto"/>
              <w:left w:val="single" w:sz="4" w:space="0" w:color="auto"/>
              <w:bottom w:val="nil"/>
              <w:right w:val="single" w:sz="4" w:space="0" w:color="auto"/>
            </w:tcBorders>
          </w:tcPr>
          <w:p w14:paraId="5B5394FB"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5C037930" w14:textId="11072CEF" w:rsidR="00A16B02" w:rsidRDefault="00A16B02" w:rsidP="007E53C7">
            <w:pPr>
              <w:rPr>
                <w:rFonts w:asciiTheme="minorHAnsi" w:eastAsiaTheme="minorHAnsi" w:hAnsiTheme="minorHAnsi" w:cstheme="minorHAnsi"/>
              </w:rPr>
            </w:pPr>
          </w:p>
        </w:tc>
      </w:tr>
      <w:tr w:rsidR="00A16B02" w14:paraId="57AAFECB" w14:textId="77777777" w:rsidTr="00FD6BF6">
        <w:tc>
          <w:tcPr>
            <w:tcW w:w="1650" w:type="dxa"/>
            <w:vMerge/>
            <w:tcBorders>
              <w:left w:val="single" w:sz="4" w:space="0" w:color="auto"/>
              <w:right w:val="single" w:sz="4" w:space="0" w:color="auto"/>
            </w:tcBorders>
          </w:tcPr>
          <w:p w14:paraId="324BC268"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tcPr>
          <w:p w14:paraId="3ED5C1E5" w14:textId="27253BAC" w:rsidR="00A16B02" w:rsidRPr="003872A6" w:rsidRDefault="00AB1039"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Has completed training on unconscious bias</w:t>
            </w:r>
          </w:p>
        </w:tc>
        <w:tc>
          <w:tcPr>
            <w:tcW w:w="3189" w:type="dxa"/>
            <w:gridSpan w:val="2"/>
            <w:tcBorders>
              <w:top w:val="single" w:sz="4" w:space="0" w:color="auto"/>
              <w:left w:val="single" w:sz="4" w:space="0" w:color="auto"/>
              <w:bottom w:val="nil"/>
              <w:right w:val="single" w:sz="4" w:space="0" w:color="auto"/>
            </w:tcBorders>
          </w:tcPr>
          <w:p w14:paraId="6519257C"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1F6DF05E" w14:textId="03BC2D0E" w:rsidR="00A16B02" w:rsidRDefault="00A16B02" w:rsidP="007E53C7">
            <w:pPr>
              <w:rPr>
                <w:rFonts w:asciiTheme="minorHAnsi" w:eastAsiaTheme="minorHAnsi" w:hAnsiTheme="minorHAnsi" w:cstheme="minorHAnsi"/>
              </w:rPr>
            </w:pPr>
          </w:p>
        </w:tc>
      </w:tr>
      <w:tr w:rsidR="00A16B02" w14:paraId="6449768B" w14:textId="77777777" w:rsidTr="00FD6BF6">
        <w:tc>
          <w:tcPr>
            <w:tcW w:w="1650" w:type="dxa"/>
            <w:vMerge/>
            <w:tcBorders>
              <w:left w:val="single" w:sz="4" w:space="0" w:color="auto"/>
              <w:right w:val="single" w:sz="4" w:space="0" w:color="auto"/>
            </w:tcBorders>
          </w:tcPr>
          <w:p w14:paraId="41FAB9B7"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5D0EB576" w14:textId="1AFFB1EB" w:rsidR="00A16B02" w:rsidRPr="003872A6" w:rsidRDefault="00DF788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Is </w:t>
            </w:r>
            <w:r w:rsidR="00DF76DC" w:rsidRPr="003872A6">
              <w:rPr>
                <w:rFonts w:asciiTheme="minorHAnsi" w:eastAsiaTheme="minorHAnsi" w:hAnsiTheme="minorHAnsi" w:cstheme="minorHAnsi"/>
                <w:sz w:val="22"/>
                <w:szCs w:val="22"/>
              </w:rPr>
              <w:t>familiar with current teaching and practice within the C of E</w:t>
            </w:r>
            <w:r w:rsidR="00FE118B" w:rsidRPr="003872A6">
              <w:rPr>
                <w:rFonts w:asciiTheme="minorHAnsi" w:eastAsiaTheme="minorHAnsi" w:hAnsiTheme="minorHAnsi" w:cstheme="minorHAnsi"/>
                <w:sz w:val="22"/>
                <w:szCs w:val="22"/>
              </w:rPr>
              <w:t xml:space="preserve"> in around Human Sexuality and gender issues. </w:t>
            </w:r>
            <w:r w:rsidR="00B07C03" w:rsidRPr="003872A6">
              <w:rPr>
                <w:rFonts w:asciiTheme="minorHAnsi" w:eastAsiaTheme="minorHAnsi" w:hAnsiTheme="minorHAnsi" w:cstheme="minorHAnsi"/>
                <w:sz w:val="22"/>
                <w:szCs w:val="22"/>
              </w:rPr>
              <w:t xml:space="preserve">And has discussed with TI current practice </w:t>
            </w:r>
            <w:r w:rsidR="001252F8" w:rsidRPr="003872A6">
              <w:rPr>
                <w:rFonts w:asciiTheme="minorHAnsi" w:eastAsiaTheme="minorHAnsi" w:hAnsiTheme="minorHAnsi" w:cstheme="minorHAnsi"/>
                <w:sz w:val="22"/>
                <w:szCs w:val="22"/>
              </w:rPr>
              <w:t xml:space="preserve">within the benefice around prayers for same sex partnerships. </w:t>
            </w:r>
          </w:p>
        </w:tc>
        <w:tc>
          <w:tcPr>
            <w:tcW w:w="3189" w:type="dxa"/>
            <w:gridSpan w:val="2"/>
            <w:tcBorders>
              <w:top w:val="single" w:sz="4" w:space="0" w:color="auto"/>
              <w:left w:val="single" w:sz="4" w:space="0" w:color="auto"/>
              <w:bottom w:val="nil"/>
              <w:right w:val="single" w:sz="4" w:space="0" w:color="auto"/>
            </w:tcBorders>
          </w:tcPr>
          <w:p w14:paraId="2F075FAA"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4AB386DC" w14:textId="213FFE31" w:rsidR="00A16B02" w:rsidRDefault="00A16B02" w:rsidP="007E53C7">
            <w:pPr>
              <w:rPr>
                <w:rFonts w:asciiTheme="minorHAnsi" w:eastAsiaTheme="minorHAnsi" w:hAnsiTheme="minorHAnsi" w:cstheme="minorHAnsi"/>
              </w:rPr>
            </w:pPr>
          </w:p>
        </w:tc>
      </w:tr>
      <w:tr w:rsidR="0058351C" w14:paraId="6684F933" w14:textId="77777777" w:rsidTr="00FD6BF6">
        <w:tc>
          <w:tcPr>
            <w:tcW w:w="1650" w:type="dxa"/>
            <w:vMerge/>
            <w:tcBorders>
              <w:left w:val="single" w:sz="4" w:space="0" w:color="auto"/>
              <w:right w:val="single" w:sz="4" w:space="0" w:color="auto"/>
            </w:tcBorders>
          </w:tcPr>
          <w:p w14:paraId="45349605" w14:textId="77777777" w:rsidR="0058351C" w:rsidRDefault="0058351C"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0D6C2047" w14:textId="041220C7" w:rsidR="0058351C" w:rsidRPr="003872A6" w:rsidRDefault="00AB1039"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Is conscious of socio-economic difference</w:t>
            </w:r>
          </w:p>
        </w:tc>
        <w:tc>
          <w:tcPr>
            <w:tcW w:w="3189" w:type="dxa"/>
            <w:gridSpan w:val="2"/>
            <w:tcBorders>
              <w:top w:val="single" w:sz="4" w:space="0" w:color="auto"/>
              <w:left w:val="single" w:sz="4" w:space="0" w:color="auto"/>
              <w:bottom w:val="nil"/>
              <w:right w:val="single" w:sz="4" w:space="0" w:color="auto"/>
            </w:tcBorders>
          </w:tcPr>
          <w:p w14:paraId="081EEAD6" w14:textId="77777777" w:rsidR="0058351C" w:rsidRDefault="0058351C"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2523B935" w14:textId="77777777" w:rsidR="0058351C" w:rsidRDefault="0058351C" w:rsidP="007E53C7">
            <w:pPr>
              <w:rPr>
                <w:rFonts w:asciiTheme="minorHAnsi" w:eastAsiaTheme="minorHAnsi" w:hAnsiTheme="minorHAnsi" w:cstheme="minorHAnsi"/>
              </w:rPr>
            </w:pPr>
          </w:p>
        </w:tc>
      </w:tr>
      <w:tr w:rsidR="00A16B02" w14:paraId="137B899F" w14:textId="77777777" w:rsidTr="00FD6BF6">
        <w:tc>
          <w:tcPr>
            <w:tcW w:w="1650" w:type="dxa"/>
            <w:vMerge/>
            <w:tcBorders>
              <w:left w:val="single" w:sz="4" w:space="0" w:color="auto"/>
              <w:right w:val="single" w:sz="4" w:space="0" w:color="auto"/>
            </w:tcBorders>
          </w:tcPr>
          <w:p w14:paraId="71559D6B"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3D80189D" w14:textId="6AB89B79" w:rsidR="00A16B02" w:rsidRPr="003872A6" w:rsidRDefault="00A16B0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Demonstrates awareness of accommodating those with sensory loss. (Visual Needs, Hearing Loss etc)</w:t>
            </w:r>
          </w:p>
        </w:tc>
        <w:tc>
          <w:tcPr>
            <w:tcW w:w="3189" w:type="dxa"/>
            <w:gridSpan w:val="2"/>
            <w:tcBorders>
              <w:top w:val="single" w:sz="4" w:space="0" w:color="auto"/>
              <w:left w:val="single" w:sz="4" w:space="0" w:color="auto"/>
              <w:bottom w:val="nil"/>
              <w:right w:val="single" w:sz="4" w:space="0" w:color="auto"/>
            </w:tcBorders>
          </w:tcPr>
          <w:p w14:paraId="241987A0"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7C84F36D" w14:textId="4E942342" w:rsidR="00A16B02" w:rsidRDefault="00A16B02" w:rsidP="007E53C7">
            <w:pPr>
              <w:rPr>
                <w:rFonts w:asciiTheme="minorHAnsi" w:eastAsiaTheme="minorHAnsi" w:hAnsiTheme="minorHAnsi" w:cstheme="minorHAnsi"/>
              </w:rPr>
            </w:pPr>
          </w:p>
        </w:tc>
      </w:tr>
      <w:tr w:rsidR="00A16B02" w14:paraId="27E52E97" w14:textId="77777777" w:rsidTr="00FD6BF6">
        <w:tc>
          <w:tcPr>
            <w:tcW w:w="1650" w:type="dxa"/>
            <w:vMerge/>
            <w:tcBorders>
              <w:left w:val="single" w:sz="4" w:space="0" w:color="auto"/>
              <w:right w:val="single" w:sz="4" w:space="0" w:color="auto"/>
            </w:tcBorders>
          </w:tcPr>
          <w:p w14:paraId="2ACA847C"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3649619D" w14:textId="53D10071" w:rsidR="00A16B02" w:rsidRPr="003872A6" w:rsidRDefault="00A16B0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Shows awareness of those with mobility needs and how to accommodate them</w:t>
            </w:r>
          </w:p>
        </w:tc>
        <w:tc>
          <w:tcPr>
            <w:tcW w:w="3189" w:type="dxa"/>
            <w:gridSpan w:val="2"/>
            <w:tcBorders>
              <w:top w:val="single" w:sz="4" w:space="0" w:color="auto"/>
              <w:left w:val="single" w:sz="4" w:space="0" w:color="auto"/>
              <w:bottom w:val="nil"/>
              <w:right w:val="single" w:sz="4" w:space="0" w:color="auto"/>
            </w:tcBorders>
          </w:tcPr>
          <w:p w14:paraId="38329256"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0724BFF8" w14:textId="77777777" w:rsidR="00A16B02" w:rsidRDefault="00A16B02" w:rsidP="007E53C7">
            <w:pPr>
              <w:rPr>
                <w:rFonts w:asciiTheme="minorHAnsi" w:eastAsiaTheme="minorHAnsi" w:hAnsiTheme="minorHAnsi" w:cstheme="minorHAnsi"/>
              </w:rPr>
            </w:pPr>
          </w:p>
        </w:tc>
      </w:tr>
      <w:tr w:rsidR="00A16B02" w14:paraId="266A6298" w14:textId="77777777" w:rsidTr="00FD6BF6">
        <w:tc>
          <w:tcPr>
            <w:tcW w:w="1650" w:type="dxa"/>
            <w:vMerge/>
            <w:tcBorders>
              <w:left w:val="single" w:sz="4" w:space="0" w:color="auto"/>
              <w:right w:val="single" w:sz="4" w:space="0" w:color="auto"/>
            </w:tcBorders>
          </w:tcPr>
          <w:p w14:paraId="5F917CB4"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6B69F21C" w14:textId="3BDDDEA7" w:rsidR="00A16B02" w:rsidRPr="003872A6" w:rsidRDefault="00A16B0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Shows awareness of those living with Dementia</w:t>
            </w:r>
          </w:p>
        </w:tc>
        <w:tc>
          <w:tcPr>
            <w:tcW w:w="3189" w:type="dxa"/>
            <w:gridSpan w:val="2"/>
            <w:tcBorders>
              <w:top w:val="single" w:sz="4" w:space="0" w:color="auto"/>
              <w:left w:val="single" w:sz="4" w:space="0" w:color="auto"/>
              <w:bottom w:val="nil"/>
              <w:right w:val="single" w:sz="4" w:space="0" w:color="auto"/>
            </w:tcBorders>
          </w:tcPr>
          <w:p w14:paraId="5A7A0B84"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17189DCC" w14:textId="77777777" w:rsidR="00A16B02" w:rsidRDefault="00A16B02" w:rsidP="007E53C7">
            <w:pPr>
              <w:rPr>
                <w:rFonts w:asciiTheme="minorHAnsi" w:eastAsiaTheme="minorHAnsi" w:hAnsiTheme="minorHAnsi" w:cstheme="minorHAnsi"/>
              </w:rPr>
            </w:pPr>
          </w:p>
        </w:tc>
      </w:tr>
      <w:tr w:rsidR="00A16B02" w14:paraId="5208266B" w14:textId="77777777" w:rsidTr="00FD6BF6">
        <w:tc>
          <w:tcPr>
            <w:tcW w:w="1650" w:type="dxa"/>
            <w:vMerge/>
            <w:tcBorders>
              <w:left w:val="single" w:sz="4" w:space="0" w:color="auto"/>
              <w:right w:val="single" w:sz="4" w:space="0" w:color="auto"/>
            </w:tcBorders>
          </w:tcPr>
          <w:p w14:paraId="3526AF36"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281C7D44" w14:textId="685A8807" w:rsidR="00A16B02" w:rsidRPr="003872A6" w:rsidRDefault="00A16B0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Is aware of the breadth of experience of those living with neurodivergence</w:t>
            </w:r>
          </w:p>
        </w:tc>
        <w:tc>
          <w:tcPr>
            <w:tcW w:w="3189" w:type="dxa"/>
            <w:gridSpan w:val="2"/>
            <w:tcBorders>
              <w:top w:val="single" w:sz="4" w:space="0" w:color="auto"/>
              <w:left w:val="single" w:sz="4" w:space="0" w:color="auto"/>
              <w:bottom w:val="nil"/>
              <w:right w:val="single" w:sz="4" w:space="0" w:color="auto"/>
            </w:tcBorders>
          </w:tcPr>
          <w:p w14:paraId="67FE5A97"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23E6383C" w14:textId="77777777" w:rsidR="00A16B02" w:rsidRDefault="00A16B02" w:rsidP="007E53C7">
            <w:pPr>
              <w:rPr>
                <w:rFonts w:asciiTheme="minorHAnsi" w:eastAsiaTheme="minorHAnsi" w:hAnsiTheme="minorHAnsi" w:cstheme="minorHAnsi"/>
              </w:rPr>
            </w:pPr>
          </w:p>
        </w:tc>
      </w:tr>
      <w:tr w:rsidR="00A16B02" w14:paraId="0E10F960" w14:textId="77777777" w:rsidTr="00FD6BF6">
        <w:tc>
          <w:tcPr>
            <w:tcW w:w="1650" w:type="dxa"/>
            <w:vMerge/>
            <w:tcBorders>
              <w:left w:val="single" w:sz="4" w:space="0" w:color="auto"/>
              <w:right w:val="single" w:sz="4" w:space="0" w:color="auto"/>
            </w:tcBorders>
          </w:tcPr>
          <w:p w14:paraId="019483C2"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398F5755" w14:textId="2FF80B6C" w:rsidR="00A16B02" w:rsidRPr="003872A6" w:rsidRDefault="00A16B0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Communication Skills take into consideration those living with dyslexia</w:t>
            </w:r>
          </w:p>
        </w:tc>
        <w:tc>
          <w:tcPr>
            <w:tcW w:w="3189" w:type="dxa"/>
            <w:gridSpan w:val="2"/>
            <w:tcBorders>
              <w:top w:val="single" w:sz="4" w:space="0" w:color="auto"/>
              <w:left w:val="single" w:sz="4" w:space="0" w:color="auto"/>
              <w:bottom w:val="nil"/>
              <w:right w:val="single" w:sz="4" w:space="0" w:color="auto"/>
            </w:tcBorders>
          </w:tcPr>
          <w:p w14:paraId="4B163803"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2E6FB21E" w14:textId="77777777" w:rsidR="00A16B02" w:rsidRDefault="00A16B02" w:rsidP="007E53C7">
            <w:pPr>
              <w:rPr>
                <w:rFonts w:asciiTheme="minorHAnsi" w:eastAsiaTheme="minorHAnsi" w:hAnsiTheme="minorHAnsi" w:cstheme="minorHAnsi"/>
              </w:rPr>
            </w:pPr>
          </w:p>
        </w:tc>
      </w:tr>
      <w:tr w:rsidR="00015EF9" w14:paraId="1225ADE9" w14:textId="77777777" w:rsidTr="00FD6BF6">
        <w:tc>
          <w:tcPr>
            <w:tcW w:w="1650" w:type="dxa"/>
            <w:vMerge/>
            <w:tcBorders>
              <w:left w:val="single" w:sz="4" w:space="0" w:color="auto"/>
              <w:right w:val="single" w:sz="4" w:space="0" w:color="auto"/>
            </w:tcBorders>
          </w:tcPr>
          <w:p w14:paraId="64441863" w14:textId="77777777" w:rsidR="00015EF9" w:rsidRDefault="00015EF9"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23687DAF" w14:textId="612B5976" w:rsidR="00015EF9" w:rsidRPr="003872A6" w:rsidRDefault="009E0675"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Knows where to gain information and support </w:t>
            </w:r>
            <w:r w:rsidR="00DF7882" w:rsidRPr="003872A6">
              <w:rPr>
                <w:rFonts w:asciiTheme="minorHAnsi" w:eastAsiaTheme="minorHAnsi" w:hAnsiTheme="minorHAnsi" w:cstheme="minorHAnsi"/>
                <w:sz w:val="22"/>
                <w:szCs w:val="22"/>
              </w:rPr>
              <w:t xml:space="preserve">for </w:t>
            </w:r>
            <w:r w:rsidRPr="003872A6">
              <w:rPr>
                <w:rFonts w:asciiTheme="minorHAnsi" w:eastAsiaTheme="minorHAnsi" w:hAnsiTheme="minorHAnsi" w:cstheme="minorHAnsi"/>
                <w:sz w:val="22"/>
                <w:szCs w:val="22"/>
              </w:rPr>
              <w:t>those living with Mental Health Issues</w:t>
            </w:r>
          </w:p>
        </w:tc>
        <w:tc>
          <w:tcPr>
            <w:tcW w:w="3189" w:type="dxa"/>
            <w:gridSpan w:val="2"/>
            <w:tcBorders>
              <w:top w:val="single" w:sz="4" w:space="0" w:color="auto"/>
              <w:left w:val="single" w:sz="4" w:space="0" w:color="auto"/>
              <w:bottom w:val="nil"/>
              <w:right w:val="single" w:sz="4" w:space="0" w:color="auto"/>
            </w:tcBorders>
          </w:tcPr>
          <w:p w14:paraId="7AAA75BE" w14:textId="77777777" w:rsidR="00015EF9" w:rsidRDefault="00015EF9"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7873EBB0" w14:textId="77777777" w:rsidR="00015EF9" w:rsidRDefault="00015EF9" w:rsidP="007E53C7">
            <w:pPr>
              <w:rPr>
                <w:rFonts w:asciiTheme="minorHAnsi" w:eastAsiaTheme="minorHAnsi" w:hAnsiTheme="minorHAnsi" w:cstheme="minorHAnsi"/>
              </w:rPr>
            </w:pPr>
          </w:p>
        </w:tc>
      </w:tr>
      <w:tr w:rsidR="00A16B02" w14:paraId="6815F645" w14:textId="77777777" w:rsidTr="00FD6BF6">
        <w:tc>
          <w:tcPr>
            <w:tcW w:w="1650" w:type="dxa"/>
            <w:vMerge/>
            <w:tcBorders>
              <w:left w:val="single" w:sz="4" w:space="0" w:color="auto"/>
              <w:bottom w:val="nil"/>
              <w:right w:val="single" w:sz="4" w:space="0" w:color="auto"/>
            </w:tcBorders>
          </w:tcPr>
          <w:p w14:paraId="435A8383" w14:textId="77777777" w:rsidR="00A16B02" w:rsidRDefault="00A16B02"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nil"/>
              <w:right w:val="single" w:sz="4" w:space="0" w:color="auto"/>
            </w:tcBorders>
          </w:tcPr>
          <w:p w14:paraId="02741B20" w14:textId="2BA97D83" w:rsidR="00A16B02" w:rsidRPr="003872A6" w:rsidRDefault="00A16B02"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Is aware of the demands placed on carers. </w:t>
            </w:r>
          </w:p>
        </w:tc>
        <w:tc>
          <w:tcPr>
            <w:tcW w:w="3189" w:type="dxa"/>
            <w:gridSpan w:val="2"/>
            <w:tcBorders>
              <w:top w:val="single" w:sz="4" w:space="0" w:color="auto"/>
              <w:left w:val="single" w:sz="4" w:space="0" w:color="auto"/>
              <w:bottom w:val="nil"/>
              <w:right w:val="single" w:sz="4" w:space="0" w:color="auto"/>
            </w:tcBorders>
          </w:tcPr>
          <w:p w14:paraId="3B4148A2" w14:textId="77777777" w:rsidR="00A16B02" w:rsidRDefault="00A16B02"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nil"/>
              <w:right w:val="single" w:sz="4" w:space="0" w:color="auto"/>
            </w:tcBorders>
          </w:tcPr>
          <w:p w14:paraId="528C368F" w14:textId="77777777" w:rsidR="00A16B02" w:rsidRDefault="00A16B02" w:rsidP="007E53C7">
            <w:pPr>
              <w:rPr>
                <w:rFonts w:asciiTheme="minorHAnsi" w:eastAsiaTheme="minorHAnsi" w:hAnsiTheme="minorHAnsi" w:cstheme="minorHAnsi"/>
              </w:rPr>
            </w:pPr>
          </w:p>
        </w:tc>
      </w:tr>
      <w:tr w:rsidR="00594B4F" w14:paraId="377119EB" w14:textId="77777777" w:rsidTr="0089522C">
        <w:tc>
          <w:tcPr>
            <w:tcW w:w="9209" w:type="dxa"/>
            <w:gridSpan w:val="7"/>
            <w:tcBorders>
              <w:left w:val="single" w:sz="4" w:space="0" w:color="auto"/>
              <w:bottom w:val="nil"/>
              <w:right w:val="single" w:sz="4" w:space="0" w:color="auto"/>
            </w:tcBorders>
          </w:tcPr>
          <w:p w14:paraId="7F24878D" w14:textId="77777777" w:rsidR="00594B4F" w:rsidRDefault="00594B4F" w:rsidP="007E53C7">
            <w:pPr>
              <w:rPr>
                <w:rFonts w:asciiTheme="minorHAnsi" w:eastAsiaTheme="minorHAnsi" w:hAnsiTheme="minorHAnsi" w:cstheme="minorHAnsi"/>
              </w:rPr>
            </w:pPr>
          </w:p>
        </w:tc>
      </w:tr>
      <w:tr w:rsidR="007E53C7" w14:paraId="6AB14E99" w14:textId="0C4D1795"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49A59AFD"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lastRenderedPageBreak/>
              <w:t>Mission and evangelism</w:t>
            </w:r>
          </w:p>
        </w:tc>
        <w:tc>
          <w:tcPr>
            <w:tcW w:w="3298" w:type="dxa"/>
            <w:gridSpan w:val="2"/>
            <w:tcBorders>
              <w:top w:val="single" w:sz="4" w:space="0" w:color="auto"/>
              <w:left w:val="single" w:sz="4" w:space="0" w:color="auto"/>
              <w:bottom w:val="single" w:sz="4" w:space="0" w:color="auto"/>
              <w:right w:val="single" w:sz="4" w:space="0" w:color="auto"/>
            </w:tcBorders>
            <w:hideMark/>
          </w:tcPr>
          <w:p w14:paraId="7137C901" w14:textId="0CCB9198" w:rsidR="007E53C7" w:rsidRPr="003872A6" w:rsidRDefault="007E53C7"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Awareness of </w:t>
            </w:r>
            <w:r w:rsidR="00B42068" w:rsidRPr="003872A6">
              <w:rPr>
                <w:rFonts w:asciiTheme="minorHAnsi" w:eastAsiaTheme="minorHAnsi" w:hAnsiTheme="minorHAnsi" w:cstheme="minorHAnsi"/>
                <w:sz w:val="22"/>
                <w:szCs w:val="22"/>
              </w:rPr>
              <w:t xml:space="preserve">the </w:t>
            </w:r>
            <w:proofErr w:type="gramStart"/>
            <w:r w:rsidR="00BF5808" w:rsidRPr="003872A6">
              <w:rPr>
                <w:rFonts w:asciiTheme="minorHAnsi" w:eastAsiaTheme="minorHAnsi" w:hAnsiTheme="minorHAnsi" w:cstheme="minorHAnsi"/>
                <w:sz w:val="22"/>
                <w:szCs w:val="22"/>
              </w:rPr>
              <w:t xml:space="preserve">particular </w:t>
            </w:r>
            <w:r w:rsidR="00E63240" w:rsidRPr="003872A6">
              <w:rPr>
                <w:rFonts w:asciiTheme="minorHAnsi" w:eastAsiaTheme="minorHAnsi" w:hAnsiTheme="minorHAnsi" w:cstheme="minorHAnsi"/>
                <w:sz w:val="22"/>
                <w:szCs w:val="22"/>
              </w:rPr>
              <w:t>opportunities</w:t>
            </w:r>
            <w:proofErr w:type="gramEnd"/>
            <w:r w:rsidR="00E63240" w:rsidRPr="003872A6">
              <w:rPr>
                <w:rFonts w:asciiTheme="minorHAnsi" w:eastAsiaTheme="minorHAnsi" w:hAnsiTheme="minorHAnsi" w:cstheme="minorHAnsi"/>
                <w:sz w:val="22"/>
                <w:szCs w:val="22"/>
              </w:rPr>
              <w:t xml:space="preserve"> within the </w:t>
            </w:r>
            <w:r w:rsidRPr="003872A6">
              <w:rPr>
                <w:rFonts w:asciiTheme="minorHAnsi" w:eastAsiaTheme="minorHAnsi" w:hAnsiTheme="minorHAnsi" w:cstheme="minorHAnsi"/>
                <w:sz w:val="22"/>
                <w:szCs w:val="22"/>
              </w:rPr>
              <w:t>local context</w:t>
            </w:r>
          </w:p>
        </w:tc>
        <w:tc>
          <w:tcPr>
            <w:tcW w:w="3189" w:type="dxa"/>
            <w:gridSpan w:val="2"/>
            <w:tcBorders>
              <w:top w:val="single" w:sz="4" w:space="0" w:color="auto"/>
              <w:left w:val="single" w:sz="4" w:space="0" w:color="auto"/>
              <w:bottom w:val="single" w:sz="4" w:space="0" w:color="auto"/>
              <w:right w:val="single" w:sz="4" w:space="0" w:color="auto"/>
            </w:tcBorders>
          </w:tcPr>
          <w:p w14:paraId="04271730"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48E6D40" w14:textId="77777777" w:rsidR="007E53C7" w:rsidRDefault="007E53C7" w:rsidP="007E53C7">
            <w:pPr>
              <w:rPr>
                <w:rFonts w:asciiTheme="minorHAnsi" w:eastAsiaTheme="minorHAnsi" w:hAnsiTheme="minorHAnsi" w:cstheme="minorHAnsi"/>
              </w:rPr>
            </w:pPr>
          </w:p>
        </w:tc>
      </w:tr>
      <w:tr w:rsidR="007E53C7" w14:paraId="01258710" w14:textId="6701D39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F212C55"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6AE902C" w14:textId="2CD1E7F5" w:rsidR="007E53C7" w:rsidRPr="003872A6" w:rsidRDefault="00E63240"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Is aware of the </w:t>
            </w:r>
            <w:r w:rsidR="006C7114" w:rsidRPr="003872A6">
              <w:rPr>
                <w:rFonts w:asciiTheme="minorHAnsi" w:eastAsiaTheme="minorHAnsi" w:hAnsiTheme="minorHAnsi" w:cstheme="minorHAnsi"/>
                <w:sz w:val="22"/>
                <w:szCs w:val="22"/>
              </w:rPr>
              <w:t xml:space="preserve">potential for </w:t>
            </w:r>
            <w:r w:rsidRPr="003872A6">
              <w:rPr>
                <w:rFonts w:asciiTheme="minorHAnsi" w:eastAsiaTheme="minorHAnsi" w:hAnsiTheme="minorHAnsi" w:cstheme="minorHAnsi"/>
                <w:sz w:val="22"/>
                <w:szCs w:val="22"/>
              </w:rPr>
              <w:t xml:space="preserve">working in </w:t>
            </w:r>
            <w:r w:rsidR="006C7114" w:rsidRPr="003872A6">
              <w:rPr>
                <w:rFonts w:asciiTheme="minorHAnsi" w:eastAsiaTheme="minorHAnsi" w:hAnsiTheme="minorHAnsi" w:cstheme="minorHAnsi"/>
                <w:sz w:val="22"/>
                <w:szCs w:val="22"/>
              </w:rPr>
              <w:t>partnership</w:t>
            </w:r>
            <w:r w:rsidRPr="003872A6">
              <w:rPr>
                <w:rFonts w:asciiTheme="minorHAnsi" w:eastAsiaTheme="minorHAnsi" w:hAnsiTheme="minorHAnsi" w:cstheme="minorHAnsi"/>
                <w:sz w:val="22"/>
                <w:szCs w:val="22"/>
              </w:rPr>
              <w:t xml:space="preserve"> with other organisations</w:t>
            </w:r>
            <w:r w:rsidR="006C7114" w:rsidRPr="003872A6">
              <w:rPr>
                <w:rFonts w:asciiTheme="minorHAnsi" w:eastAsiaTheme="minorHAnsi" w:hAnsiTheme="minorHAnsi" w:cstheme="minorHAnsi"/>
                <w:sz w:val="22"/>
                <w:szCs w:val="22"/>
              </w:rPr>
              <w:t xml:space="preserve"> </w:t>
            </w:r>
            <w:proofErr w:type="spellStart"/>
            <w:r w:rsidR="007E53C7" w:rsidRPr="003872A6">
              <w:rPr>
                <w:rFonts w:asciiTheme="minorHAnsi" w:eastAsiaTheme="minorHAnsi" w:hAnsiTheme="minorHAnsi" w:cstheme="minorHAnsi"/>
                <w:sz w:val="22"/>
                <w:szCs w:val="22"/>
              </w:rPr>
              <w:t>eg</w:t>
            </w:r>
            <w:proofErr w:type="spellEnd"/>
            <w:r w:rsidR="007E53C7" w:rsidRPr="003872A6">
              <w:rPr>
                <w:rFonts w:asciiTheme="minorHAnsi" w:eastAsiaTheme="minorHAnsi" w:hAnsiTheme="minorHAnsi" w:cstheme="minorHAnsi"/>
                <w:sz w:val="22"/>
                <w:szCs w:val="22"/>
              </w:rPr>
              <w:t xml:space="preserve"> Food Banks</w:t>
            </w:r>
            <w:r w:rsidR="006C7114" w:rsidRPr="003872A6">
              <w:rPr>
                <w:rFonts w:asciiTheme="minorHAnsi" w:eastAsiaTheme="minorHAnsi" w:hAnsiTheme="minorHAnsi" w:cstheme="minorHAnsi"/>
                <w:sz w:val="22"/>
                <w:szCs w:val="22"/>
              </w:rPr>
              <w:t xml:space="preserve">, </w:t>
            </w:r>
            <w:r w:rsidR="00E36BF5" w:rsidRPr="003872A6">
              <w:rPr>
                <w:rFonts w:asciiTheme="minorHAnsi" w:eastAsiaTheme="minorHAnsi" w:hAnsiTheme="minorHAnsi" w:cstheme="minorHAnsi"/>
                <w:sz w:val="22"/>
                <w:szCs w:val="22"/>
              </w:rPr>
              <w:t xml:space="preserve">Youth Organisations </w:t>
            </w:r>
          </w:p>
        </w:tc>
        <w:tc>
          <w:tcPr>
            <w:tcW w:w="3189" w:type="dxa"/>
            <w:gridSpan w:val="2"/>
            <w:tcBorders>
              <w:top w:val="single" w:sz="4" w:space="0" w:color="auto"/>
              <w:left w:val="single" w:sz="4" w:space="0" w:color="auto"/>
              <w:bottom w:val="single" w:sz="4" w:space="0" w:color="auto"/>
              <w:right w:val="single" w:sz="4" w:space="0" w:color="auto"/>
            </w:tcBorders>
          </w:tcPr>
          <w:p w14:paraId="11DDB2EA"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C20240C" w14:textId="77777777" w:rsidR="007E53C7" w:rsidRDefault="007E53C7" w:rsidP="007E53C7">
            <w:pPr>
              <w:rPr>
                <w:rFonts w:asciiTheme="minorHAnsi" w:eastAsiaTheme="minorHAnsi" w:hAnsiTheme="minorHAnsi" w:cstheme="minorHAnsi"/>
              </w:rPr>
            </w:pPr>
          </w:p>
        </w:tc>
      </w:tr>
      <w:tr w:rsidR="007E53C7" w14:paraId="4CA4931C" w14:textId="0813BD6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7BB324D"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3858460" w14:textId="07A624C0" w:rsidR="007E53C7" w:rsidRPr="003872A6" w:rsidRDefault="007E53C7"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Awareness</w:t>
            </w:r>
            <w:r w:rsidR="00E0401C" w:rsidRPr="003872A6">
              <w:rPr>
                <w:rFonts w:asciiTheme="minorHAnsi" w:eastAsiaTheme="minorHAnsi" w:hAnsiTheme="minorHAnsi" w:cstheme="minorHAnsi"/>
                <w:sz w:val="22"/>
                <w:szCs w:val="22"/>
              </w:rPr>
              <w:t xml:space="preserve">, </w:t>
            </w:r>
            <w:r w:rsidRPr="003872A6">
              <w:rPr>
                <w:rFonts w:asciiTheme="minorHAnsi" w:eastAsiaTheme="minorHAnsi" w:hAnsiTheme="minorHAnsi" w:cstheme="minorHAnsi"/>
                <w:sz w:val="22"/>
                <w:szCs w:val="22"/>
              </w:rPr>
              <w:t xml:space="preserve">understanding </w:t>
            </w:r>
            <w:r w:rsidR="00E0401C" w:rsidRPr="003872A6">
              <w:rPr>
                <w:rFonts w:asciiTheme="minorHAnsi" w:eastAsiaTheme="minorHAnsi" w:hAnsiTheme="minorHAnsi" w:cstheme="minorHAnsi"/>
                <w:sz w:val="22"/>
                <w:szCs w:val="22"/>
              </w:rPr>
              <w:t xml:space="preserve">and </w:t>
            </w:r>
            <w:r w:rsidR="00CB6170" w:rsidRPr="003872A6">
              <w:rPr>
                <w:rFonts w:asciiTheme="minorHAnsi" w:eastAsiaTheme="minorHAnsi" w:hAnsiTheme="minorHAnsi" w:cstheme="minorHAnsi"/>
                <w:sz w:val="22"/>
                <w:szCs w:val="22"/>
              </w:rPr>
              <w:t xml:space="preserve">potential to develop </w:t>
            </w:r>
            <w:r w:rsidRPr="003872A6">
              <w:rPr>
                <w:rFonts w:asciiTheme="minorHAnsi" w:eastAsiaTheme="minorHAnsi" w:hAnsiTheme="minorHAnsi" w:cstheme="minorHAnsi"/>
                <w:sz w:val="22"/>
                <w:szCs w:val="22"/>
              </w:rPr>
              <w:t>Fresh Expressions</w:t>
            </w:r>
            <w:r w:rsidR="00E0401C" w:rsidRPr="003872A6">
              <w:rPr>
                <w:rFonts w:asciiTheme="minorHAnsi" w:eastAsiaTheme="minorHAnsi" w:hAnsiTheme="minorHAnsi" w:cstheme="minorHAnsi"/>
                <w:sz w:val="22"/>
                <w:szCs w:val="22"/>
              </w:rPr>
              <w:t xml:space="preserve"> &amp; New Worshipping Communities</w:t>
            </w:r>
          </w:p>
        </w:tc>
        <w:tc>
          <w:tcPr>
            <w:tcW w:w="3189" w:type="dxa"/>
            <w:gridSpan w:val="2"/>
            <w:tcBorders>
              <w:top w:val="single" w:sz="4" w:space="0" w:color="auto"/>
              <w:left w:val="single" w:sz="4" w:space="0" w:color="auto"/>
              <w:bottom w:val="single" w:sz="4" w:space="0" w:color="auto"/>
              <w:right w:val="single" w:sz="4" w:space="0" w:color="auto"/>
            </w:tcBorders>
          </w:tcPr>
          <w:p w14:paraId="34341208"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856A2A3" w14:textId="77777777" w:rsidR="007E53C7" w:rsidRDefault="007E53C7" w:rsidP="007E53C7">
            <w:pPr>
              <w:rPr>
                <w:rFonts w:asciiTheme="minorHAnsi" w:eastAsiaTheme="minorHAnsi" w:hAnsiTheme="minorHAnsi" w:cstheme="minorHAnsi"/>
              </w:rPr>
            </w:pPr>
          </w:p>
        </w:tc>
      </w:tr>
      <w:tr w:rsidR="007E53C7" w14:paraId="121E374B" w14:textId="2EAA2F3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0AC8554"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583DC1A" w14:textId="619B9C44" w:rsidR="007E53C7" w:rsidRPr="003872A6" w:rsidRDefault="007E53C7"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Opportunities </w:t>
            </w:r>
            <w:r w:rsidR="002A2205" w:rsidRPr="003872A6">
              <w:rPr>
                <w:rFonts w:asciiTheme="minorHAnsi" w:eastAsiaTheme="minorHAnsi" w:hAnsiTheme="minorHAnsi" w:cstheme="minorHAnsi"/>
                <w:sz w:val="22"/>
                <w:szCs w:val="22"/>
              </w:rPr>
              <w:t xml:space="preserve">to engage with students and families through </w:t>
            </w:r>
            <w:r w:rsidRPr="003872A6">
              <w:rPr>
                <w:rFonts w:asciiTheme="minorHAnsi" w:eastAsiaTheme="minorHAnsi" w:hAnsiTheme="minorHAnsi" w:cstheme="minorHAnsi"/>
                <w:sz w:val="22"/>
                <w:szCs w:val="22"/>
              </w:rPr>
              <w:t xml:space="preserve">Church &amp; </w:t>
            </w:r>
            <w:r w:rsidR="00D45C30" w:rsidRPr="003872A6">
              <w:rPr>
                <w:rFonts w:asciiTheme="minorHAnsi" w:eastAsiaTheme="minorHAnsi" w:hAnsiTheme="minorHAnsi" w:cstheme="minorHAnsi"/>
                <w:sz w:val="22"/>
                <w:szCs w:val="22"/>
              </w:rPr>
              <w:t>Community</w:t>
            </w:r>
            <w:r w:rsidRPr="003872A6">
              <w:rPr>
                <w:rFonts w:asciiTheme="minorHAnsi" w:eastAsiaTheme="minorHAnsi" w:hAnsiTheme="minorHAnsi" w:cstheme="minorHAnsi"/>
                <w:sz w:val="22"/>
                <w:szCs w:val="22"/>
              </w:rPr>
              <w:t xml:space="preserve"> school</w:t>
            </w:r>
            <w:r w:rsidR="00D45C30" w:rsidRPr="003872A6">
              <w:rPr>
                <w:rFonts w:asciiTheme="minorHAnsi" w:eastAsiaTheme="minorHAnsi" w:hAnsiTheme="minorHAnsi" w:cstheme="minorHAnsi"/>
                <w:sz w:val="22"/>
                <w:szCs w:val="22"/>
              </w:rPr>
              <w:t>s</w:t>
            </w:r>
          </w:p>
        </w:tc>
        <w:tc>
          <w:tcPr>
            <w:tcW w:w="3189" w:type="dxa"/>
            <w:gridSpan w:val="2"/>
            <w:tcBorders>
              <w:top w:val="single" w:sz="4" w:space="0" w:color="auto"/>
              <w:left w:val="single" w:sz="4" w:space="0" w:color="auto"/>
              <w:bottom w:val="single" w:sz="4" w:space="0" w:color="auto"/>
              <w:right w:val="single" w:sz="4" w:space="0" w:color="auto"/>
            </w:tcBorders>
          </w:tcPr>
          <w:p w14:paraId="3E9FC390"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1E22F50" w14:textId="77777777" w:rsidR="007E53C7" w:rsidRDefault="007E53C7" w:rsidP="007E53C7">
            <w:pPr>
              <w:rPr>
                <w:rFonts w:asciiTheme="minorHAnsi" w:eastAsiaTheme="minorHAnsi" w:hAnsiTheme="minorHAnsi" w:cstheme="minorHAnsi"/>
              </w:rPr>
            </w:pPr>
          </w:p>
        </w:tc>
      </w:tr>
      <w:tr w:rsidR="007E53C7" w14:paraId="4DE46BE9" w14:textId="162CC992"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B0B7CC5"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2BE5AB3" w14:textId="35F0446F" w:rsidR="007E53C7" w:rsidRPr="003872A6" w:rsidRDefault="007E53C7" w:rsidP="007E53C7">
            <w:pPr>
              <w:rPr>
                <w:rFonts w:asciiTheme="minorHAnsi" w:eastAsiaTheme="minorHAnsi" w:hAnsiTheme="minorHAnsi" w:cstheme="minorHAnsi"/>
                <w:sz w:val="22"/>
                <w:szCs w:val="22"/>
              </w:rPr>
            </w:pPr>
            <w:r w:rsidRPr="003872A6">
              <w:rPr>
                <w:rFonts w:asciiTheme="minorHAnsi" w:eastAsiaTheme="minorHAnsi" w:hAnsiTheme="minorHAnsi" w:cstheme="minorHAnsi"/>
                <w:sz w:val="22"/>
                <w:szCs w:val="22"/>
              </w:rPr>
              <w:t xml:space="preserve">Awareness </w:t>
            </w:r>
            <w:r w:rsidR="0072320B" w:rsidRPr="003872A6">
              <w:rPr>
                <w:rFonts w:asciiTheme="minorHAnsi" w:eastAsiaTheme="minorHAnsi" w:hAnsiTheme="minorHAnsi" w:cstheme="minorHAnsi"/>
                <w:sz w:val="22"/>
                <w:szCs w:val="22"/>
              </w:rPr>
              <w:t xml:space="preserve">of and the potential to use </w:t>
            </w:r>
            <w:r w:rsidR="00D45C30" w:rsidRPr="003872A6">
              <w:rPr>
                <w:rFonts w:asciiTheme="minorHAnsi" w:eastAsiaTheme="minorHAnsi" w:hAnsiTheme="minorHAnsi" w:cstheme="minorHAnsi"/>
                <w:sz w:val="22"/>
                <w:szCs w:val="22"/>
              </w:rPr>
              <w:t xml:space="preserve">evangelistic tools </w:t>
            </w:r>
            <w:r w:rsidR="0072320B" w:rsidRPr="003872A6">
              <w:rPr>
                <w:rFonts w:asciiTheme="minorHAnsi" w:eastAsiaTheme="minorHAnsi" w:hAnsiTheme="minorHAnsi" w:cstheme="minorHAnsi"/>
                <w:sz w:val="22"/>
                <w:szCs w:val="22"/>
              </w:rPr>
              <w:t xml:space="preserve">and programs </w:t>
            </w:r>
            <w:r w:rsidR="00D45C30" w:rsidRPr="003872A6">
              <w:rPr>
                <w:rFonts w:asciiTheme="minorHAnsi" w:eastAsiaTheme="minorHAnsi" w:hAnsiTheme="minorHAnsi" w:cstheme="minorHAnsi"/>
                <w:sz w:val="22"/>
                <w:szCs w:val="22"/>
              </w:rPr>
              <w:t xml:space="preserve">such as </w:t>
            </w:r>
            <w:r w:rsidRPr="003872A6">
              <w:rPr>
                <w:rFonts w:asciiTheme="minorHAnsi" w:eastAsiaTheme="minorHAnsi" w:hAnsiTheme="minorHAnsi" w:cstheme="minorHAnsi"/>
                <w:sz w:val="22"/>
                <w:szCs w:val="22"/>
              </w:rPr>
              <w:t>Pilgrim, Alpha etc.</w:t>
            </w:r>
          </w:p>
        </w:tc>
        <w:tc>
          <w:tcPr>
            <w:tcW w:w="3189" w:type="dxa"/>
            <w:gridSpan w:val="2"/>
            <w:tcBorders>
              <w:top w:val="single" w:sz="4" w:space="0" w:color="auto"/>
              <w:left w:val="single" w:sz="4" w:space="0" w:color="auto"/>
              <w:bottom w:val="single" w:sz="4" w:space="0" w:color="auto"/>
              <w:right w:val="single" w:sz="4" w:space="0" w:color="auto"/>
            </w:tcBorders>
          </w:tcPr>
          <w:p w14:paraId="7BAA434A"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F3D9A1D" w14:textId="77777777" w:rsidR="007E53C7" w:rsidRDefault="007E53C7" w:rsidP="007E53C7">
            <w:pPr>
              <w:rPr>
                <w:rFonts w:asciiTheme="minorHAnsi" w:eastAsiaTheme="minorHAnsi" w:hAnsiTheme="minorHAnsi" w:cstheme="minorHAnsi"/>
              </w:rPr>
            </w:pPr>
          </w:p>
        </w:tc>
      </w:tr>
      <w:tr w:rsidR="007E53C7" w14:paraId="35EAFB0F" w14:textId="094E2D98" w:rsidTr="00076706">
        <w:tc>
          <w:tcPr>
            <w:tcW w:w="8137" w:type="dxa"/>
            <w:gridSpan w:val="5"/>
            <w:tcBorders>
              <w:top w:val="single" w:sz="4" w:space="0" w:color="auto"/>
              <w:left w:val="single" w:sz="4" w:space="0" w:color="auto"/>
              <w:bottom w:val="single" w:sz="4" w:space="0" w:color="auto"/>
              <w:right w:val="single" w:sz="4" w:space="0" w:color="auto"/>
            </w:tcBorders>
          </w:tcPr>
          <w:p w14:paraId="4F0CB790"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737D8A4" w14:textId="77777777" w:rsidR="007E53C7" w:rsidRDefault="007E53C7" w:rsidP="007E53C7">
            <w:pPr>
              <w:rPr>
                <w:rFonts w:asciiTheme="minorHAnsi" w:eastAsiaTheme="minorHAnsi" w:hAnsiTheme="minorHAnsi" w:cstheme="minorHAnsi"/>
              </w:rPr>
            </w:pPr>
          </w:p>
        </w:tc>
      </w:tr>
      <w:tr w:rsidR="00B73FE7" w14:paraId="397469BA" w14:textId="547EDCCD" w:rsidTr="00FD6BF6">
        <w:tc>
          <w:tcPr>
            <w:tcW w:w="1650" w:type="dxa"/>
            <w:vMerge w:val="restart"/>
            <w:tcBorders>
              <w:top w:val="single" w:sz="4" w:space="0" w:color="auto"/>
              <w:left w:val="single" w:sz="4" w:space="0" w:color="auto"/>
              <w:right w:val="single" w:sz="4" w:space="0" w:color="auto"/>
            </w:tcBorders>
            <w:hideMark/>
          </w:tcPr>
          <w:p w14:paraId="12AE4FEF" w14:textId="77777777" w:rsidR="00B73FE7" w:rsidRDefault="00B73FE7" w:rsidP="007E53C7">
            <w:pPr>
              <w:rPr>
                <w:rFonts w:asciiTheme="minorHAnsi" w:eastAsiaTheme="minorHAnsi" w:hAnsiTheme="minorHAnsi" w:cstheme="minorHAnsi"/>
                <w:b/>
              </w:rPr>
            </w:pPr>
            <w:r>
              <w:rPr>
                <w:rFonts w:asciiTheme="minorHAnsi" w:eastAsiaTheme="minorHAnsi" w:hAnsiTheme="minorHAnsi" w:cstheme="minorHAnsi"/>
                <w:b/>
              </w:rPr>
              <w:t>Discipleship</w:t>
            </w:r>
          </w:p>
        </w:tc>
        <w:tc>
          <w:tcPr>
            <w:tcW w:w="3298" w:type="dxa"/>
            <w:gridSpan w:val="2"/>
            <w:tcBorders>
              <w:top w:val="single" w:sz="4" w:space="0" w:color="auto"/>
              <w:left w:val="single" w:sz="4" w:space="0" w:color="auto"/>
              <w:bottom w:val="single" w:sz="4" w:space="0" w:color="auto"/>
              <w:right w:val="single" w:sz="4" w:space="0" w:color="auto"/>
            </w:tcBorders>
            <w:hideMark/>
          </w:tcPr>
          <w:p w14:paraId="443D435D" w14:textId="6CE2E181" w:rsidR="00B73FE7" w:rsidRPr="00ED0CCF" w:rsidRDefault="00B73FE7" w:rsidP="007E53C7">
            <w:pPr>
              <w:rPr>
                <w:rFonts w:asciiTheme="minorHAnsi" w:eastAsiaTheme="minorHAnsi" w:hAnsiTheme="minorHAnsi" w:cstheme="minorHAnsi"/>
                <w:sz w:val="22"/>
                <w:szCs w:val="22"/>
              </w:rPr>
            </w:pPr>
            <w:proofErr w:type="gramStart"/>
            <w:r w:rsidRPr="00ED0CCF">
              <w:rPr>
                <w:rFonts w:asciiTheme="minorHAnsi" w:eastAsiaTheme="minorHAnsi" w:hAnsiTheme="minorHAnsi" w:cstheme="minorHAnsi"/>
                <w:sz w:val="22"/>
                <w:szCs w:val="22"/>
              </w:rPr>
              <w:t>Supporting  and</w:t>
            </w:r>
            <w:proofErr w:type="gramEnd"/>
            <w:r w:rsidRPr="00ED0CCF">
              <w:rPr>
                <w:rFonts w:asciiTheme="minorHAnsi" w:eastAsiaTheme="minorHAnsi" w:hAnsiTheme="minorHAnsi" w:cstheme="minorHAnsi"/>
                <w:sz w:val="22"/>
                <w:szCs w:val="22"/>
              </w:rPr>
              <w:t xml:space="preserve"> developing gifts and skills of lay people in church life</w:t>
            </w:r>
          </w:p>
        </w:tc>
        <w:tc>
          <w:tcPr>
            <w:tcW w:w="3189" w:type="dxa"/>
            <w:gridSpan w:val="2"/>
            <w:tcBorders>
              <w:top w:val="single" w:sz="4" w:space="0" w:color="auto"/>
              <w:left w:val="single" w:sz="4" w:space="0" w:color="auto"/>
              <w:bottom w:val="single" w:sz="4" w:space="0" w:color="auto"/>
              <w:right w:val="single" w:sz="4" w:space="0" w:color="auto"/>
            </w:tcBorders>
          </w:tcPr>
          <w:p w14:paraId="7D4E21D2" w14:textId="77777777" w:rsidR="00B73FE7" w:rsidRDefault="00B73FE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1E97A6B" w14:textId="77777777" w:rsidR="00B73FE7" w:rsidRDefault="00B73FE7" w:rsidP="007E53C7">
            <w:pPr>
              <w:rPr>
                <w:rFonts w:asciiTheme="minorHAnsi" w:eastAsiaTheme="minorHAnsi" w:hAnsiTheme="minorHAnsi" w:cstheme="minorHAnsi"/>
              </w:rPr>
            </w:pPr>
          </w:p>
        </w:tc>
      </w:tr>
      <w:tr w:rsidR="00B73FE7" w14:paraId="1862781E" w14:textId="150A1B76" w:rsidTr="00FD6BF6">
        <w:tc>
          <w:tcPr>
            <w:tcW w:w="0" w:type="auto"/>
            <w:vMerge/>
            <w:tcBorders>
              <w:left w:val="single" w:sz="4" w:space="0" w:color="auto"/>
              <w:right w:val="single" w:sz="4" w:space="0" w:color="auto"/>
            </w:tcBorders>
            <w:vAlign w:val="center"/>
            <w:hideMark/>
          </w:tcPr>
          <w:p w14:paraId="4208E8E6" w14:textId="77777777" w:rsidR="00B73FE7" w:rsidRDefault="00B73FE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ADBA1B5" w14:textId="2438B357" w:rsidR="00B73FE7" w:rsidRPr="00ED0CCF" w:rsidRDefault="00B73FE7" w:rsidP="007E53C7">
            <w:pPr>
              <w:rPr>
                <w:rFonts w:asciiTheme="minorHAnsi" w:eastAsiaTheme="minorHAnsi" w:hAnsiTheme="minorHAnsi" w:cstheme="minorHAnsi"/>
                <w:sz w:val="22"/>
                <w:szCs w:val="22"/>
              </w:rPr>
            </w:pPr>
            <w:r w:rsidRPr="00ED0CCF">
              <w:rPr>
                <w:rFonts w:asciiTheme="minorHAnsi" w:eastAsiaTheme="minorHAnsi" w:hAnsiTheme="minorHAnsi" w:cstheme="minorHAnsi"/>
                <w:sz w:val="22"/>
                <w:szCs w:val="22"/>
              </w:rPr>
              <w:t xml:space="preserve">Resourcing lay people as they seek to live out faith in their </w:t>
            </w:r>
            <w:proofErr w:type="gramStart"/>
            <w:r w:rsidRPr="00ED0CCF">
              <w:rPr>
                <w:rFonts w:asciiTheme="minorHAnsi" w:eastAsiaTheme="minorHAnsi" w:hAnsiTheme="minorHAnsi" w:cstheme="minorHAnsi"/>
                <w:sz w:val="22"/>
                <w:szCs w:val="22"/>
              </w:rPr>
              <w:t>day to day</w:t>
            </w:r>
            <w:proofErr w:type="gramEnd"/>
            <w:r w:rsidRPr="00ED0CCF">
              <w:rPr>
                <w:rFonts w:asciiTheme="minorHAnsi" w:eastAsiaTheme="minorHAnsi" w:hAnsiTheme="minorHAnsi" w:cstheme="minorHAnsi"/>
                <w:sz w:val="22"/>
                <w:szCs w:val="22"/>
              </w:rPr>
              <w:t xml:space="preserve"> life</w:t>
            </w:r>
          </w:p>
        </w:tc>
        <w:tc>
          <w:tcPr>
            <w:tcW w:w="3189" w:type="dxa"/>
            <w:gridSpan w:val="2"/>
            <w:tcBorders>
              <w:top w:val="single" w:sz="4" w:space="0" w:color="auto"/>
              <w:left w:val="single" w:sz="4" w:space="0" w:color="auto"/>
              <w:bottom w:val="single" w:sz="4" w:space="0" w:color="auto"/>
              <w:right w:val="single" w:sz="4" w:space="0" w:color="auto"/>
            </w:tcBorders>
          </w:tcPr>
          <w:p w14:paraId="06D79B03" w14:textId="77777777" w:rsidR="00B73FE7" w:rsidRDefault="00B73FE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FCC475F" w14:textId="77777777" w:rsidR="00B73FE7" w:rsidRDefault="00B73FE7" w:rsidP="007E53C7">
            <w:pPr>
              <w:rPr>
                <w:rFonts w:asciiTheme="minorHAnsi" w:eastAsiaTheme="minorHAnsi" w:hAnsiTheme="minorHAnsi" w:cstheme="minorHAnsi"/>
              </w:rPr>
            </w:pPr>
          </w:p>
        </w:tc>
      </w:tr>
      <w:tr w:rsidR="00B73FE7" w14:paraId="01E891BF" w14:textId="30E30DEF" w:rsidTr="00FD6BF6">
        <w:tc>
          <w:tcPr>
            <w:tcW w:w="0" w:type="auto"/>
            <w:vMerge/>
            <w:tcBorders>
              <w:left w:val="single" w:sz="4" w:space="0" w:color="auto"/>
              <w:right w:val="single" w:sz="4" w:space="0" w:color="auto"/>
            </w:tcBorders>
            <w:vAlign w:val="center"/>
            <w:hideMark/>
          </w:tcPr>
          <w:p w14:paraId="15FC2B11" w14:textId="77777777" w:rsidR="00B73FE7" w:rsidRDefault="00B73FE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60CD8A9" w14:textId="71A1F458" w:rsidR="00B73FE7" w:rsidRPr="00ED0CCF" w:rsidRDefault="00B73FE7" w:rsidP="007E53C7">
            <w:pPr>
              <w:rPr>
                <w:rFonts w:asciiTheme="minorHAnsi" w:eastAsiaTheme="minorHAnsi" w:hAnsiTheme="minorHAnsi" w:cstheme="minorHAnsi"/>
                <w:sz w:val="22"/>
                <w:szCs w:val="22"/>
              </w:rPr>
            </w:pPr>
            <w:r w:rsidRPr="00ED0CCF">
              <w:rPr>
                <w:rFonts w:asciiTheme="minorHAnsi" w:eastAsiaTheme="minorHAnsi" w:hAnsiTheme="minorHAnsi" w:cstheme="minorHAnsi"/>
                <w:sz w:val="22"/>
                <w:szCs w:val="22"/>
              </w:rPr>
              <w:t xml:space="preserve">Supporting and enabling the work to encourage faith amongst </w:t>
            </w:r>
            <w:r w:rsidR="000B57E2">
              <w:rPr>
                <w:rFonts w:asciiTheme="minorHAnsi" w:eastAsiaTheme="minorHAnsi" w:hAnsiTheme="minorHAnsi" w:cstheme="minorHAnsi"/>
                <w:sz w:val="22"/>
                <w:szCs w:val="22"/>
              </w:rPr>
              <w:t xml:space="preserve">children &amp; </w:t>
            </w:r>
            <w:r w:rsidRPr="00ED0CCF">
              <w:rPr>
                <w:rFonts w:asciiTheme="minorHAnsi" w:eastAsiaTheme="minorHAnsi" w:hAnsiTheme="minorHAnsi" w:cstheme="minorHAnsi"/>
                <w:sz w:val="22"/>
                <w:szCs w:val="22"/>
              </w:rPr>
              <w:t>young people</w:t>
            </w:r>
          </w:p>
        </w:tc>
        <w:tc>
          <w:tcPr>
            <w:tcW w:w="3189" w:type="dxa"/>
            <w:gridSpan w:val="2"/>
            <w:tcBorders>
              <w:top w:val="single" w:sz="4" w:space="0" w:color="auto"/>
              <w:left w:val="single" w:sz="4" w:space="0" w:color="auto"/>
              <w:bottom w:val="single" w:sz="4" w:space="0" w:color="auto"/>
              <w:right w:val="single" w:sz="4" w:space="0" w:color="auto"/>
            </w:tcBorders>
          </w:tcPr>
          <w:p w14:paraId="35E088B0" w14:textId="77777777" w:rsidR="00B73FE7" w:rsidRDefault="00B73FE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19A5608" w14:textId="77777777" w:rsidR="00B73FE7" w:rsidRDefault="00B73FE7" w:rsidP="007E53C7">
            <w:pPr>
              <w:rPr>
                <w:rFonts w:asciiTheme="minorHAnsi" w:eastAsiaTheme="minorHAnsi" w:hAnsiTheme="minorHAnsi" w:cstheme="minorHAnsi"/>
              </w:rPr>
            </w:pPr>
          </w:p>
        </w:tc>
      </w:tr>
      <w:tr w:rsidR="00B73FE7" w14:paraId="05B5E293" w14:textId="68E319F7" w:rsidTr="00FD6BF6">
        <w:tc>
          <w:tcPr>
            <w:tcW w:w="0" w:type="auto"/>
            <w:vMerge/>
            <w:tcBorders>
              <w:left w:val="single" w:sz="4" w:space="0" w:color="auto"/>
              <w:right w:val="single" w:sz="4" w:space="0" w:color="auto"/>
            </w:tcBorders>
            <w:vAlign w:val="center"/>
            <w:hideMark/>
          </w:tcPr>
          <w:p w14:paraId="522BFCA4" w14:textId="77777777" w:rsidR="00B73FE7" w:rsidRDefault="00B73FE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C87F884" w14:textId="73C162E6" w:rsidR="00B73FE7" w:rsidRPr="00ED0CCF" w:rsidRDefault="00B73FE7" w:rsidP="007E53C7">
            <w:pPr>
              <w:rPr>
                <w:rFonts w:asciiTheme="minorHAnsi" w:eastAsiaTheme="minorHAnsi" w:hAnsiTheme="minorHAnsi" w:cstheme="minorHAnsi"/>
                <w:sz w:val="22"/>
                <w:szCs w:val="22"/>
              </w:rPr>
            </w:pPr>
            <w:r w:rsidRPr="00ED0CCF">
              <w:rPr>
                <w:rFonts w:asciiTheme="minorHAnsi" w:eastAsiaTheme="minorHAnsi" w:hAnsiTheme="minorHAnsi" w:cstheme="minorHAnsi"/>
                <w:sz w:val="22"/>
                <w:szCs w:val="22"/>
              </w:rPr>
              <w:t>Baptism &amp; Confirmation preparation</w:t>
            </w:r>
          </w:p>
        </w:tc>
        <w:tc>
          <w:tcPr>
            <w:tcW w:w="3189" w:type="dxa"/>
            <w:gridSpan w:val="2"/>
            <w:tcBorders>
              <w:top w:val="single" w:sz="4" w:space="0" w:color="auto"/>
              <w:left w:val="single" w:sz="4" w:space="0" w:color="auto"/>
              <w:bottom w:val="single" w:sz="4" w:space="0" w:color="auto"/>
              <w:right w:val="single" w:sz="4" w:space="0" w:color="auto"/>
            </w:tcBorders>
          </w:tcPr>
          <w:p w14:paraId="0755E81A" w14:textId="77777777" w:rsidR="00B73FE7" w:rsidRDefault="00B73FE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B68073F" w14:textId="77777777" w:rsidR="00B73FE7" w:rsidRDefault="00B73FE7" w:rsidP="007E53C7">
            <w:pPr>
              <w:rPr>
                <w:rFonts w:asciiTheme="minorHAnsi" w:eastAsiaTheme="minorHAnsi" w:hAnsiTheme="minorHAnsi" w:cstheme="minorHAnsi"/>
              </w:rPr>
            </w:pPr>
          </w:p>
        </w:tc>
      </w:tr>
      <w:tr w:rsidR="00B73FE7" w14:paraId="3CA265A3" w14:textId="10EAF905" w:rsidTr="00FD6BF6">
        <w:tc>
          <w:tcPr>
            <w:tcW w:w="0" w:type="auto"/>
            <w:vMerge/>
            <w:tcBorders>
              <w:left w:val="single" w:sz="4" w:space="0" w:color="auto"/>
              <w:right w:val="single" w:sz="4" w:space="0" w:color="auto"/>
            </w:tcBorders>
            <w:vAlign w:val="center"/>
            <w:hideMark/>
          </w:tcPr>
          <w:p w14:paraId="2DC1CC90" w14:textId="77777777" w:rsidR="00B73FE7" w:rsidRDefault="00B73FE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ED17BC3" w14:textId="67A14ACA" w:rsidR="00B73FE7" w:rsidRPr="00ED0CCF" w:rsidRDefault="00B73FE7" w:rsidP="007E53C7">
            <w:pPr>
              <w:rPr>
                <w:rFonts w:asciiTheme="minorHAnsi" w:eastAsiaTheme="minorHAnsi" w:hAnsiTheme="minorHAnsi" w:cstheme="minorHAnsi"/>
                <w:sz w:val="22"/>
                <w:szCs w:val="22"/>
              </w:rPr>
            </w:pPr>
            <w:r w:rsidRPr="00ED0CCF">
              <w:rPr>
                <w:rFonts w:asciiTheme="minorHAnsi" w:eastAsiaTheme="minorHAnsi" w:hAnsiTheme="minorHAnsi" w:cstheme="minorHAnsi"/>
                <w:sz w:val="22"/>
                <w:szCs w:val="22"/>
              </w:rPr>
              <w:t>Recognising and enabling the gifts and skills of others</w:t>
            </w:r>
          </w:p>
        </w:tc>
        <w:tc>
          <w:tcPr>
            <w:tcW w:w="3189" w:type="dxa"/>
            <w:gridSpan w:val="2"/>
            <w:tcBorders>
              <w:top w:val="single" w:sz="4" w:space="0" w:color="auto"/>
              <w:left w:val="single" w:sz="4" w:space="0" w:color="auto"/>
              <w:bottom w:val="single" w:sz="4" w:space="0" w:color="auto"/>
              <w:right w:val="single" w:sz="4" w:space="0" w:color="auto"/>
            </w:tcBorders>
          </w:tcPr>
          <w:p w14:paraId="4585E4AC" w14:textId="77777777" w:rsidR="00B73FE7" w:rsidRDefault="00B73FE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15FF57B" w14:textId="77777777" w:rsidR="00B73FE7" w:rsidRDefault="00B73FE7" w:rsidP="007E53C7">
            <w:pPr>
              <w:rPr>
                <w:rFonts w:asciiTheme="minorHAnsi" w:eastAsiaTheme="minorHAnsi" w:hAnsiTheme="minorHAnsi" w:cstheme="minorHAnsi"/>
              </w:rPr>
            </w:pPr>
          </w:p>
        </w:tc>
      </w:tr>
      <w:tr w:rsidR="00B73FE7" w14:paraId="67E6077F" w14:textId="77777777" w:rsidTr="00FD6BF6">
        <w:tc>
          <w:tcPr>
            <w:tcW w:w="0" w:type="auto"/>
            <w:vMerge/>
            <w:tcBorders>
              <w:left w:val="single" w:sz="4" w:space="0" w:color="auto"/>
              <w:bottom w:val="single" w:sz="4" w:space="0" w:color="auto"/>
              <w:right w:val="single" w:sz="4" w:space="0" w:color="auto"/>
            </w:tcBorders>
            <w:vAlign w:val="center"/>
          </w:tcPr>
          <w:p w14:paraId="22680E61" w14:textId="77777777" w:rsidR="00B73FE7" w:rsidRDefault="00B73FE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tcPr>
          <w:p w14:paraId="0CFC60E1" w14:textId="1319BE63" w:rsidR="00B73FE7" w:rsidRPr="00ED0CCF" w:rsidRDefault="00B73FE7" w:rsidP="007E53C7">
            <w:pPr>
              <w:rPr>
                <w:rFonts w:asciiTheme="minorHAnsi" w:eastAsiaTheme="minorHAnsi" w:hAnsiTheme="minorHAnsi" w:cstheme="minorHAnsi"/>
                <w:sz w:val="22"/>
                <w:szCs w:val="22"/>
              </w:rPr>
            </w:pPr>
            <w:r w:rsidRPr="00ED0CCF">
              <w:rPr>
                <w:rFonts w:asciiTheme="minorHAnsi" w:eastAsiaTheme="minorHAnsi" w:hAnsiTheme="minorHAnsi" w:cstheme="minorHAnsi"/>
                <w:sz w:val="22"/>
                <w:szCs w:val="22"/>
              </w:rPr>
              <w:t>Working effectively with volunteers</w:t>
            </w:r>
          </w:p>
        </w:tc>
        <w:tc>
          <w:tcPr>
            <w:tcW w:w="3189" w:type="dxa"/>
            <w:gridSpan w:val="2"/>
            <w:tcBorders>
              <w:top w:val="single" w:sz="4" w:space="0" w:color="auto"/>
              <w:left w:val="single" w:sz="4" w:space="0" w:color="auto"/>
              <w:bottom w:val="single" w:sz="4" w:space="0" w:color="auto"/>
              <w:right w:val="single" w:sz="4" w:space="0" w:color="auto"/>
            </w:tcBorders>
          </w:tcPr>
          <w:p w14:paraId="491D4FB6" w14:textId="77777777" w:rsidR="00B73FE7" w:rsidRDefault="00B73FE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487C6E6" w14:textId="77777777" w:rsidR="00B73FE7" w:rsidRDefault="00B73FE7" w:rsidP="007E53C7">
            <w:pPr>
              <w:rPr>
                <w:rFonts w:asciiTheme="minorHAnsi" w:eastAsiaTheme="minorHAnsi" w:hAnsiTheme="minorHAnsi" w:cstheme="minorHAnsi"/>
              </w:rPr>
            </w:pPr>
          </w:p>
        </w:tc>
      </w:tr>
      <w:tr w:rsidR="00A45D86" w14:paraId="5C471678" w14:textId="79594027" w:rsidTr="00E47BB6">
        <w:tc>
          <w:tcPr>
            <w:tcW w:w="9209" w:type="dxa"/>
            <w:gridSpan w:val="7"/>
            <w:tcBorders>
              <w:top w:val="single" w:sz="4" w:space="0" w:color="auto"/>
              <w:left w:val="single" w:sz="4" w:space="0" w:color="auto"/>
              <w:bottom w:val="single" w:sz="4" w:space="0" w:color="auto"/>
              <w:right w:val="single" w:sz="4" w:space="0" w:color="auto"/>
            </w:tcBorders>
          </w:tcPr>
          <w:p w14:paraId="6FFF1B84" w14:textId="77777777" w:rsidR="00A45D86" w:rsidRDefault="00A45D86" w:rsidP="007E53C7">
            <w:pPr>
              <w:rPr>
                <w:rFonts w:asciiTheme="minorHAnsi" w:eastAsiaTheme="minorHAnsi" w:hAnsiTheme="minorHAnsi" w:cstheme="minorHAnsi"/>
              </w:rPr>
            </w:pPr>
          </w:p>
        </w:tc>
      </w:tr>
      <w:tr w:rsidR="007E53C7" w14:paraId="71A8F049" w14:textId="28CF80D4"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2E35F17B"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Spiritual discipline</w:t>
            </w:r>
          </w:p>
          <w:p w14:paraId="667DC722" w14:textId="7909602C" w:rsidR="007E53C7" w:rsidRDefault="007E53C7" w:rsidP="007E53C7">
            <w:pPr>
              <w:rPr>
                <w:rFonts w:asciiTheme="minorHAnsi" w:eastAsiaTheme="minorHAnsi" w:hAnsiTheme="minorHAnsi" w:cstheme="minorHAnsi"/>
              </w:rPr>
            </w:pPr>
            <w:r>
              <w:rPr>
                <w:rFonts w:asciiTheme="minorHAnsi" w:eastAsiaTheme="minorHAnsi" w:hAnsiTheme="minorHAnsi" w:cstheme="minorHAnsi"/>
              </w:rPr>
              <w:t>Understand</w:t>
            </w:r>
            <w:r w:rsidR="002C7E15">
              <w:rPr>
                <w:rFonts w:asciiTheme="minorHAnsi" w:eastAsiaTheme="minorHAnsi" w:hAnsiTheme="minorHAnsi" w:cstheme="minorHAnsi"/>
              </w:rPr>
              <w:t>s</w:t>
            </w:r>
            <w:r>
              <w:rPr>
                <w:rFonts w:asciiTheme="minorHAnsi" w:eastAsiaTheme="minorHAnsi" w:hAnsiTheme="minorHAnsi" w:cstheme="minorHAnsi"/>
              </w:rPr>
              <w:t xml:space="preserve"> the value </w:t>
            </w:r>
            <w:r w:rsidR="002C7E15">
              <w:rPr>
                <w:rFonts w:asciiTheme="minorHAnsi" w:eastAsiaTheme="minorHAnsi" w:hAnsiTheme="minorHAnsi" w:cstheme="minorHAnsi"/>
              </w:rPr>
              <w:t xml:space="preserve">and has </w:t>
            </w:r>
            <w:r>
              <w:rPr>
                <w:rFonts w:asciiTheme="minorHAnsi" w:eastAsiaTheme="minorHAnsi" w:hAnsiTheme="minorHAnsi" w:cstheme="minorHAnsi"/>
              </w:rPr>
              <w:t>experien</w:t>
            </w:r>
            <w:r w:rsidR="002C7E15">
              <w:rPr>
                <w:rFonts w:asciiTheme="minorHAnsi" w:eastAsiaTheme="minorHAnsi" w:hAnsiTheme="minorHAnsi" w:cstheme="minorHAnsi"/>
              </w:rPr>
              <w:t>ce</w:t>
            </w:r>
            <w:r>
              <w:rPr>
                <w:rFonts w:asciiTheme="minorHAnsi" w:eastAsiaTheme="minorHAnsi" w:hAnsiTheme="minorHAnsi" w:cstheme="minorHAnsi"/>
              </w:rPr>
              <w:t xml:space="preserve"> of:</w:t>
            </w:r>
          </w:p>
        </w:tc>
        <w:tc>
          <w:tcPr>
            <w:tcW w:w="3298" w:type="dxa"/>
            <w:gridSpan w:val="2"/>
            <w:tcBorders>
              <w:top w:val="single" w:sz="4" w:space="0" w:color="auto"/>
              <w:left w:val="single" w:sz="4" w:space="0" w:color="auto"/>
              <w:bottom w:val="single" w:sz="4" w:space="0" w:color="auto"/>
              <w:right w:val="single" w:sz="4" w:space="0" w:color="auto"/>
            </w:tcBorders>
            <w:hideMark/>
          </w:tcPr>
          <w:p w14:paraId="024D6030"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A Daily Office</w:t>
            </w:r>
          </w:p>
        </w:tc>
        <w:tc>
          <w:tcPr>
            <w:tcW w:w="3189" w:type="dxa"/>
            <w:gridSpan w:val="2"/>
            <w:tcBorders>
              <w:top w:val="single" w:sz="4" w:space="0" w:color="auto"/>
              <w:left w:val="single" w:sz="4" w:space="0" w:color="auto"/>
              <w:bottom w:val="single" w:sz="4" w:space="0" w:color="auto"/>
              <w:right w:val="single" w:sz="4" w:space="0" w:color="auto"/>
            </w:tcBorders>
          </w:tcPr>
          <w:p w14:paraId="6D6FB61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B8E11D1" w14:textId="77777777" w:rsidR="007E53C7" w:rsidRDefault="007E53C7" w:rsidP="007E53C7">
            <w:pPr>
              <w:rPr>
                <w:rFonts w:asciiTheme="minorHAnsi" w:eastAsiaTheme="minorHAnsi" w:hAnsiTheme="minorHAnsi" w:cstheme="minorHAnsi"/>
              </w:rPr>
            </w:pPr>
          </w:p>
        </w:tc>
      </w:tr>
      <w:tr w:rsidR="007E53C7" w14:paraId="6A7F2260" w14:textId="544E5FBB"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9171B53"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6803445"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Quiet Time</w:t>
            </w:r>
          </w:p>
        </w:tc>
        <w:tc>
          <w:tcPr>
            <w:tcW w:w="3189" w:type="dxa"/>
            <w:gridSpan w:val="2"/>
            <w:tcBorders>
              <w:top w:val="single" w:sz="4" w:space="0" w:color="auto"/>
              <w:left w:val="single" w:sz="4" w:space="0" w:color="auto"/>
              <w:bottom w:val="single" w:sz="4" w:space="0" w:color="auto"/>
              <w:right w:val="single" w:sz="4" w:space="0" w:color="auto"/>
            </w:tcBorders>
          </w:tcPr>
          <w:p w14:paraId="7F61EAF1"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DBB7CD9" w14:textId="77777777" w:rsidR="007E53C7" w:rsidRDefault="007E53C7" w:rsidP="007E53C7">
            <w:pPr>
              <w:rPr>
                <w:rFonts w:asciiTheme="minorHAnsi" w:eastAsiaTheme="minorHAnsi" w:hAnsiTheme="minorHAnsi" w:cstheme="minorHAnsi"/>
              </w:rPr>
            </w:pPr>
          </w:p>
        </w:tc>
      </w:tr>
      <w:tr w:rsidR="007E53C7" w14:paraId="1719F496" w14:textId="7CB16A98"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A569C69"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7BB3253"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Spiritual Director/Soul Friend</w:t>
            </w:r>
          </w:p>
        </w:tc>
        <w:tc>
          <w:tcPr>
            <w:tcW w:w="3189" w:type="dxa"/>
            <w:gridSpan w:val="2"/>
            <w:tcBorders>
              <w:top w:val="single" w:sz="4" w:space="0" w:color="auto"/>
              <w:left w:val="single" w:sz="4" w:space="0" w:color="auto"/>
              <w:bottom w:val="single" w:sz="4" w:space="0" w:color="auto"/>
              <w:right w:val="single" w:sz="4" w:space="0" w:color="auto"/>
            </w:tcBorders>
          </w:tcPr>
          <w:p w14:paraId="43866D3F"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D533A49" w14:textId="77777777" w:rsidR="007E53C7" w:rsidRDefault="007E53C7" w:rsidP="007E53C7">
            <w:pPr>
              <w:rPr>
                <w:rFonts w:asciiTheme="minorHAnsi" w:eastAsiaTheme="minorHAnsi" w:hAnsiTheme="minorHAnsi" w:cstheme="minorHAnsi"/>
              </w:rPr>
            </w:pPr>
          </w:p>
        </w:tc>
      </w:tr>
      <w:tr w:rsidR="007E53C7" w14:paraId="7EB45992" w14:textId="3CEFE01B"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9C8EB25"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BF1BD51"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Retreats</w:t>
            </w:r>
          </w:p>
        </w:tc>
        <w:tc>
          <w:tcPr>
            <w:tcW w:w="3189" w:type="dxa"/>
            <w:gridSpan w:val="2"/>
            <w:tcBorders>
              <w:top w:val="single" w:sz="4" w:space="0" w:color="auto"/>
              <w:left w:val="single" w:sz="4" w:space="0" w:color="auto"/>
              <w:bottom w:val="single" w:sz="4" w:space="0" w:color="auto"/>
              <w:right w:val="single" w:sz="4" w:space="0" w:color="auto"/>
            </w:tcBorders>
          </w:tcPr>
          <w:p w14:paraId="53F87BD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97540A0" w14:textId="77777777" w:rsidR="007E53C7" w:rsidRDefault="007E53C7" w:rsidP="007E53C7">
            <w:pPr>
              <w:rPr>
                <w:rFonts w:asciiTheme="minorHAnsi" w:eastAsiaTheme="minorHAnsi" w:hAnsiTheme="minorHAnsi" w:cstheme="minorHAnsi"/>
              </w:rPr>
            </w:pPr>
          </w:p>
        </w:tc>
      </w:tr>
      <w:tr w:rsidR="007E53C7" w14:paraId="570E4ECD" w14:textId="023D2BA5"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7DD2E26"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B40483D"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Different styles of prayer</w:t>
            </w:r>
          </w:p>
        </w:tc>
        <w:tc>
          <w:tcPr>
            <w:tcW w:w="3189" w:type="dxa"/>
            <w:gridSpan w:val="2"/>
            <w:tcBorders>
              <w:top w:val="single" w:sz="4" w:space="0" w:color="auto"/>
              <w:left w:val="single" w:sz="4" w:space="0" w:color="auto"/>
              <w:bottom w:val="single" w:sz="4" w:space="0" w:color="auto"/>
              <w:right w:val="single" w:sz="4" w:space="0" w:color="auto"/>
            </w:tcBorders>
          </w:tcPr>
          <w:p w14:paraId="5C201D3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FC01388" w14:textId="77777777" w:rsidR="007E53C7" w:rsidRDefault="007E53C7" w:rsidP="007E53C7">
            <w:pPr>
              <w:rPr>
                <w:rFonts w:asciiTheme="minorHAnsi" w:eastAsiaTheme="minorHAnsi" w:hAnsiTheme="minorHAnsi" w:cstheme="minorHAnsi"/>
              </w:rPr>
            </w:pPr>
          </w:p>
        </w:tc>
      </w:tr>
      <w:tr w:rsidR="007E53C7" w14:paraId="004A8EF5" w14:textId="06BA4A43"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AF1FDAA"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09D51E1"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Knowledge of diocesan and other cycles of prayer</w:t>
            </w:r>
          </w:p>
        </w:tc>
        <w:tc>
          <w:tcPr>
            <w:tcW w:w="3189" w:type="dxa"/>
            <w:gridSpan w:val="2"/>
            <w:tcBorders>
              <w:top w:val="single" w:sz="4" w:space="0" w:color="auto"/>
              <w:left w:val="single" w:sz="4" w:space="0" w:color="auto"/>
              <w:bottom w:val="single" w:sz="4" w:space="0" w:color="auto"/>
              <w:right w:val="single" w:sz="4" w:space="0" w:color="auto"/>
            </w:tcBorders>
          </w:tcPr>
          <w:p w14:paraId="7E5AE686"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3BFAE81" w14:textId="77777777" w:rsidR="007E53C7" w:rsidRDefault="007E53C7" w:rsidP="007E53C7">
            <w:pPr>
              <w:rPr>
                <w:rFonts w:asciiTheme="minorHAnsi" w:eastAsiaTheme="minorHAnsi" w:hAnsiTheme="minorHAnsi" w:cstheme="minorHAnsi"/>
              </w:rPr>
            </w:pPr>
          </w:p>
        </w:tc>
      </w:tr>
      <w:tr w:rsidR="007E53C7" w14:paraId="0460A66E" w14:textId="5B964D40"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75AEC40"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6262347"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Personality and preferences in spirituality</w:t>
            </w:r>
          </w:p>
        </w:tc>
        <w:tc>
          <w:tcPr>
            <w:tcW w:w="3189" w:type="dxa"/>
            <w:gridSpan w:val="2"/>
            <w:tcBorders>
              <w:top w:val="single" w:sz="4" w:space="0" w:color="auto"/>
              <w:left w:val="single" w:sz="4" w:space="0" w:color="auto"/>
              <w:bottom w:val="single" w:sz="4" w:space="0" w:color="auto"/>
              <w:right w:val="single" w:sz="4" w:space="0" w:color="auto"/>
            </w:tcBorders>
          </w:tcPr>
          <w:p w14:paraId="00241C5C"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01E678B" w14:textId="77777777" w:rsidR="007E53C7" w:rsidRDefault="007E53C7" w:rsidP="007E53C7">
            <w:pPr>
              <w:rPr>
                <w:rFonts w:asciiTheme="minorHAnsi" w:eastAsiaTheme="minorHAnsi" w:hAnsiTheme="minorHAnsi" w:cstheme="minorHAnsi"/>
              </w:rPr>
            </w:pPr>
          </w:p>
        </w:tc>
      </w:tr>
      <w:tr w:rsidR="007E53C7" w14:paraId="7C59027D" w14:textId="19770A6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ADD7580" w14:textId="77777777" w:rsidR="007E53C7" w:rsidRDefault="007E53C7" w:rsidP="007E53C7">
            <w:pPr>
              <w:rPr>
                <w:rFonts w:asciiTheme="minorHAnsi" w:eastAsiaTheme="minorHAnsi" w:hAnsiTheme="minorHAnsi" w:cstheme="minorHAnsi"/>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CF15F70" w14:textId="77777777" w:rsidR="007E53C7" w:rsidRPr="00A07D9A" w:rsidRDefault="007E53C7" w:rsidP="007E53C7">
            <w:pPr>
              <w:rPr>
                <w:rFonts w:asciiTheme="minorHAnsi" w:eastAsiaTheme="minorHAnsi" w:hAnsiTheme="minorHAnsi" w:cstheme="minorHAnsi"/>
                <w:sz w:val="22"/>
                <w:szCs w:val="22"/>
              </w:rPr>
            </w:pPr>
            <w:r w:rsidRPr="00A07D9A">
              <w:rPr>
                <w:rFonts w:asciiTheme="minorHAnsi" w:eastAsiaTheme="minorHAnsi" w:hAnsiTheme="minorHAnsi" w:cstheme="minorHAnsi"/>
                <w:sz w:val="22"/>
                <w:szCs w:val="22"/>
              </w:rPr>
              <w:t>Different types of spirituality</w:t>
            </w:r>
          </w:p>
        </w:tc>
        <w:tc>
          <w:tcPr>
            <w:tcW w:w="3189" w:type="dxa"/>
            <w:gridSpan w:val="2"/>
            <w:tcBorders>
              <w:top w:val="single" w:sz="4" w:space="0" w:color="auto"/>
              <w:left w:val="single" w:sz="4" w:space="0" w:color="auto"/>
              <w:bottom w:val="single" w:sz="4" w:space="0" w:color="auto"/>
              <w:right w:val="single" w:sz="4" w:space="0" w:color="auto"/>
            </w:tcBorders>
          </w:tcPr>
          <w:p w14:paraId="02E73E98"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6D7C3A7" w14:textId="77777777" w:rsidR="007E53C7" w:rsidRDefault="007E53C7" w:rsidP="007E53C7">
            <w:pPr>
              <w:rPr>
                <w:rFonts w:asciiTheme="minorHAnsi" w:eastAsiaTheme="minorHAnsi" w:hAnsiTheme="minorHAnsi" w:cstheme="minorHAnsi"/>
              </w:rPr>
            </w:pPr>
          </w:p>
        </w:tc>
      </w:tr>
      <w:tr w:rsidR="00A45D86" w14:paraId="02A18717" w14:textId="1E799F28" w:rsidTr="00C16FA9">
        <w:tc>
          <w:tcPr>
            <w:tcW w:w="9209" w:type="dxa"/>
            <w:gridSpan w:val="7"/>
            <w:tcBorders>
              <w:top w:val="single" w:sz="4" w:space="0" w:color="auto"/>
              <w:left w:val="single" w:sz="4" w:space="0" w:color="auto"/>
              <w:bottom w:val="single" w:sz="4" w:space="0" w:color="auto"/>
              <w:right w:val="single" w:sz="4" w:space="0" w:color="auto"/>
            </w:tcBorders>
          </w:tcPr>
          <w:p w14:paraId="3ADB91EE" w14:textId="77777777" w:rsidR="00A45D86" w:rsidRDefault="00A45D86" w:rsidP="007E53C7">
            <w:pPr>
              <w:rPr>
                <w:rFonts w:asciiTheme="minorHAnsi" w:eastAsiaTheme="minorHAnsi" w:hAnsiTheme="minorHAnsi" w:cstheme="minorHAnsi"/>
              </w:rPr>
            </w:pPr>
          </w:p>
        </w:tc>
      </w:tr>
      <w:tr w:rsidR="00D84690" w14:paraId="5FC24779" w14:textId="147A2D7B" w:rsidTr="00FD6BF6">
        <w:tc>
          <w:tcPr>
            <w:tcW w:w="1650" w:type="dxa"/>
            <w:vMerge w:val="restart"/>
            <w:tcBorders>
              <w:top w:val="single" w:sz="4" w:space="0" w:color="auto"/>
              <w:left w:val="single" w:sz="4" w:space="0" w:color="auto"/>
              <w:right w:val="single" w:sz="4" w:space="0" w:color="auto"/>
            </w:tcBorders>
            <w:hideMark/>
          </w:tcPr>
          <w:p w14:paraId="2AB6833C" w14:textId="77777777" w:rsidR="00D84690" w:rsidRDefault="00D84690" w:rsidP="007E53C7">
            <w:pPr>
              <w:rPr>
                <w:rFonts w:asciiTheme="minorHAnsi" w:eastAsiaTheme="minorHAnsi" w:hAnsiTheme="minorHAnsi" w:cstheme="minorHAnsi"/>
                <w:b/>
              </w:rPr>
            </w:pPr>
            <w:r>
              <w:rPr>
                <w:rFonts w:asciiTheme="minorHAnsi" w:eastAsiaTheme="minorHAnsi" w:hAnsiTheme="minorHAnsi" w:cstheme="minorHAnsi"/>
                <w:b/>
              </w:rPr>
              <w:t xml:space="preserve">Conduct of worship and </w:t>
            </w:r>
          </w:p>
          <w:p w14:paraId="09C82C30" w14:textId="0CD5A1F1" w:rsidR="00D84690" w:rsidRDefault="00D84690" w:rsidP="007E53C7">
            <w:pPr>
              <w:rPr>
                <w:rFonts w:asciiTheme="minorHAnsi" w:eastAsiaTheme="minorHAnsi" w:hAnsiTheme="minorHAnsi" w:cstheme="minorHAnsi"/>
                <w:b/>
              </w:rPr>
            </w:pPr>
            <w:r>
              <w:rPr>
                <w:rFonts w:asciiTheme="minorHAnsi" w:eastAsiaTheme="minorHAnsi" w:hAnsiTheme="minorHAnsi" w:cstheme="minorHAnsi"/>
                <w:b/>
              </w:rPr>
              <w:t>use of resources</w:t>
            </w:r>
          </w:p>
        </w:tc>
        <w:tc>
          <w:tcPr>
            <w:tcW w:w="3298" w:type="dxa"/>
            <w:gridSpan w:val="2"/>
            <w:tcBorders>
              <w:top w:val="single" w:sz="4" w:space="0" w:color="auto"/>
              <w:left w:val="single" w:sz="4" w:space="0" w:color="auto"/>
              <w:bottom w:val="single" w:sz="4" w:space="0" w:color="auto"/>
              <w:right w:val="single" w:sz="4" w:space="0" w:color="auto"/>
            </w:tcBorders>
            <w:hideMark/>
          </w:tcPr>
          <w:p w14:paraId="5F53F512" w14:textId="77777777" w:rsidR="00D84690" w:rsidRPr="00FA0C67" w:rsidRDefault="00D84690" w:rsidP="007E53C7">
            <w:pPr>
              <w:rPr>
                <w:rFonts w:asciiTheme="minorHAnsi" w:eastAsiaTheme="minorHAnsi" w:hAnsiTheme="minorHAnsi" w:cstheme="minorHAnsi"/>
                <w:sz w:val="22"/>
                <w:szCs w:val="22"/>
              </w:rPr>
            </w:pPr>
            <w:r w:rsidRPr="00FA0C67">
              <w:rPr>
                <w:rFonts w:asciiTheme="minorHAnsi" w:eastAsiaTheme="minorHAnsi" w:hAnsiTheme="minorHAnsi" w:cstheme="minorHAnsi"/>
                <w:sz w:val="22"/>
                <w:szCs w:val="22"/>
              </w:rPr>
              <w:t>Requirements of Canon law for worship</w:t>
            </w:r>
          </w:p>
        </w:tc>
        <w:tc>
          <w:tcPr>
            <w:tcW w:w="3189" w:type="dxa"/>
            <w:gridSpan w:val="2"/>
            <w:tcBorders>
              <w:top w:val="single" w:sz="4" w:space="0" w:color="auto"/>
              <w:left w:val="single" w:sz="4" w:space="0" w:color="auto"/>
              <w:bottom w:val="single" w:sz="4" w:space="0" w:color="auto"/>
              <w:right w:val="single" w:sz="4" w:space="0" w:color="auto"/>
            </w:tcBorders>
          </w:tcPr>
          <w:p w14:paraId="32ED96E3"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E2F8F3E" w14:textId="77777777" w:rsidR="00D84690" w:rsidRDefault="00D84690" w:rsidP="007E53C7">
            <w:pPr>
              <w:rPr>
                <w:rFonts w:asciiTheme="minorHAnsi" w:eastAsiaTheme="minorHAnsi" w:hAnsiTheme="minorHAnsi" w:cstheme="minorHAnsi"/>
              </w:rPr>
            </w:pPr>
          </w:p>
        </w:tc>
      </w:tr>
      <w:tr w:rsidR="00D84690" w14:paraId="4F3B2BCC" w14:textId="719702E8" w:rsidTr="00FD6BF6">
        <w:tc>
          <w:tcPr>
            <w:tcW w:w="0" w:type="auto"/>
            <w:vMerge/>
            <w:tcBorders>
              <w:left w:val="single" w:sz="4" w:space="0" w:color="auto"/>
              <w:right w:val="single" w:sz="4" w:space="0" w:color="auto"/>
            </w:tcBorders>
            <w:vAlign w:val="center"/>
            <w:hideMark/>
          </w:tcPr>
          <w:p w14:paraId="3B3CD1F6" w14:textId="43B987B4"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74F9E83" w14:textId="77777777" w:rsidR="00D84690" w:rsidRPr="00FA0C67" w:rsidRDefault="00D84690" w:rsidP="007E53C7">
            <w:pPr>
              <w:rPr>
                <w:rFonts w:asciiTheme="minorHAnsi" w:eastAsiaTheme="minorHAnsi" w:hAnsiTheme="minorHAnsi" w:cstheme="minorHAnsi"/>
                <w:sz w:val="22"/>
                <w:szCs w:val="22"/>
              </w:rPr>
            </w:pPr>
            <w:r w:rsidRPr="00FA0C67">
              <w:rPr>
                <w:rFonts w:asciiTheme="minorHAnsi" w:eastAsiaTheme="minorHAnsi" w:hAnsiTheme="minorHAnsi" w:cstheme="minorHAnsi"/>
                <w:sz w:val="22"/>
                <w:szCs w:val="22"/>
              </w:rPr>
              <w:t>1662 Holy Communion</w:t>
            </w:r>
          </w:p>
        </w:tc>
        <w:tc>
          <w:tcPr>
            <w:tcW w:w="3189" w:type="dxa"/>
            <w:gridSpan w:val="2"/>
            <w:tcBorders>
              <w:top w:val="single" w:sz="4" w:space="0" w:color="auto"/>
              <w:left w:val="single" w:sz="4" w:space="0" w:color="auto"/>
              <w:bottom w:val="single" w:sz="4" w:space="0" w:color="auto"/>
              <w:right w:val="single" w:sz="4" w:space="0" w:color="auto"/>
            </w:tcBorders>
          </w:tcPr>
          <w:p w14:paraId="3480E0C1"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9575FC3" w14:textId="77777777" w:rsidR="00D84690" w:rsidRDefault="00D84690" w:rsidP="007E53C7">
            <w:pPr>
              <w:rPr>
                <w:rFonts w:asciiTheme="minorHAnsi" w:eastAsiaTheme="minorHAnsi" w:hAnsiTheme="minorHAnsi" w:cstheme="minorHAnsi"/>
              </w:rPr>
            </w:pPr>
          </w:p>
        </w:tc>
      </w:tr>
      <w:tr w:rsidR="00D84690" w14:paraId="396515AF" w14:textId="3801A1D1" w:rsidTr="00FD6BF6">
        <w:tc>
          <w:tcPr>
            <w:tcW w:w="0" w:type="auto"/>
            <w:vMerge/>
            <w:tcBorders>
              <w:left w:val="single" w:sz="4" w:space="0" w:color="auto"/>
              <w:right w:val="single" w:sz="4" w:space="0" w:color="auto"/>
            </w:tcBorders>
            <w:vAlign w:val="center"/>
            <w:hideMark/>
          </w:tcPr>
          <w:p w14:paraId="2C0C093A" w14:textId="36306429"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4CAC0EC" w14:textId="77777777" w:rsidR="00D84690" w:rsidRPr="00FA0C67" w:rsidRDefault="00D84690" w:rsidP="007E53C7">
            <w:pPr>
              <w:rPr>
                <w:rFonts w:asciiTheme="minorHAnsi" w:eastAsiaTheme="minorHAnsi" w:hAnsiTheme="minorHAnsi" w:cstheme="minorHAnsi"/>
                <w:sz w:val="22"/>
                <w:szCs w:val="22"/>
              </w:rPr>
            </w:pPr>
            <w:r w:rsidRPr="00FA0C67">
              <w:rPr>
                <w:rFonts w:asciiTheme="minorHAnsi" w:eastAsiaTheme="minorHAnsi" w:hAnsiTheme="minorHAnsi" w:cstheme="minorHAnsi"/>
                <w:sz w:val="22"/>
                <w:szCs w:val="22"/>
              </w:rPr>
              <w:t>1662 Morning or Evening Prayer, said &amp; sung</w:t>
            </w:r>
          </w:p>
        </w:tc>
        <w:tc>
          <w:tcPr>
            <w:tcW w:w="3189" w:type="dxa"/>
            <w:gridSpan w:val="2"/>
            <w:tcBorders>
              <w:top w:val="single" w:sz="4" w:space="0" w:color="auto"/>
              <w:left w:val="single" w:sz="4" w:space="0" w:color="auto"/>
              <w:bottom w:val="single" w:sz="4" w:space="0" w:color="auto"/>
              <w:right w:val="single" w:sz="4" w:space="0" w:color="auto"/>
            </w:tcBorders>
          </w:tcPr>
          <w:p w14:paraId="5158092E"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1A9B0EF" w14:textId="77777777" w:rsidR="00D84690" w:rsidRDefault="00D84690" w:rsidP="007E53C7">
            <w:pPr>
              <w:rPr>
                <w:rFonts w:asciiTheme="minorHAnsi" w:eastAsiaTheme="minorHAnsi" w:hAnsiTheme="minorHAnsi" w:cstheme="minorHAnsi"/>
              </w:rPr>
            </w:pPr>
          </w:p>
        </w:tc>
      </w:tr>
      <w:tr w:rsidR="00D84690" w14:paraId="546866FA" w14:textId="55F58AC7" w:rsidTr="00FD6BF6">
        <w:tc>
          <w:tcPr>
            <w:tcW w:w="0" w:type="auto"/>
            <w:vMerge/>
            <w:tcBorders>
              <w:left w:val="single" w:sz="4" w:space="0" w:color="auto"/>
              <w:right w:val="single" w:sz="4" w:space="0" w:color="auto"/>
            </w:tcBorders>
            <w:vAlign w:val="center"/>
            <w:hideMark/>
          </w:tcPr>
          <w:p w14:paraId="75FDAA98" w14:textId="5C9AAB61"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F868920" w14:textId="77777777" w:rsidR="00D84690" w:rsidRPr="00FA0C67" w:rsidRDefault="00D84690" w:rsidP="007E53C7">
            <w:pPr>
              <w:rPr>
                <w:rFonts w:asciiTheme="minorHAnsi" w:eastAsiaTheme="minorHAnsi" w:hAnsiTheme="minorHAnsi" w:cstheme="minorHAnsi"/>
                <w:sz w:val="22"/>
                <w:szCs w:val="22"/>
              </w:rPr>
            </w:pPr>
            <w:r w:rsidRPr="00FA0C67">
              <w:rPr>
                <w:rFonts w:asciiTheme="minorHAnsi" w:eastAsiaTheme="minorHAnsi" w:hAnsiTheme="minorHAnsi" w:cstheme="minorHAnsi"/>
                <w:sz w:val="22"/>
                <w:szCs w:val="22"/>
              </w:rPr>
              <w:t>Common Worship Holy Communion</w:t>
            </w:r>
          </w:p>
        </w:tc>
        <w:tc>
          <w:tcPr>
            <w:tcW w:w="3189" w:type="dxa"/>
            <w:gridSpan w:val="2"/>
            <w:tcBorders>
              <w:top w:val="single" w:sz="4" w:space="0" w:color="auto"/>
              <w:left w:val="single" w:sz="4" w:space="0" w:color="auto"/>
              <w:bottom w:val="single" w:sz="4" w:space="0" w:color="auto"/>
              <w:right w:val="single" w:sz="4" w:space="0" w:color="auto"/>
            </w:tcBorders>
          </w:tcPr>
          <w:p w14:paraId="07474681"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7D9D8D9" w14:textId="77777777" w:rsidR="00D84690" w:rsidRDefault="00D84690" w:rsidP="007E53C7">
            <w:pPr>
              <w:rPr>
                <w:rFonts w:asciiTheme="minorHAnsi" w:eastAsiaTheme="minorHAnsi" w:hAnsiTheme="minorHAnsi" w:cstheme="minorHAnsi"/>
              </w:rPr>
            </w:pPr>
          </w:p>
        </w:tc>
      </w:tr>
      <w:tr w:rsidR="00D84690" w14:paraId="60CD7614" w14:textId="0B60CD89" w:rsidTr="00FD6BF6">
        <w:tc>
          <w:tcPr>
            <w:tcW w:w="0" w:type="auto"/>
            <w:vMerge/>
            <w:tcBorders>
              <w:left w:val="single" w:sz="4" w:space="0" w:color="auto"/>
              <w:right w:val="single" w:sz="4" w:space="0" w:color="auto"/>
            </w:tcBorders>
            <w:vAlign w:val="center"/>
            <w:hideMark/>
          </w:tcPr>
          <w:p w14:paraId="444373CA" w14:textId="26110A3B"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ABDE698" w14:textId="77777777" w:rsidR="00D84690" w:rsidRPr="00FA0C67" w:rsidRDefault="00D84690" w:rsidP="007E53C7">
            <w:pPr>
              <w:rPr>
                <w:rFonts w:asciiTheme="minorHAnsi" w:eastAsiaTheme="minorHAnsi" w:hAnsiTheme="minorHAnsi" w:cstheme="minorHAnsi"/>
                <w:sz w:val="22"/>
                <w:szCs w:val="22"/>
              </w:rPr>
            </w:pPr>
            <w:r w:rsidRPr="00FA0C67">
              <w:rPr>
                <w:rFonts w:asciiTheme="minorHAnsi" w:eastAsiaTheme="minorHAnsi" w:hAnsiTheme="minorHAnsi" w:cstheme="minorHAnsi"/>
                <w:sz w:val="22"/>
                <w:szCs w:val="22"/>
              </w:rPr>
              <w:t>Common Worship Services of the Word</w:t>
            </w:r>
          </w:p>
        </w:tc>
        <w:tc>
          <w:tcPr>
            <w:tcW w:w="3189" w:type="dxa"/>
            <w:gridSpan w:val="2"/>
            <w:tcBorders>
              <w:top w:val="single" w:sz="4" w:space="0" w:color="auto"/>
              <w:left w:val="single" w:sz="4" w:space="0" w:color="auto"/>
              <w:bottom w:val="single" w:sz="4" w:space="0" w:color="auto"/>
              <w:right w:val="single" w:sz="4" w:space="0" w:color="auto"/>
            </w:tcBorders>
          </w:tcPr>
          <w:p w14:paraId="124449BC"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BB9A5F0" w14:textId="77777777" w:rsidR="00D84690" w:rsidRDefault="00D84690" w:rsidP="007E53C7">
            <w:pPr>
              <w:rPr>
                <w:rFonts w:asciiTheme="minorHAnsi" w:eastAsiaTheme="minorHAnsi" w:hAnsiTheme="minorHAnsi" w:cstheme="minorHAnsi"/>
              </w:rPr>
            </w:pPr>
          </w:p>
        </w:tc>
      </w:tr>
      <w:tr w:rsidR="00D84690" w14:paraId="52719495" w14:textId="3C1F9F43" w:rsidTr="00FD6BF6">
        <w:tc>
          <w:tcPr>
            <w:tcW w:w="0" w:type="auto"/>
            <w:vMerge/>
            <w:tcBorders>
              <w:left w:val="single" w:sz="4" w:space="0" w:color="auto"/>
              <w:right w:val="single" w:sz="4" w:space="0" w:color="auto"/>
            </w:tcBorders>
            <w:vAlign w:val="center"/>
            <w:hideMark/>
          </w:tcPr>
          <w:p w14:paraId="4537D3BA" w14:textId="44412A5C"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9C26715" w14:textId="77777777" w:rsidR="00D84690" w:rsidRPr="00FA0C67" w:rsidRDefault="00D84690" w:rsidP="007E53C7">
            <w:pPr>
              <w:rPr>
                <w:rFonts w:asciiTheme="minorHAnsi" w:eastAsiaTheme="minorHAnsi" w:hAnsiTheme="minorHAnsi" w:cstheme="minorHAnsi"/>
                <w:sz w:val="22"/>
                <w:szCs w:val="22"/>
              </w:rPr>
            </w:pPr>
            <w:r w:rsidRPr="00FA0C67">
              <w:rPr>
                <w:rFonts w:asciiTheme="minorHAnsi" w:eastAsiaTheme="minorHAnsi" w:hAnsiTheme="minorHAnsi" w:cstheme="minorHAnsi"/>
                <w:sz w:val="22"/>
                <w:szCs w:val="22"/>
              </w:rPr>
              <w:t>Common Worship Initiation Rites</w:t>
            </w:r>
          </w:p>
        </w:tc>
        <w:tc>
          <w:tcPr>
            <w:tcW w:w="3189" w:type="dxa"/>
            <w:gridSpan w:val="2"/>
            <w:tcBorders>
              <w:top w:val="single" w:sz="4" w:space="0" w:color="auto"/>
              <w:left w:val="single" w:sz="4" w:space="0" w:color="auto"/>
              <w:bottom w:val="single" w:sz="4" w:space="0" w:color="auto"/>
              <w:right w:val="single" w:sz="4" w:space="0" w:color="auto"/>
            </w:tcBorders>
          </w:tcPr>
          <w:p w14:paraId="01F9424F"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42D9439" w14:textId="77777777" w:rsidR="00D84690" w:rsidRDefault="00D84690" w:rsidP="007E53C7">
            <w:pPr>
              <w:rPr>
                <w:rFonts w:asciiTheme="minorHAnsi" w:eastAsiaTheme="minorHAnsi" w:hAnsiTheme="minorHAnsi" w:cstheme="minorHAnsi"/>
              </w:rPr>
            </w:pPr>
          </w:p>
        </w:tc>
      </w:tr>
      <w:tr w:rsidR="00D84690" w14:paraId="395128C0" w14:textId="662C2C32" w:rsidTr="00FD6BF6">
        <w:tc>
          <w:tcPr>
            <w:tcW w:w="1650" w:type="dxa"/>
            <w:vMerge/>
            <w:tcBorders>
              <w:left w:val="single" w:sz="4" w:space="0" w:color="auto"/>
              <w:right w:val="single" w:sz="4" w:space="0" w:color="auto"/>
            </w:tcBorders>
            <w:hideMark/>
          </w:tcPr>
          <w:p w14:paraId="047A0D30" w14:textId="76476F29"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9588CAE"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Common Worship Pastoral services</w:t>
            </w:r>
          </w:p>
        </w:tc>
        <w:tc>
          <w:tcPr>
            <w:tcW w:w="3189" w:type="dxa"/>
            <w:gridSpan w:val="2"/>
            <w:tcBorders>
              <w:top w:val="single" w:sz="4" w:space="0" w:color="auto"/>
              <w:left w:val="single" w:sz="4" w:space="0" w:color="auto"/>
              <w:bottom w:val="single" w:sz="4" w:space="0" w:color="auto"/>
              <w:right w:val="single" w:sz="4" w:space="0" w:color="auto"/>
            </w:tcBorders>
          </w:tcPr>
          <w:p w14:paraId="3519C96D"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7A874E5" w14:textId="77777777" w:rsidR="00D84690" w:rsidRDefault="00D84690" w:rsidP="007E53C7">
            <w:pPr>
              <w:rPr>
                <w:rFonts w:asciiTheme="minorHAnsi" w:eastAsiaTheme="minorHAnsi" w:hAnsiTheme="minorHAnsi" w:cstheme="minorHAnsi"/>
              </w:rPr>
            </w:pPr>
          </w:p>
        </w:tc>
      </w:tr>
      <w:tr w:rsidR="00D84690" w14:paraId="53B8D071" w14:textId="24996343" w:rsidTr="00FD6BF6">
        <w:tc>
          <w:tcPr>
            <w:tcW w:w="0" w:type="auto"/>
            <w:vMerge/>
            <w:tcBorders>
              <w:left w:val="single" w:sz="4" w:space="0" w:color="auto"/>
              <w:right w:val="single" w:sz="4" w:space="0" w:color="auto"/>
            </w:tcBorders>
            <w:vAlign w:val="center"/>
            <w:hideMark/>
          </w:tcPr>
          <w:p w14:paraId="79951288"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6F4E1DE" w14:textId="5EBB2DDE"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 xml:space="preserve">Worship not following </w:t>
            </w:r>
            <w:proofErr w:type="gramStart"/>
            <w:r w:rsidRPr="00DC0F58">
              <w:rPr>
                <w:rFonts w:asciiTheme="minorHAnsi" w:eastAsiaTheme="minorHAnsi" w:hAnsiTheme="minorHAnsi" w:cstheme="minorHAnsi"/>
                <w:sz w:val="22"/>
                <w:szCs w:val="22"/>
              </w:rPr>
              <w:t>a  prescribed</w:t>
            </w:r>
            <w:proofErr w:type="gramEnd"/>
            <w:r w:rsidRPr="00DC0F58">
              <w:rPr>
                <w:rFonts w:asciiTheme="minorHAnsi" w:eastAsiaTheme="minorHAnsi" w:hAnsiTheme="minorHAnsi" w:cstheme="minorHAnsi"/>
                <w:sz w:val="22"/>
                <w:szCs w:val="22"/>
              </w:rPr>
              <w:t xml:space="preserve"> form</w:t>
            </w:r>
            <w:r w:rsidR="00055E44">
              <w:rPr>
                <w:rFonts w:asciiTheme="minorHAnsi" w:eastAsiaTheme="minorHAnsi" w:hAnsiTheme="minorHAnsi" w:cstheme="minorHAnsi"/>
                <w:sz w:val="22"/>
                <w:szCs w:val="22"/>
              </w:rPr>
              <w:t xml:space="preserve">. </w:t>
            </w:r>
          </w:p>
        </w:tc>
        <w:tc>
          <w:tcPr>
            <w:tcW w:w="3189" w:type="dxa"/>
            <w:gridSpan w:val="2"/>
            <w:tcBorders>
              <w:top w:val="single" w:sz="4" w:space="0" w:color="auto"/>
              <w:left w:val="single" w:sz="4" w:space="0" w:color="auto"/>
              <w:bottom w:val="single" w:sz="4" w:space="0" w:color="auto"/>
              <w:right w:val="single" w:sz="4" w:space="0" w:color="auto"/>
            </w:tcBorders>
          </w:tcPr>
          <w:p w14:paraId="5B89E23B"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B81D4A9" w14:textId="77777777" w:rsidR="00D84690" w:rsidRDefault="00D84690" w:rsidP="007E53C7">
            <w:pPr>
              <w:rPr>
                <w:rFonts w:asciiTheme="minorHAnsi" w:eastAsiaTheme="minorHAnsi" w:hAnsiTheme="minorHAnsi" w:cstheme="minorHAnsi"/>
              </w:rPr>
            </w:pPr>
          </w:p>
        </w:tc>
      </w:tr>
      <w:tr w:rsidR="00D84690" w14:paraId="391B390D" w14:textId="2EC830A3" w:rsidTr="00FD6BF6">
        <w:tc>
          <w:tcPr>
            <w:tcW w:w="0" w:type="auto"/>
            <w:vMerge/>
            <w:tcBorders>
              <w:left w:val="single" w:sz="4" w:space="0" w:color="auto"/>
              <w:right w:val="single" w:sz="4" w:space="0" w:color="auto"/>
            </w:tcBorders>
            <w:vAlign w:val="center"/>
            <w:hideMark/>
          </w:tcPr>
          <w:p w14:paraId="7421652D"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0335F4A"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All-age worship</w:t>
            </w:r>
          </w:p>
        </w:tc>
        <w:tc>
          <w:tcPr>
            <w:tcW w:w="3189" w:type="dxa"/>
            <w:gridSpan w:val="2"/>
            <w:tcBorders>
              <w:top w:val="single" w:sz="4" w:space="0" w:color="auto"/>
              <w:left w:val="single" w:sz="4" w:space="0" w:color="auto"/>
              <w:bottom w:val="single" w:sz="4" w:space="0" w:color="auto"/>
              <w:right w:val="single" w:sz="4" w:space="0" w:color="auto"/>
            </w:tcBorders>
          </w:tcPr>
          <w:p w14:paraId="0DDB821D"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0FE9D81" w14:textId="77777777" w:rsidR="00D84690" w:rsidRDefault="00D84690" w:rsidP="007E53C7">
            <w:pPr>
              <w:rPr>
                <w:rFonts w:asciiTheme="minorHAnsi" w:eastAsiaTheme="minorHAnsi" w:hAnsiTheme="minorHAnsi" w:cstheme="minorHAnsi"/>
              </w:rPr>
            </w:pPr>
          </w:p>
        </w:tc>
      </w:tr>
      <w:tr w:rsidR="00D84690" w14:paraId="47F22150" w14:textId="52ED31DB" w:rsidTr="00FD6BF6">
        <w:tc>
          <w:tcPr>
            <w:tcW w:w="0" w:type="auto"/>
            <w:vMerge/>
            <w:tcBorders>
              <w:left w:val="single" w:sz="4" w:space="0" w:color="auto"/>
              <w:right w:val="single" w:sz="4" w:space="0" w:color="auto"/>
            </w:tcBorders>
            <w:vAlign w:val="center"/>
            <w:hideMark/>
          </w:tcPr>
          <w:p w14:paraId="64686922"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4962D26" w14:textId="5152EB5A"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Use of visual liturgy</w:t>
            </w:r>
            <w:r w:rsidR="00055E44">
              <w:rPr>
                <w:rFonts w:asciiTheme="minorHAnsi" w:eastAsiaTheme="minorHAnsi" w:hAnsiTheme="minorHAnsi" w:cstheme="minorHAnsi"/>
                <w:sz w:val="22"/>
                <w:szCs w:val="22"/>
              </w:rPr>
              <w:t xml:space="preserve"> and online resources</w:t>
            </w:r>
          </w:p>
        </w:tc>
        <w:tc>
          <w:tcPr>
            <w:tcW w:w="3189" w:type="dxa"/>
            <w:gridSpan w:val="2"/>
            <w:tcBorders>
              <w:top w:val="single" w:sz="4" w:space="0" w:color="auto"/>
              <w:left w:val="single" w:sz="4" w:space="0" w:color="auto"/>
              <w:bottom w:val="single" w:sz="4" w:space="0" w:color="auto"/>
              <w:right w:val="single" w:sz="4" w:space="0" w:color="auto"/>
            </w:tcBorders>
          </w:tcPr>
          <w:p w14:paraId="604EBE94"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09E9026" w14:textId="77777777" w:rsidR="00D84690" w:rsidRDefault="00D84690" w:rsidP="007E53C7">
            <w:pPr>
              <w:rPr>
                <w:rFonts w:asciiTheme="minorHAnsi" w:eastAsiaTheme="minorHAnsi" w:hAnsiTheme="minorHAnsi" w:cstheme="minorHAnsi"/>
              </w:rPr>
            </w:pPr>
          </w:p>
        </w:tc>
      </w:tr>
      <w:tr w:rsidR="00D84690" w14:paraId="1888095D" w14:textId="0E0CE9BC" w:rsidTr="00FD6BF6">
        <w:tc>
          <w:tcPr>
            <w:tcW w:w="0" w:type="auto"/>
            <w:vMerge/>
            <w:tcBorders>
              <w:left w:val="single" w:sz="4" w:space="0" w:color="auto"/>
              <w:right w:val="single" w:sz="4" w:space="0" w:color="auto"/>
            </w:tcBorders>
            <w:vAlign w:val="center"/>
            <w:hideMark/>
          </w:tcPr>
          <w:p w14:paraId="2EF4C2F8"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EE873D0"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Appropriate use of power point</w:t>
            </w:r>
          </w:p>
        </w:tc>
        <w:tc>
          <w:tcPr>
            <w:tcW w:w="3189" w:type="dxa"/>
            <w:gridSpan w:val="2"/>
            <w:tcBorders>
              <w:top w:val="single" w:sz="4" w:space="0" w:color="auto"/>
              <w:left w:val="single" w:sz="4" w:space="0" w:color="auto"/>
              <w:bottom w:val="single" w:sz="4" w:space="0" w:color="auto"/>
              <w:right w:val="single" w:sz="4" w:space="0" w:color="auto"/>
            </w:tcBorders>
          </w:tcPr>
          <w:p w14:paraId="36AFFCF5"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06F8261" w14:textId="77777777" w:rsidR="00D84690" w:rsidRDefault="00D84690" w:rsidP="007E53C7">
            <w:pPr>
              <w:rPr>
                <w:rFonts w:asciiTheme="minorHAnsi" w:eastAsiaTheme="minorHAnsi" w:hAnsiTheme="minorHAnsi" w:cstheme="minorHAnsi"/>
              </w:rPr>
            </w:pPr>
          </w:p>
        </w:tc>
      </w:tr>
      <w:tr w:rsidR="00D84690" w14:paraId="76B4071A" w14:textId="70E975BD" w:rsidTr="00FD6BF6">
        <w:tc>
          <w:tcPr>
            <w:tcW w:w="0" w:type="auto"/>
            <w:vMerge/>
            <w:tcBorders>
              <w:left w:val="single" w:sz="4" w:space="0" w:color="auto"/>
              <w:right w:val="single" w:sz="4" w:space="0" w:color="auto"/>
            </w:tcBorders>
            <w:vAlign w:val="center"/>
            <w:hideMark/>
          </w:tcPr>
          <w:p w14:paraId="35DBFDC4"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3A31EE5"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Use of sound systems</w:t>
            </w:r>
          </w:p>
        </w:tc>
        <w:tc>
          <w:tcPr>
            <w:tcW w:w="3189" w:type="dxa"/>
            <w:gridSpan w:val="2"/>
            <w:tcBorders>
              <w:top w:val="single" w:sz="4" w:space="0" w:color="auto"/>
              <w:left w:val="single" w:sz="4" w:space="0" w:color="auto"/>
              <w:bottom w:val="single" w:sz="4" w:space="0" w:color="auto"/>
              <w:right w:val="single" w:sz="4" w:space="0" w:color="auto"/>
            </w:tcBorders>
          </w:tcPr>
          <w:p w14:paraId="33E5171A"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756BDD5" w14:textId="77777777" w:rsidR="00D84690" w:rsidRDefault="00D84690" w:rsidP="007E53C7">
            <w:pPr>
              <w:rPr>
                <w:rFonts w:asciiTheme="minorHAnsi" w:eastAsiaTheme="minorHAnsi" w:hAnsiTheme="minorHAnsi" w:cstheme="minorHAnsi"/>
              </w:rPr>
            </w:pPr>
          </w:p>
        </w:tc>
      </w:tr>
      <w:tr w:rsidR="00D84690" w14:paraId="0149787D" w14:textId="65BD7D0D" w:rsidTr="00FD6BF6">
        <w:tc>
          <w:tcPr>
            <w:tcW w:w="0" w:type="auto"/>
            <w:vMerge/>
            <w:tcBorders>
              <w:left w:val="single" w:sz="4" w:space="0" w:color="auto"/>
              <w:right w:val="single" w:sz="4" w:space="0" w:color="auto"/>
            </w:tcBorders>
            <w:vAlign w:val="center"/>
            <w:hideMark/>
          </w:tcPr>
          <w:p w14:paraId="7381554C"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3B23155"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 xml:space="preserve">Planning special services </w:t>
            </w:r>
          </w:p>
        </w:tc>
        <w:tc>
          <w:tcPr>
            <w:tcW w:w="3189" w:type="dxa"/>
            <w:gridSpan w:val="2"/>
            <w:tcBorders>
              <w:top w:val="single" w:sz="4" w:space="0" w:color="auto"/>
              <w:left w:val="single" w:sz="4" w:space="0" w:color="auto"/>
              <w:bottom w:val="single" w:sz="4" w:space="0" w:color="auto"/>
              <w:right w:val="single" w:sz="4" w:space="0" w:color="auto"/>
            </w:tcBorders>
          </w:tcPr>
          <w:p w14:paraId="261B52F0"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1735269" w14:textId="77777777" w:rsidR="00D84690" w:rsidRDefault="00D84690" w:rsidP="007E53C7">
            <w:pPr>
              <w:rPr>
                <w:rFonts w:asciiTheme="minorHAnsi" w:eastAsiaTheme="minorHAnsi" w:hAnsiTheme="minorHAnsi" w:cstheme="minorHAnsi"/>
              </w:rPr>
            </w:pPr>
          </w:p>
        </w:tc>
      </w:tr>
      <w:tr w:rsidR="00D84690" w14:paraId="69428763" w14:textId="302D5532" w:rsidTr="00FD6BF6">
        <w:tc>
          <w:tcPr>
            <w:tcW w:w="0" w:type="auto"/>
            <w:vMerge/>
            <w:tcBorders>
              <w:left w:val="single" w:sz="4" w:space="0" w:color="auto"/>
              <w:right w:val="single" w:sz="4" w:space="0" w:color="auto"/>
            </w:tcBorders>
            <w:vAlign w:val="center"/>
            <w:hideMark/>
          </w:tcPr>
          <w:p w14:paraId="7AA008D5"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87FC0C6"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Choosing music and liaising with musicians</w:t>
            </w:r>
          </w:p>
        </w:tc>
        <w:tc>
          <w:tcPr>
            <w:tcW w:w="3189" w:type="dxa"/>
            <w:gridSpan w:val="2"/>
            <w:tcBorders>
              <w:top w:val="single" w:sz="4" w:space="0" w:color="auto"/>
              <w:left w:val="single" w:sz="4" w:space="0" w:color="auto"/>
              <w:bottom w:val="single" w:sz="4" w:space="0" w:color="auto"/>
              <w:right w:val="single" w:sz="4" w:space="0" w:color="auto"/>
            </w:tcBorders>
          </w:tcPr>
          <w:p w14:paraId="081358CE"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62A2AD7" w14:textId="77777777" w:rsidR="00D84690" w:rsidRDefault="00D84690" w:rsidP="007E53C7">
            <w:pPr>
              <w:rPr>
                <w:rFonts w:asciiTheme="minorHAnsi" w:eastAsiaTheme="minorHAnsi" w:hAnsiTheme="minorHAnsi" w:cstheme="minorHAnsi"/>
              </w:rPr>
            </w:pPr>
          </w:p>
        </w:tc>
      </w:tr>
      <w:tr w:rsidR="00D84690" w14:paraId="44CC9A9F" w14:textId="2ABA657B" w:rsidTr="00FD6BF6">
        <w:tc>
          <w:tcPr>
            <w:tcW w:w="0" w:type="auto"/>
            <w:vMerge/>
            <w:tcBorders>
              <w:left w:val="single" w:sz="4" w:space="0" w:color="auto"/>
              <w:right w:val="single" w:sz="4" w:space="0" w:color="auto"/>
            </w:tcBorders>
            <w:vAlign w:val="center"/>
            <w:hideMark/>
          </w:tcPr>
          <w:p w14:paraId="3850D5C7"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02613F4"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Reading, speaking and singing in church</w:t>
            </w:r>
          </w:p>
        </w:tc>
        <w:tc>
          <w:tcPr>
            <w:tcW w:w="3189" w:type="dxa"/>
            <w:gridSpan w:val="2"/>
            <w:tcBorders>
              <w:top w:val="single" w:sz="4" w:space="0" w:color="auto"/>
              <w:left w:val="single" w:sz="4" w:space="0" w:color="auto"/>
              <w:bottom w:val="single" w:sz="4" w:space="0" w:color="auto"/>
              <w:right w:val="single" w:sz="4" w:space="0" w:color="auto"/>
            </w:tcBorders>
          </w:tcPr>
          <w:p w14:paraId="1FD83742"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BD3DE53" w14:textId="77777777" w:rsidR="00D84690" w:rsidRDefault="00D84690" w:rsidP="007E53C7">
            <w:pPr>
              <w:rPr>
                <w:rFonts w:asciiTheme="minorHAnsi" w:eastAsiaTheme="minorHAnsi" w:hAnsiTheme="minorHAnsi" w:cstheme="minorHAnsi"/>
              </w:rPr>
            </w:pPr>
          </w:p>
        </w:tc>
      </w:tr>
      <w:tr w:rsidR="00D84690" w14:paraId="5545FE5D" w14:textId="1A04EA4D" w:rsidTr="00FD6BF6">
        <w:tc>
          <w:tcPr>
            <w:tcW w:w="0" w:type="auto"/>
            <w:vMerge/>
            <w:tcBorders>
              <w:left w:val="single" w:sz="4" w:space="0" w:color="auto"/>
              <w:right w:val="single" w:sz="4" w:space="0" w:color="auto"/>
            </w:tcBorders>
            <w:vAlign w:val="center"/>
            <w:hideMark/>
          </w:tcPr>
          <w:p w14:paraId="78548FB6"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F1A4408"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Leading intercessions</w:t>
            </w:r>
          </w:p>
        </w:tc>
        <w:tc>
          <w:tcPr>
            <w:tcW w:w="3189" w:type="dxa"/>
            <w:gridSpan w:val="2"/>
            <w:tcBorders>
              <w:top w:val="single" w:sz="4" w:space="0" w:color="auto"/>
              <w:left w:val="single" w:sz="4" w:space="0" w:color="auto"/>
              <w:bottom w:val="single" w:sz="4" w:space="0" w:color="auto"/>
              <w:right w:val="single" w:sz="4" w:space="0" w:color="auto"/>
            </w:tcBorders>
          </w:tcPr>
          <w:p w14:paraId="0DB0DE1F"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99D3EC6" w14:textId="77777777" w:rsidR="00D84690" w:rsidRDefault="00D84690" w:rsidP="007E53C7">
            <w:pPr>
              <w:rPr>
                <w:rFonts w:asciiTheme="minorHAnsi" w:eastAsiaTheme="minorHAnsi" w:hAnsiTheme="minorHAnsi" w:cstheme="minorHAnsi"/>
              </w:rPr>
            </w:pPr>
          </w:p>
        </w:tc>
      </w:tr>
      <w:tr w:rsidR="00D84690" w14:paraId="34F31D28" w14:textId="307E119D" w:rsidTr="00FD6BF6">
        <w:tc>
          <w:tcPr>
            <w:tcW w:w="0" w:type="auto"/>
            <w:vMerge/>
            <w:tcBorders>
              <w:left w:val="single" w:sz="4" w:space="0" w:color="auto"/>
              <w:right w:val="single" w:sz="4" w:space="0" w:color="auto"/>
            </w:tcBorders>
            <w:vAlign w:val="center"/>
            <w:hideMark/>
          </w:tcPr>
          <w:p w14:paraId="793C0AFA"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F7E06D1"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Preparing communion vessels</w:t>
            </w:r>
          </w:p>
        </w:tc>
        <w:tc>
          <w:tcPr>
            <w:tcW w:w="3189" w:type="dxa"/>
            <w:gridSpan w:val="2"/>
            <w:tcBorders>
              <w:top w:val="single" w:sz="4" w:space="0" w:color="auto"/>
              <w:left w:val="single" w:sz="4" w:space="0" w:color="auto"/>
              <w:bottom w:val="single" w:sz="4" w:space="0" w:color="auto"/>
              <w:right w:val="single" w:sz="4" w:space="0" w:color="auto"/>
            </w:tcBorders>
          </w:tcPr>
          <w:p w14:paraId="70D84C46"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F768C26" w14:textId="77777777" w:rsidR="00D84690" w:rsidRDefault="00D84690" w:rsidP="007E53C7">
            <w:pPr>
              <w:rPr>
                <w:rFonts w:asciiTheme="minorHAnsi" w:eastAsiaTheme="minorHAnsi" w:hAnsiTheme="minorHAnsi" w:cstheme="minorHAnsi"/>
              </w:rPr>
            </w:pPr>
          </w:p>
        </w:tc>
      </w:tr>
      <w:tr w:rsidR="00D84690" w14:paraId="1D825486" w14:textId="31EB7F06" w:rsidTr="00FD6BF6">
        <w:tc>
          <w:tcPr>
            <w:tcW w:w="0" w:type="auto"/>
            <w:vMerge/>
            <w:tcBorders>
              <w:left w:val="single" w:sz="4" w:space="0" w:color="auto"/>
              <w:right w:val="single" w:sz="4" w:space="0" w:color="auto"/>
            </w:tcBorders>
            <w:vAlign w:val="center"/>
            <w:hideMark/>
          </w:tcPr>
          <w:p w14:paraId="6DB24798"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B7177AB"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 xml:space="preserve">Practical knowledge of specific traditions </w:t>
            </w:r>
            <w:proofErr w:type="spellStart"/>
            <w:r w:rsidRPr="00DC0F58">
              <w:rPr>
                <w:rFonts w:asciiTheme="minorHAnsi" w:eastAsiaTheme="minorHAnsi" w:hAnsiTheme="minorHAnsi" w:cstheme="minorHAnsi"/>
                <w:sz w:val="22"/>
                <w:szCs w:val="22"/>
              </w:rPr>
              <w:t>eg</w:t>
            </w:r>
            <w:proofErr w:type="spellEnd"/>
            <w:r w:rsidRPr="00DC0F58">
              <w:rPr>
                <w:rFonts w:asciiTheme="minorHAnsi" w:eastAsiaTheme="minorHAnsi" w:hAnsiTheme="minorHAnsi" w:cstheme="minorHAnsi"/>
                <w:sz w:val="22"/>
                <w:szCs w:val="22"/>
              </w:rPr>
              <w:t xml:space="preserve"> incense</w:t>
            </w:r>
          </w:p>
        </w:tc>
        <w:tc>
          <w:tcPr>
            <w:tcW w:w="3189" w:type="dxa"/>
            <w:gridSpan w:val="2"/>
            <w:tcBorders>
              <w:top w:val="single" w:sz="4" w:space="0" w:color="auto"/>
              <w:left w:val="single" w:sz="4" w:space="0" w:color="auto"/>
              <w:bottom w:val="single" w:sz="4" w:space="0" w:color="auto"/>
              <w:right w:val="single" w:sz="4" w:space="0" w:color="auto"/>
            </w:tcBorders>
          </w:tcPr>
          <w:p w14:paraId="7B08D939"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274CE57" w14:textId="77777777" w:rsidR="00D84690" w:rsidRDefault="00D84690" w:rsidP="007E53C7">
            <w:pPr>
              <w:rPr>
                <w:rFonts w:asciiTheme="minorHAnsi" w:eastAsiaTheme="minorHAnsi" w:hAnsiTheme="minorHAnsi" w:cstheme="minorHAnsi"/>
              </w:rPr>
            </w:pPr>
          </w:p>
        </w:tc>
      </w:tr>
      <w:tr w:rsidR="00D84690" w14:paraId="09C7CB0A" w14:textId="461CAC2F" w:rsidTr="00FD6BF6">
        <w:tc>
          <w:tcPr>
            <w:tcW w:w="0" w:type="auto"/>
            <w:vMerge/>
            <w:tcBorders>
              <w:left w:val="single" w:sz="4" w:space="0" w:color="auto"/>
              <w:right w:val="single" w:sz="4" w:space="0" w:color="auto"/>
            </w:tcBorders>
            <w:vAlign w:val="center"/>
            <w:hideMark/>
          </w:tcPr>
          <w:p w14:paraId="2BF1530D"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40BE04E"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Choreography of worship</w:t>
            </w:r>
          </w:p>
        </w:tc>
        <w:tc>
          <w:tcPr>
            <w:tcW w:w="3189" w:type="dxa"/>
            <w:gridSpan w:val="2"/>
            <w:tcBorders>
              <w:top w:val="single" w:sz="4" w:space="0" w:color="auto"/>
              <w:left w:val="single" w:sz="4" w:space="0" w:color="auto"/>
              <w:bottom w:val="single" w:sz="4" w:space="0" w:color="auto"/>
              <w:right w:val="single" w:sz="4" w:space="0" w:color="auto"/>
            </w:tcBorders>
          </w:tcPr>
          <w:p w14:paraId="36A8EE39"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50652FA" w14:textId="77777777" w:rsidR="00D84690" w:rsidRDefault="00D84690" w:rsidP="007E53C7">
            <w:pPr>
              <w:rPr>
                <w:rFonts w:asciiTheme="minorHAnsi" w:eastAsiaTheme="minorHAnsi" w:hAnsiTheme="minorHAnsi" w:cstheme="minorHAnsi"/>
              </w:rPr>
            </w:pPr>
          </w:p>
        </w:tc>
      </w:tr>
      <w:tr w:rsidR="00D84690" w14:paraId="60DDE99C" w14:textId="6EAA1ABB" w:rsidTr="00FD6BF6">
        <w:tc>
          <w:tcPr>
            <w:tcW w:w="0" w:type="auto"/>
            <w:vMerge/>
            <w:tcBorders>
              <w:left w:val="single" w:sz="4" w:space="0" w:color="auto"/>
              <w:bottom w:val="single" w:sz="4" w:space="0" w:color="auto"/>
              <w:right w:val="single" w:sz="4" w:space="0" w:color="auto"/>
            </w:tcBorders>
            <w:vAlign w:val="center"/>
            <w:hideMark/>
          </w:tcPr>
          <w:p w14:paraId="50C4F94D" w14:textId="77777777" w:rsidR="00D84690" w:rsidRDefault="00D84690"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F9CE16E" w14:textId="77777777" w:rsidR="00D84690" w:rsidRPr="00DC0F58" w:rsidRDefault="00D84690" w:rsidP="007E53C7">
            <w:pPr>
              <w:rPr>
                <w:rFonts w:asciiTheme="minorHAnsi" w:eastAsiaTheme="minorHAnsi" w:hAnsiTheme="minorHAnsi" w:cstheme="minorHAnsi"/>
                <w:sz w:val="22"/>
                <w:szCs w:val="22"/>
              </w:rPr>
            </w:pPr>
            <w:r w:rsidRPr="00DC0F58">
              <w:rPr>
                <w:rFonts w:asciiTheme="minorHAnsi" w:eastAsiaTheme="minorHAnsi" w:hAnsiTheme="minorHAnsi" w:cstheme="minorHAnsi"/>
                <w:sz w:val="22"/>
                <w:szCs w:val="22"/>
              </w:rPr>
              <w:t>Liaison with flower arrangers</w:t>
            </w:r>
          </w:p>
        </w:tc>
        <w:tc>
          <w:tcPr>
            <w:tcW w:w="3189" w:type="dxa"/>
            <w:gridSpan w:val="2"/>
            <w:tcBorders>
              <w:top w:val="single" w:sz="4" w:space="0" w:color="auto"/>
              <w:left w:val="single" w:sz="4" w:space="0" w:color="auto"/>
              <w:bottom w:val="single" w:sz="4" w:space="0" w:color="auto"/>
              <w:right w:val="single" w:sz="4" w:space="0" w:color="auto"/>
            </w:tcBorders>
          </w:tcPr>
          <w:p w14:paraId="3081065D" w14:textId="77777777" w:rsidR="00D84690" w:rsidRDefault="00D84690"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ED076F1" w14:textId="77777777" w:rsidR="00D84690" w:rsidRDefault="00D84690" w:rsidP="007E53C7">
            <w:pPr>
              <w:rPr>
                <w:rFonts w:asciiTheme="minorHAnsi" w:eastAsiaTheme="minorHAnsi" w:hAnsiTheme="minorHAnsi" w:cstheme="minorHAnsi"/>
              </w:rPr>
            </w:pPr>
          </w:p>
        </w:tc>
      </w:tr>
      <w:tr w:rsidR="00A45D86" w14:paraId="16DDBFF3" w14:textId="6E6FAA87" w:rsidTr="00AC538E">
        <w:tc>
          <w:tcPr>
            <w:tcW w:w="9209" w:type="dxa"/>
            <w:gridSpan w:val="7"/>
            <w:tcBorders>
              <w:top w:val="single" w:sz="4" w:space="0" w:color="auto"/>
              <w:left w:val="single" w:sz="4" w:space="0" w:color="auto"/>
              <w:bottom w:val="single" w:sz="4" w:space="0" w:color="auto"/>
              <w:right w:val="single" w:sz="4" w:space="0" w:color="auto"/>
            </w:tcBorders>
          </w:tcPr>
          <w:p w14:paraId="4CEDF8F9" w14:textId="77777777" w:rsidR="00A45D86" w:rsidRDefault="00A45D86" w:rsidP="007E53C7">
            <w:pPr>
              <w:rPr>
                <w:rFonts w:asciiTheme="minorHAnsi" w:eastAsiaTheme="minorHAnsi" w:hAnsiTheme="minorHAnsi" w:cstheme="minorHAnsi"/>
              </w:rPr>
            </w:pPr>
          </w:p>
        </w:tc>
      </w:tr>
      <w:tr w:rsidR="007E53C7" w14:paraId="38A9DA10" w14:textId="60755314"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54197BCF"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 xml:space="preserve">Ability to reflect on and develop </w:t>
            </w:r>
          </w:p>
        </w:tc>
        <w:tc>
          <w:tcPr>
            <w:tcW w:w="3298" w:type="dxa"/>
            <w:gridSpan w:val="2"/>
            <w:tcBorders>
              <w:top w:val="single" w:sz="4" w:space="0" w:color="auto"/>
              <w:left w:val="single" w:sz="4" w:space="0" w:color="auto"/>
              <w:bottom w:val="single" w:sz="4" w:space="0" w:color="auto"/>
              <w:right w:val="single" w:sz="4" w:space="0" w:color="auto"/>
            </w:tcBorders>
            <w:hideMark/>
          </w:tcPr>
          <w:p w14:paraId="70AF8651"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Reflect on person, role and work</w:t>
            </w:r>
          </w:p>
        </w:tc>
        <w:tc>
          <w:tcPr>
            <w:tcW w:w="3189" w:type="dxa"/>
            <w:gridSpan w:val="2"/>
            <w:tcBorders>
              <w:top w:val="single" w:sz="4" w:space="0" w:color="auto"/>
              <w:left w:val="single" w:sz="4" w:space="0" w:color="auto"/>
              <w:bottom w:val="single" w:sz="4" w:space="0" w:color="auto"/>
              <w:right w:val="single" w:sz="4" w:space="0" w:color="auto"/>
            </w:tcBorders>
          </w:tcPr>
          <w:p w14:paraId="18C0D4A1"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0011251" w14:textId="77777777" w:rsidR="007E53C7" w:rsidRDefault="007E53C7" w:rsidP="007E53C7">
            <w:pPr>
              <w:rPr>
                <w:rFonts w:asciiTheme="minorHAnsi" w:eastAsiaTheme="minorHAnsi" w:hAnsiTheme="minorHAnsi" w:cstheme="minorHAnsi"/>
              </w:rPr>
            </w:pPr>
          </w:p>
        </w:tc>
      </w:tr>
      <w:tr w:rsidR="007E53C7" w14:paraId="14D98EAF" w14:textId="14285E0F"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71F6CC7"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B9D0DBF"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Reflect on life journey</w:t>
            </w:r>
          </w:p>
        </w:tc>
        <w:tc>
          <w:tcPr>
            <w:tcW w:w="3189" w:type="dxa"/>
            <w:gridSpan w:val="2"/>
            <w:tcBorders>
              <w:top w:val="single" w:sz="4" w:space="0" w:color="auto"/>
              <w:left w:val="single" w:sz="4" w:space="0" w:color="auto"/>
              <w:bottom w:val="single" w:sz="4" w:space="0" w:color="auto"/>
              <w:right w:val="single" w:sz="4" w:space="0" w:color="auto"/>
            </w:tcBorders>
          </w:tcPr>
          <w:p w14:paraId="1325311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BAD1480" w14:textId="77777777" w:rsidR="007E53C7" w:rsidRDefault="007E53C7" w:rsidP="007E53C7">
            <w:pPr>
              <w:rPr>
                <w:rFonts w:asciiTheme="minorHAnsi" w:eastAsiaTheme="minorHAnsi" w:hAnsiTheme="minorHAnsi" w:cstheme="minorHAnsi"/>
              </w:rPr>
            </w:pPr>
          </w:p>
        </w:tc>
      </w:tr>
      <w:tr w:rsidR="007E53C7" w14:paraId="071F00FA" w14:textId="69F87566"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9439A0D"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179D3B1"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Appropriate rhythm of life including time off and retreats</w:t>
            </w:r>
          </w:p>
        </w:tc>
        <w:tc>
          <w:tcPr>
            <w:tcW w:w="3189" w:type="dxa"/>
            <w:gridSpan w:val="2"/>
            <w:tcBorders>
              <w:top w:val="single" w:sz="4" w:space="0" w:color="auto"/>
              <w:left w:val="single" w:sz="4" w:space="0" w:color="auto"/>
              <w:bottom w:val="single" w:sz="4" w:space="0" w:color="auto"/>
              <w:right w:val="single" w:sz="4" w:space="0" w:color="auto"/>
            </w:tcBorders>
          </w:tcPr>
          <w:p w14:paraId="29BB0797"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BBCB07A" w14:textId="77777777" w:rsidR="007E53C7" w:rsidRDefault="007E53C7" w:rsidP="007E53C7">
            <w:pPr>
              <w:rPr>
                <w:rFonts w:asciiTheme="minorHAnsi" w:eastAsiaTheme="minorHAnsi" w:hAnsiTheme="minorHAnsi" w:cstheme="minorHAnsi"/>
              </w:rPr>
            </w:pPr>
          </w:p>
        </w:tc>
      </w:tr>
      <w:tr w:rsidR="007E53C7" w14:paraId="099D92DA" w14:textId="10CB4424"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B75377C"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ADE6084" w14:textId="0A6FF1D8"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Create support networks</w:t>
            </w:r>
          </w:p>
        </w:tc>
        <w:tc>
          <w:tcPr>
            <w:tcW w:w="3189" w:type="dxa"/>
            <w:gridSpan w:val="2"/>
            <w:tcBorders>
              <w:top w:val="single" w:sz="4" w:space="0" w:color="auto"/>
              <w:left w:val="single" w:sz="4" w:space="0" w:color="auto"/>
              <w:bottom w:val="single" w:sz="4" w:space="0" w:color="auto"/>
              <w:right w:val="single" w:sz="4" w:space="0" w:color="auto"/>
            </w:tcBorders>
          </w:tcPr>
          <w:p w14:paraId="7029AB4D"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101CA74" w14:textId="77777777" w:rsidR="007E53C7" w:rsidRDefault="007E53C7" w:rsidP="007E53C7">
            <w:pPr>
              <w:rPr>
                <w:rFonts w:asciiTheme="minorHAnsi" w:eastAsiaTheme="minorHAnsi" w:hAnsiTheme="minorHAnsi" w:cstheme="minorHAnsi"/>
              </w:rPr>
            </w:pPr>
          </w:p>
        </w:tc>
      </w:tr>
      <w:tr w:rsidR="007E53C7" w14:paraId="294E23AE" w14:textId="1CC0B8E2"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D175BA1"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42336AA"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Hobbies and non-church interests</w:t>
            </w:r>
          </w:p>
        </w:tc>
        <w:tc>
          <w:tcPr>
            <w:tcW w:w="3189" w:type="dxa"/>
            <w:gridSpan w:val="2"/>
            <w:tcBorders>
              <w:top w:val="single" w:sz="4" w:space="0" w:color="auto"/>
              <w:left w:val="single" w:sz="4" w:space="0" w:color="auto"/>
              <w:bottom w:val="single" w:sz="4" w:space="0" w:color="auto"/>
              <w:right w:val="single" w:sz="4" w:space="0" w:color="auto"/>
            </w:tcBorders>
          </w:tcPr>
          <w:p w14:paraId="55F4BEF2"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881696E" w14:textId="77777777" w:rsidR="007E53C7" w:rsidRDefault="007E53C7" w:rsidP="007E53C7">
            <w:pPr>
              <w:rPr>
                <w:rFonts w:asciiTheme="minorHAnsi" w:eastAsiaTheme="minorHAnsi" w:hAnsiTheme="minorHAnsi" w:cstheme="minorHAnsi"/>
              </w:rPr>
            </w:pPr>
          </w:p>
        </w:tc>
      </w:tr>
      <w:tr w:rsidR="007E53C7" w14:paraId="33814EF9" w14:textId="07B664B3"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35BB94EA"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84CB284" w14:textId="2D9F5448"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Support for family &amp; friends</w:t>
            </w:r>
          </w:p>
        </w:tc>
        <w:tc>
          <w:tcPr>
            <w:tcW w:w="3189" w:type="dxa"/>
            <w:gridSpan w:val="2"/>
            <w:tcBorders>
              <w:top w:val="single" w:sz="4" w:space="0" w:color="auto"/>
              <w:left w:val="single" w:sz="4" w:space="0" w:color="auto"/>
              <w:bottom w:val="single" w:sz="4" w:space="0" w:color="auto"/>
              <w:right w:val="single" w:sz="4" w:space="0" w:color="auto"/>
            </w:tcBorders>
          </w:tcPr>
          <w:p w14:paraId="3169662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B41E24B" w14:textId="77777777" w:rsidR="007E53C7" w:rsidRDefault="007E53C7" w:rsidP="007E53C7">
            <w:pPr>
              <w:rPr>
                <w:rFonts w:asciiTheme="minorHAnsi" w:eastAsiaTheme="minorHAnsi" w:hAnsiTheme="minorHAnsi" w:cstheme="minorHAnsi"/>
              </w:rPr>
            </w:pPr>
          </w:p>
        </w:tc>
      </w:tr>
      <w:tr w:rsidR="007E53C7" w14:paraId="11B7215F" w14:textId="29934B16"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2BF67A6"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3F7FFD5"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Work/life balance</w:t>
            </w:r>
          </w:p>
        </w:tc>
        <w:tc>
          <w:tcPr>
            <w:tcW w:w="3189" w:type="dxa"/>
            <w:gridSpan w:val="2"/>
            <w:tcBorders>
              <w:top w:val="single" w:sz="4" w:space="0" w:color="auto"/>
              <w:left w:val="single" w:sz="4" w:space="0" w:color="auto"/>
              <w:bottom w:val="single" w:sz="4" w:space="0" w:color="auto"/>
              <w:right w:val="single" w:sz="4" w:space="0" w:color="auto"/>
            </w:tcBorders>
          </w:tcPr>
          <w:p w14:paraId="5C1E4E85"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2B45DF1" w14:textId="77777777" w:rsidR="007E53C7" w:rsidRDefault="007E53C7" w:rsidP="007E53C7">
            <w:pPr>
              <w:rPr>
                <w:rFonts w:asciiTheme="minorHAnsi" w:eastAsiaTheme="minorHAnsi" w:hAnsiTheme="minorHAnsi" w:cstheme="minorHAnsi"/>
              </w:rPr>
            </w:pPr>
          </w:p>
        </w:tc>
      </w:tr>
      <w:tr w:rsidR="00A45D86" w14:paraId="2FC0AA64" w14:textId="2C849CF3" w:rsidTr="002B31F9">
        <w:tc>
          <w:tcPr>
            <w:tcW w:w="9209" w:type="dxa"/>
            <w:gridSpan w:val="7"/>
            <w:tcBorders>
              <w:top w:val="single" w:sz="4" w:space="0" w:color="auto"/>
              <w:left w:val="single" w:sz="4" w:space="0" w:color="auto"/>
              <w:bottom w:val="single" w:sz="4" w:space="0" w:color="auto"/>
              <w:right w:val="single" w:sz="4" w:space="0" w:color="auto"/>
            </w:tcBorders>
          </w:tcPr>
          <w:p w14:paraId="7685EB2B" w14:textId="77777777" w:rsidR="00A45D86" w:rsidRDefault="00A45D86" w:rsidP="007E53C7">
            <w:pPr>
              <w:rPr>
                <w:rFonts w:asciiTheme="minorHAnsi" w:eastAsiaTheme="minorHAnsi" w:hAnsiTheme="minorHAnsi" w:cstheme="minorHAnsi"/>
              </w:rPr>
            </w:pPr>
          </w:p>
        </w:tc>
      </w:tr>
      <w:tr w:rsidR="007E53C7" w14:paraId="1BF0CFB0" w14:textId="0A9BC91C"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0D55995F"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 xml:space="preserve">Ability to reflect on and develop </w:t>
            </w:r>
          </w:p>
        </w:tc>
        <w:tc>
          <w:tcPr>
            <w:tcW w:w="3298" w:type="dxa"/>
            <w:gridSpan w:val="2"/>
            <w:tcBorders>
              <w:top w:val="single" w:sz="4" w:space="0" w:color="auto"/>
              <w:left w:val="single" w:sz="4" w:space="0" w:color="auto"/>
              <w:bottom w:val="single" w:sz="4" w:space="0" w:color="auto"/>
              <w:right w:val="single" w:sz="4" w:space="0" w:color="auto"/>
            </w:tcBorders>
            <w:hideMark/>
          </w:tcPr>
          <w:p w14:paraId="27E9793A"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Appropriate attitudes to all people</w:t>
            </w:r>
          </w:p>
        </w:tc>
        <w:tc>
          <w:tcPr>
            <w:tcW w:w="3189" w:type="dxa"/>
            <w:gridSpan w:val="2"/>
            <w:tcBorders>
              <w:top w:val="single" w:sz="4" w:space="0" w:color="auto"/>
              <w:left w:val="single" w:sz="4" w:space="0" w:color="auto"/>
              <w:bottom w:val="single" w:sz="4" w:space="0" w:color="auto"/>
              <w:right w:val="single" w:sz="4" w:space="0" w:color="auto"/>
            </w:tcBorders>
          </w:tcPr>
          <w:p w14:paraId="42DC63E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57EEDA6" w14:textId="77777777" w:rsidR="007E53C7" w:rsidRDefault="007E53C7" w:rsidP="007E53C7">
            <w:pPr>
              <w:rPr>
                <w:rFonts w:asciiTheme="minorHAnsi" w:eastAsiaTheme="minorHAnsi" w:hAnsiTheme="minorHAnsi" w:cstheme="minorHAnsi"/>
              </w:rPr>
            </w:pPr>
          </w:p>
        </w:tc>
      </w:tr>
      <w:tr w:rsidR="007E53C7" w14:paraId="0565CB2B" w14:textId="416FAECE"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05C4CB6"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FF79750"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Appropriate response to those in authority</w:t>
            </w:r>
          </w:p>
        </w:tc>
        <w:tc>
          <w:tcPr>
            <w:tcW w:w="3189" w:type="dxa"/>
            <w:gridSpan w:val="2"/>
            <w:tcBorders>
              <w:top w:val="single" w:sz="4" w:space="0" w:color="auto"/>
              <w:left w:val="single" w:sz="4" w:space="0" w:color="auto"/>
              <w:bottom w:val="single" w:sz="4" w:space="0" w:color="auto"/>
              <w:right w:val="single" w:sz="4" w:space="0" w:color="auto"/>
            </w:tcBorders>
          </w:tcPr>
          <w:p w14:paraId="0874D6EC"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491E2D5" w14:textId="77777777" w:rsidR="007E53C7" w:rsidRDefault="007E53C7" w:rsidP="007E53C7">
            <w:pPr>
              <w:rPr>
                <w:rFonts w:asciiTheme="minorHAnsi" w:eastAsiaTheme="minorHAnsi" w:hAnsiTheme="minorHAnsi" w:cstheme="minorHAnsi"/>
              </w:rPr>
            </w:pPr>
          </w:p>
        </w:tc>
      </w:tr>
      <w:tr w:rsidR="007E53C7" w14:paraId="2AA3C5DC" w14:textId="1BB808F5"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D2FE346"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12EC62E"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Self-awareness of own strengths and weaknesses</w:t>
            </w:r>
          </w:p>
        </w:tc>
        <w:tc>
          <w:tcPr>
            <w:tcW w:w="3189" w:type="dxa"/>
            <w:gridSpan w:val="2"/>
            <w:tcBorders>
              <w:top w:val="single" w:sz="4" w:space="0" w:color="auto"/>
              <w:left w:val="single" w:sz="4" w:space="0" w:color="auto"/>
              <w:bottom w:val="single" w:sz="4" w:space="0" w:color="auto"/>
              <w:right w:val="single" w:sz="4" w:space="0" w:color="auto"/>
            </w:tcBorders>
          </w:tcPr>
          <w:p w14:paraId="1A758CB5"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E3C50FA" w14:textId="77777777" w:rsidR="007E53C7" w:rsidRDefault="007E53C7" w:rsidP="007E53C7">
            <w:pPr>
              <w:rPr>
                <w:rFonts w:asciiTheme="minorHAnsi" w:eastAsiaTheme="minorHAnsi" w:hAnsiTheme="minorHAnsi" w:cstheme="minorHAnsi"/>
              </w:rPr>
            </w:pPr>
          </w:p>
        </w:tc>
      </w:tr>
      <w:tr w:rsidR="007E53C7" w14:paraId="2A152C4E" w14:textId="6AFB8CF1"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7EA550C"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3CD9C2E" w14:textId="77777777" w:rsidR="007E53C7" w:rsidRPr="00153187" w:rsidRDefault="007E53C7" w:rsidP="007E53C7">
            <w:pPr>
              <w:rPr>
                <w:rFonts w:asciiTheme="minorHAnsi" w:eastAsiaTheme="minorHAnsi" w:hAnsiTheme="minorHAnsi" w:cstheme="minorHAnsi"/>
                <w:sz w:val="22"/>
                <w:szCs w:val="22"/>
              </w:rPr>
            </w:pPr>
            <w:r w:rsidRPr="00153187">
              <w:rPr>
                <w:rFonts w:asciiTheme="minorHAnsi" w:eastAsiaTheme="minorHAnsi" w:hAnsiTheme="minorHAnsi" w:cstheme="minorHAnsi"/>
                <w:sz w:val="22"/>
                <w:szCs w:val="22"/>
              </w:rPr>
              <w:t xml:space="preserve">Proper support of own family </w:t>
            </w:r>
          </w:p>
        </w:tc>
        <w:tc>
          <w:tcPr>
            <w:tcW w:w="3189" w:type="dxa"/>
            <w:gridSpan w:val="2"/>
            <w:tcBorders>
              <w:top w:val="single" w:sz="4" w:space="0" w:color="auto"/>
              <w:left w:val="single" w:sz="4" w:space="0" w:color="auto"/>
              <w:bottom w:val="single" w:sz="4" w:space="0" w:color="auto"/>
              <w:right w:val="single" w:sz="4" w:space="0" w:color="auto"/>
            </w:tcBorders>
          </w:tcPr>
          <w:p w14:paraId="21ED5CFD"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F5AD8C9" w14:textId="77777777" w:rsidR="007E53C7" w:rsidRDefault="007E53C7" w:rsidP="007E53C7">
            <w:pPr>
              <w:rPr>
                <w:rFonts w:asciiTheme="minorHAnsi" w:eastAsiaTheme="minorHAnsi" w:hAnsiTheme="minorHAnsi" w:cstheme="minorHAnsi"/>
              </w:rPr>
            </w:pPr>
          </w:p>
        </w:tc>
      </w:tr>
      <w:tr w:rsidR="00A45D86" w14:paraId="1450C3A8" w14:textId="6B3B6BC3" w:rsidTr="005F6A4E">
        <w:tc>
          <w:tcPr>
            <w:tcW w:w="9209" w:type="dxa"/>
            <w:gridSpan w:val="7"/>
            <w:tcBorders>
              <w:top w:val="single" w:sz="4" w:space="0" w:color="auto"/>
              <w:left w:val="single" w:sz="4" w:space="0" w:color="auto"/>
              <w:bottom w:val="single" w:sz="4" w:space="0" w:color="auto"/>
              <w:right w:val="single" w:sz="4" w:space="0" w:color="auto"/>
            </w:tcBorders>
          </w:tcPr>
          <w:p w14:paraId="61A20263" w14:textId="77777777" w:rsidR="00A45D86" w:rsidRDefault="00A45D86" w:rsidP="007E53C7">
            <w:pPr>
              <w:rPr>
                <w:rFonts w:asciiTheme="minorHAnsi" w:eastAsiaTheme="minorHAnsi" w:hAnsiTheme="minorHAnsi" w:cstheme="minorHAnsi"/>
              </w:rPr>
            </w:pPr>
          </w:p>
        </w:tc>
      </w:tr>
      <w:tr w:rsidR="007E53C7" w14:paraId="2FB90AC3" w14:textId="1F427532"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796EC105"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Human sexuality</w:t>
            </w:r>
          </w:p>
        </w:tc>
        <w:tc>
          <w:tcPr>
            <w:tcW w:w="3298" w:type="dxa"/>
            <w:gridSpan w:val="2"/>
            <w:tcBorders>
              <w:top w:val="single" w:sz="4" w:space="0" w:color="auto"/>
              <w:left w:val="single" w:sz="4" w:space="0" w:color="auto"/>
              <w:bottom w:val="single" w:sz="4" w:space="0" w:color="auto"/>
              <w:right w:val="single" w:sz="4" w:space="0" w:color="auto"/>
            </w:tcBorders>
            <w:hideMark/>
          </w:tcPr>
          <w:p w14:paraId="28EFD77A" w14:textId="77777777" w:rsidR="007E53C7" w:rsidRPr="00A02EDF" w:rsidRDefault="007E53C7" w:rsidP="007E53C7">
            <w:pPr>
              <w:rPr>
                <w:rFonts w:asciiTheme="minorHAnsi" w:eastAsiaTheme="minorHAnsi" w:hAnsiTheme="minorHAnsi" w:cstheme="minorHAnsi"/>
                <w:sz w:val="22"/>
                <w:szCs w:val="22"/>
              </w:rPr>
            </w:pPr>
            <w:r w:rsidRPr="00A02EDF">
              <w:rPr>
                <w:rFonts w:asciiTheme="minorHAnsi" w:eastAsiaTheme="minorHAnsi" w:hAnsiTheme="minorHAnsi" w:cstheme="minorHAnsi"/>
                <w:sz w:val="22"/>
                <w:szCs w:val="22"/>
              </w:rPr>
              <w:t>Awareness of sexual dynamics in working relationships</w:t>
            </w:r>
          </w:p>
        </w:tc>
        <w:tc>
          <w:tcPr>
            <w:tcW w:w="3189" w:type="dxa"/>
            <w:gridSpan w:val="2"/>
            <w:tcBorders>
              <w:top w:val="single" w:sz="4" w:space="0" w:color="auto"/>
              <w:left w:val="single" w:sz="4" w:space="0" w:color="auto"/>
              <w:bottom w:val="single" w:sz="4" w:space="0" w:color="auto"/>
              <w:right w:val="single" w:sz="4" w:space="0" w:color="auto"/>
            </w:tcBorders>
          </w:tcPr>
          <w:p w14:paraId="142A242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396C1D9" w14:textId="77777777" w:rsidR="007E53C7" w:rsidRDefault="007E53C7" w:rsidP="007E53C7">
            <w:pPr>
              <w:rPr>
                <w:rFonts w:asciiTheme="minorHAnsi" w:eastAsiaTheme="minorHAnsi" w:hAnsiTheme="minorHAnsi" w:cstheme="minorHAnsi"/>
              </w:rPr>
            </w:pPr>
          </w:p>
        </w:tc>
      </w:tr>
      <w:tr w:rsidR="007E53C7" w14:paraId="12D36537" w14:textId="599794FF"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8DEAF95"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202D1AD" w14:textId="77777777" w:rsidR="007E53C7" w:rsidRPr="00A02EDF" w:rsidRDefault="007E53C7" w:rsidP="007E53C7">
            <w:pPr>
              <w:rPr>
                <w:rFonts w:asciiTheme="minorHAnsi" w:eastAsiaTheme="minorHAnsi" w:hAnsiTheme="minorHAnsi" w:cstheme="minorHAnsi"/>
                <w:sz w:val="22"/>
                <w:szCs w:val="22"/>
              </w:rPr>
            </w:pPr>
            <w:r w:rsidRPr="00A02EDF">
              <w:rPr>
                <w:rFonts w:asciiTheme="minorHAnsi" w:eastAsiaTheme="minorHAnsi" w:hAnsiTheme="minorHAnsi" w:cstheme="minorHAnsi"/>
                <w:sz w:val="22"/>
                <w:szCs w:val="22"/>
              </w:rPr>
              <w:t>Living within the guidelines in Issues in Human Sexuality</w:t>
            </w:r>
          </w:p>
        </w:tc>
        <w:tc>
          <w:tcPr>
            <w:tcW w:w="3189" w:type="dxa"/>
            <w:gridSpan w:val="2"/>
            <w:tcBorders>
              <w:top w:val="single" w:sz="4" w:space="0" w:color="auto"/>
              <w:left w:val="single" w:sz="4" w:space="0" w:color="auto"/>
              <w:bottom w:val="single" w:sz="4" w:space="0" w:color="auto"/>
              <w:right w:val="single" w:sz="4" w:space="0" w:color="auto"/>
            </w:tcBorders>
          </w:tcPr>
          <w:p w14:paraId="0132BEEE"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73BDB72" w14:textId="77777777" w:rsidR="007E53C7" w:rsidRDefault="007E53C7" w:rsidP="007E53C7">
            <w:pPr>
              <w:rPr>
                <w:rFonts w:asciiTheme="minorHAnsi" w:eastAsiaTheme="minorHAnsi" w:hAnsiTheme="minorHAnsi" w:cstheme="minorHAnsi"/>
              </w:rPr>
            </w:pPr>
          </w:p>
        </w:tc>
      </w:tr>
      <w:tr w:rsidR="007E53C7" w14:paraId="1203D131" w14:textId="3E5E71F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2DE9DA9"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15347F4" w14:textId="77777777" w:rsidR="007E53C7" w:rsidRPr="00A02EDF" w:rsidRDefault="007E53C7" w:rsidP="007E53C7">
            <w:pPr>
              <w:rPr>
                <w:rFonts w:asciiTheme="minorHAnsi" w:eastAsiaTheme="minorHAnsi" w:hAnsiTheme="minorHAnsi" w:cstheme="minorHAnsi"/>
                <w:sz w:val="22"/>
                <w:szCs w:val="22"/>
              </w:rPr>
            </w:pPr>
            <w:r w:rsidRPr="00A02EDF">
              <w:rPr>
                <w:rFonts w:asciiTheme="minorHAnsi" w:eastAsiaTheme="minorHAnsi" w:hAnsiTheme="minorHAnsi" w:cstheme="minorHAnsi"/>
                <w:sz w:val="22"/>
                <w:szCs w:val="22"/>
              </w:rPr>
              <w:t>Understanding the Bishop’s Guidelines re: Civil Partnerships</w:t>
            </w:r>
          </w:p>
        </w:tc>
        <w:tc>
          <w:tcPr>
            <w:tcW w:w="3189" w:type="dxa"/>
            <w:gridSpan w:val="2"/>
            <w:tcBorders>
              <w:top w:val="single" w:sz="4" w:space="0" w:color="auto"/>
              <w:left w:val="single" w:sz="4" w:space="0" w:color="auto"/>
              <w:bottom w:val="single" w:sz="4" w:space="0" w:color="auto"/>
              <w:right w:val="single" w:sz="4" w:space="0" w:color="auto"/>
            </w:tcBorders>
          </w:tcPr>
          <w:p w14:paraId="32FC3ED9"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846EA7F" w14:textId="77777777" w:rsidR="007E53C7" w:rsidRDefault="007E53C7" w:rsidP="007E53C7">
            <w:pPr>
              <w:rPr>
                <w:rFonts w:asciiTheme="minorHAnsi" w:eastAsiaTheme="minorHAnsi" w:hAnsiTheme="minorHAnsi" w:cstheme="minorHAnsi"/>
              </w:rPr>
            </w:pPr>
          </w:p>
        </w:tc>
      </w:tr>
      <w:tr w:rsidR="00A45D86" w14:paraId="53868859" w14:textId="639ED4D7" w:rsidTr="005021CA">
        <w:tc>
          <w:tcPr>
            <w:tcW w:w="9209" w:type="dxa"/>
            <w:gridSpan w:val="7"/>
            <w:tcBorders>
              <w:top w:val="single" w:sz="4" w:space="0" w:color="auto"/>
              <w:left w:val="single" w:sz="4" w:space="0" w:color="auto"/>
              <w:bottom w:val="single" w:sz="4" w:space="0" w:color="auto"/>
              <w:right w:val="single" w:sz="4" w:space="0" w:color="auto"/>
            </w:tcBorders>
          </w:tcPr>
          <w:p w14:paraId="5F58199D" w14:textId="77777777" w:rsidR="00A45D86" w:rsidRDefault="00A45D86" w:rsidP="007E53C7">
            <w:pPr>
              <w:rPr>
                <w:rFonts w:asciiTheme="minorHAnsi" w:eastAsiaTheme="minorHAnsi" w:hAnsiTheme="minorHAnsi" w:cstheme="minorHAnsi"/>
              </w:rPr>
            </w:pPr>
          </w:p>
        </w:tc>
      </w:tr>
      <w:tr w:rsidR="007E53C7" w14:paraId="744BD4C0" w14:textId="51DB9040"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6B299E3D" w14:textId="77777777" w:rsidR="007E53C7" w:rsidRDefault="007E53C7" w:rsidP="007E53C7">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lastRenderedPageBreak/>
              <w:t xml:space="preserve">Team-working </w:t>
            </w:r>
          </w:p>
        </w:tc>
        <w:tc>
          <w:tcPr>
            <w:tcW w:w="3298" w:type="dxa"/>
            <w:gridSpan w:val="2"/>
            <w:tcBorders>
              <w:top w:val="single" w:sz="4" w:space="0" w:color="auto"/>
              <w:left w:val="single" w:sz="4" w:space="0" w:color="auto"/>
              <w:bottom w:val="single" w:sz="4" w:space="0" w:color="auto"/>
              <w:right w:val="single" w:sz="4" w:space="0" w:color="auto"/>
            </w:tcBorders>
            <w:hideMark/>
          </w:tcPr>
          <w:p w14:paraId="36A8772F" w14:textId="77777777" w:rsidR="007E53C7" w:rsidRPr="00227190" w:rsidRDefault="007E53C7" w:rsidP="007E53C7">
            <w:pPr>
              <w:rPr>
                <w:rFonts w:asciiTheme="minorHAnsi" w:eastAsiaTheme="minorHAnsi" w:hAnsiTheme="minorHAnsi" w:cstheme="minorHAnsi"/>
                <w:sz w:val="22"/>
                <w:szCs w:val="22"/>
              </w:rPr>
            </w:pPr>
            <w:r w:rsidRPr="00227190">
              <w:rPr>
                <w:rFonts w:asciiTheme="minorHAnsi" w:eastAsiaTheme="minorHAnsi" w:hAnsiTheme="minorHAnsi" w:cstheme="minorHAnsi"/>
                <w:sz w:val="22"/>
                <w:szCs w:val="22"/>
              </w:rPr>
              <w:t>Develop understanding of partnership in mission</w:t>
            </w:r>
          </w:p>
        </w:tc>
        <w:tc>
          <w:tcPr>
            <w:tcW w:w="3189" w:type="dxa"/>
            <w:gridSpan w:val="2"/>
            <w:tcBorders>
              <w:top w:val="single" w:sz="4" w:space="0" w:color="auto"/>
              <w:left w:val="single" w:sz="4" w:space="0" w:color="auto"/>
              <w:bottom w:val="single" w:sz="4" w:space="0" w:color="auto"/>
              <w:right w:val="single" w:sz="4" w:space="0" w:color="auto"/>
            </w:tcBorders>
          </w:tcPr>
          <w:p w14:paraId="77F104A3"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6F39B686" w14:textId="77777777" w:rsidR="007E53C7" w:rsidRDefault="007E53C7" w:rsidP="007E53C7">
            <w:pPr>
              <w:rPr>
                <w:rFonts w:asciiTheme="minorHAnsi" w:eastAsiaTheme="minorHAnsi" w:hAnsiTheme="minorHAnsi" w:cstheme="minorHAnsi"/>
                <w:color w:val="000000" w:themeColor="text1"/>
              </w:rPr>
            </w:pPr>
          </w:p>
        </w:tc>
      </w:tr>
      <w:tr w:rsidR="007E53C7" w14:paraId="198A40FE" w14:textId="141C1344"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C2DCD8D"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433612F" w14:textId="77777777" w:rsidR="007E53C7" w:rsidRPr="00227190" w:rsidRDefault="007E53C7" w:rsidP="007E53C7">
            <w:pPr>
              <w:rPr>
                <w:rFonts w:asciiTheme="minorHAnsi" w:eastAsiaTheme="minorHAnsi" w:hAnsiTheme="minorHAnsi" w:cstheme="minorHAnsi"/>
                <w:sz w:val="22"/>
                <w:szCs w:val="22"/>
              </w:rPr>
            </w:pPr>
            <w:r w:rsidRPr="00227190">
              <w:rPr>
                <w:rFonts w:asciiTheme="minorHAnsi" w:eastAsiaTheme="minorHAnsi" w:hAnsiTheme="minorHAnsi" w:cstheme="minorHAnsi"/>
                <w:sz w:val="22"/>
                <w:szCs w:val="22"/>
              </w:rPr>
              <w:t>Exercise a leadership role/awareness of own leadership style</w:t>
            </w:r>
          </w:p>
        </w:tc>
        <w:tc>
          <w:tcPr>
            <w:tcW w:w="3189" w:type="dxa"/>
            <w:gridSpan w:val="2"/>
            <w:tcBorders>
              <w:top w:val="single" w:sz="4" w:space="0" w:color="auto"/>
              <w:left w:val="single" w:sz="4" w:space="0" w:color="auto"/>
              <w:bottom w:val="single" w:sz="4" w:space="0" w:color="auto"/>
              <w:right w:val="single" w:sz="4" w:space="0" w:color="auto"/>
            </w:tcBorders>
          </w:tcPr>
          <w:p w14:paraId="6223FC13"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141BD06D" w14:textId="77777777" w:rsidR="007E53C7" w:rsidRDefault="007E53C7" w:rsidP="007E53C7">
            <w:pPr>
              <w:rPr>
                <w:rFonts w:asciiTheme="minorHAnsi" w:eastAsiaTheme="minorHAnsi" w:hAnsiTheme="minorHAnsi" w:cstheme="minorHAnsi"/>
                <w:color w:val="000000" w:themeColor="text1"/>
              </w:rPr>
            </w:pPr>
          </w:p>
        </w:tc>
      </w:tr>
      <w:tr w:rsidR="007E53C7" w14:paraId="670936E2" w14:textId="0A17AC55"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7EC0CD0"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5B47EC5" w14:textId="77777777" w:rsidR="007E53C7" w:rsidRPr="00227190" w:rsidRDefault="007E53C7" w:rsidP="007E53C7">
            <w:pPr>
              <w:rPr>
                <w:rFonts w:asciiTheme="minorHAnsi" w:eastAsiaTheme="minorHAnsi" w:hAnsiTheme="minorHAnsi" w:cstheme="minorHAnsi"/>
                <w:sz w:val="22"/>
                <w:szCs w:val="22"/>
              </w:rPr>
            </w:pPr>
            <w:r w:rsidRPr="00227190">
              <w:rPr>
                <w:rFonts w:asciiTheme="minorHAnsi" w:eastAsiaTheme="minorHAnsi" w:hAnsiTheme="minorHAnsi" w:cstheme="minorHAnsi"/>
                <w:sz w:val="22"/>
                <w:szCs w:val="22"/>
              </w:rPr>
              <w:t>Develop understanding of conflict management</w:t>
            </w:r>
          </w:p>
        </w:tc>
        <w:tc>
          <w:tcPr>
            <w:tcW w:w="3189" w:type="dxa"/>
            <w:gridSpan w:val="2"/>
            <w:tcBorders>
              <w:top w:val="single" w:sz="4" w:space="0" w:color="auto"/>
              <w:left w:val="single" w:sz="4" w:space="0" w:color="auto"/>
              <w:bottom w:val="single" w:sz="4" w:space="0" w:color="auto"/>
              <w:right w:val="single" w:sz="4" w:space="0" w:color="auto"/>
            </w:tcBorders>
          </w:tcPr>
          <w:p w14:paraId="58704B65"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493AFE56" w14:textId="77777777" w:rsidR="007E53C7" w:rsidRDefault="007E53C7" w:rsidP="007E53C7">
            <w:pPr>
              <w:rPr>
                <w:rFonts w:asciiTheme="minorHAnsi" w:eastAsiaTheme="minorHAnsi" w:hAnsiTheme="minorHAnsi" w:cstheme="minorHAnsi"/>
                <w:color w:val="000000" w:themeColor="text1"/>
              </w:rPr>
            </w:pPr>
          </w:p>
        </w:tc>
      </w:tr>
      <w:tr w:rsidR="007E53C7" w14:paraId="4FDD77DA" w14:textId="773C11B0"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78B6A18"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A720D6F" w14:textId="77777777" w:rsidR="007E53C7" w:rsidRPr="00227190" w:rsidRDefault="007E53C7" w:rsidP="007E53C7">
            <w:pPr>
              <w:rPr>
                <w:rFonts w:asciiTheme="minorHAnsi" w:eastAsiaTheme="minorHAnsi" w:hAnsiTheme="minorHAnsi" w:cstheme="minorHAnsi"/>
                <w:sz w:val="22"/>
                <w:szCs w:val="22"/>
              </w:rPr>
            </w:pPr>
            <w:r w:rsidRPr="00227190">
              <w:rPr>
                <w:rFonts w:asciiTheme="minorHAnsi" w:eastAsiaTheme="minorHAnsi" w:hAnsiTheme="minorHAnsi" w:cstheme="minorHAnsi"/>
                <w:sz w:val="22"/>
                <w:szCs w:val="22"/>
              </w:rPr>
              <w:t>Develop understanding of what makes teams go wrong</w:t>
            </w:r>
          </w:p>
        </w:tc>
        <w:tc>
          <w:tcPr>
            <w:tcW w:w="3189" w:type="dxa"/>
            <w:gridSpan w:val="2"/>
            <w:tcBorders>
              <w:top w:val="single" w:sz="4" w:space="0" w:color="auto"/>
              <w:left w:val="single" w:sz="4" w:space="0" w:color="auto"/>
              <w:bottom w:val="single" w:sz="4" w:space="0" w:color="auto"/>
              <w:right w:val="single" w:sz="4" w:space="0" w:color="auto"/>
            </w:tcBorders>
          </w:tcPr>
          <w:p w14:paraId="347A38B0"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567F9515" w14:textId="77777777" w:rsidR="007E53C7" w:rsidRDefault="007E53C7" w:rsidP="007E53C7">
            <w:pPr>
              <w:rPr>
                <w:rFonts w:asciiTheme="minorHAnsi" w:eastAsiaTheme="minorHAnsi" w:hAnsiTheme="minorHAnsi" w:cstheme="minorHAnsi"/>
                <w:color w:val="000000" w:themeColor="text1"/>
              </w:rPr>
            </w:pPr>
          </w:p>
        </w:tc>
      </w:tr>
      <w:tr w:rsidR="007E53C7" w14:paraId="48DF2D5C" w14:textId="7787221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E4BBDB5"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AB9CEF3" w14:textId="67BDFD24" w:rsidR="007E53C7" w:rsidRPr="00227190" w:rsidRDefault="007E53C7" w:rsidP="007E53C7">
            <w:pPr>
              <w:rPr>
                <w:rFonts w:asciiTheme="minorHAnsi" w:eastAsiaTheme="minorHAnsi" w:hAnsiTheme="minorHAnsi" w:cstheme="minorHAnsi"/>
                <w:sz w:val="22"/>
                <w:szCs w:val="22"/>
              </w:rPr>
            </w:pPr>
            <w:r w:rsidRPr="00227190">
              <w:rPr>
                <w:rFonts w:asciiTheme="minorHAnsi" w:eastAsiaTheme="minorHAnsi" w:hAnsiTheme="minorHAnsi" w:cstheme="minorHAnsi"/>
                <w:sz w:val="22"/>
                <w:szCs w:val="22"/>
              </w:rPr>
              <w:t>Ha</w:t>
            </w:r>
            <w:r w:rsidR="001F0128">
              <w:rPr>
                <w:rFonts w:asciiTheme="minorHAnsi" w:eastAsiaTheme="minorHAnsi" w:hAnsiTheme="minorHAnsi" w:cstheme="minorHAnsi"/>
                <w:sz w:val="22"/>
                <w:szCs w:val="22"/>
              </w:rPr>
              <w:t>s</w:t>
            </w:r>
            <w:r w:rsidRPr="00227190">
              <w:rPr>
                <w:rFonts w:asciiTheme="minorHAnsi" w:eastAsiaTheme="minorHAnsi" w:hAnsiTheme="minorHAnsi" w:cstheme="minorHAnsi"/>
                <w:sz w:val="22"/>
                <w:szCs w:val="22"/>
              </w:rPr>
              <w:t xml:space="preserve"> awareness of </w:t>
            </w:r>
            <w:r w:rsidR="001F0128">
              <w:rPr>
                <w:rFonts w:asciiTheme="minorHAnsi" w:eastAsiaTheme="minorHAnsi" w:hAnsiTheme="minorHAnsi" w:cstheme="minorHAnsi"/>
                <w:sz w:val="22"/>
                <w:szCs w:val="22"/>
              </w:rPr>
              <w:t xml:space="preserve">one or more of the following, </w:t>
            </w:r>
            <w:r w:rsidRPr="00227190">
              <w:rPr>
                <w:rFonts w:asciiTheme="minorHAnsi" w:eastAsiaTheme="minorHAnsi" w:hAnsiTheme="minorHAnsi" w:cstheme="minorHAnsi"/>
                <w:sz w:val="22"/>
                <w:szCs w:val="22"/>
              </w:rPr>
              <w:t>Belbin/MBTI/Enneagram</w:t>
            </w:r>
            <w:r w:rsidR="001F0128">
              <w:rPr>
                <w:rFonts w:asciiTheme="minorHAnsi" w:eastAsiaTheme="minorHAnsi" w:hAnsiTheme="minorHAnsi" w:cstheme="minorHAnsi"/>
                <w:sz w:val="22"/>
                <w:szCs w:val="22"/>
              </w:rPr>
              <w:t>/Farleigh</w:t>
            </w:r>
            <w:r w:rsidR="008551E2">
              <w:rPr>
                <w:rFonts w:asciiTheme="minorHAnsi" w:eastAsiaTheme="minorHAnsi" w:hAnsiTheme="minorHAnsi" w:cstheme="minorHAnsi"/>
                <w:sz w:val="22"/>
                <w:szCs w:val="22"/>
              </w:rPr>
              <w:t>-Gilmore</w:t>
            </w:r>
            <w:r w:rsidRPr="00227190">
              <w:rPr>
                <w:rFonts w:asciiTheme="minorHAnsi" w:eastAsiaTheme="minorHAnsi" w:hAnsiTheme="minorHAnsi" w:cstheme="minorHAnsi"/>
                <w:sz w:val="22"/>
                <w:szCs w:val="22"/>
              </w:rPr>
              <w:t xml:space="preserve"> as self-awareness tools</w:t>
            </w:r>
          </w:p>
        </w:tc>
        <w:tc>
          <w:tcPr>
            <w:tcW w:w="3189" w:type="dxa"/>
            <w:gridSpan w:val="2"/>
            <w:tcBorders>
              <w:top w:val="single" w:sz="4" w:space="0" w:color="auto"/>
              <w:left w:val="single" w:sz="4" w:space="0" w:color="auto"/>
              <w:bottom w:val="single" w:sz="4" w:space="0" w:color="auto"/>
              <w:right w:val="single" w:sz="4" w:space="0" w:color="auto"/>
            </w:tcBorders>
          </w:tcPr>
          <w:p w14:paraId="05452669"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1634AA6C" w14:textId="77777777" w:rsidR="007E53C7" w:rsidRDefault="007E53C7" w:rsidP="007E53C7">
            <w:pPr>
              <w:rPr>
                <w:rFonts w:asciiTheme="minorHAnsi" w:eastAsiaTheme="minorHAnsi" w:hAnsiTheme="minorHAnsi" w:cstheme="minorHAnsi"/>
                <w:color w:val="000000" w:themeColor="text1"/>
              </w:rPr>
            </w:pPr>
          </w:p>
        </w:tc>
      </w:tr>
      <w:tr w:rsidR="00A45D86" w14:paraId="788B8F70" w14:textId="7D7ABCAF" w:rsidTr="00175729">
        <w:tc>
          <w:tcPr>
            <w:tcW w:w="9209" w:type="dxa"/>
            <w:gridSpan w:val="7"/>
            <w:tcBorders>
              <w:top w:val="single" w:sz="4" w:space="0" w:color="auto"/>
              <w:left w:val="single" w:sz="4" w:space="0" w:color="auto"/>
              <w:bottom w:val="single" w:sz="4" w:space="0" w:color="auto"/>
              <w:right w:val="single" w:sz="4" w:space="0" w:color="auto"/>
            </w:tcBorders>
          </w:tcPr>
          <w:p w14:paraId="68A58267" w14:textId="77777777" w:rsidR="00A45D86" w:rsidRDefault="00A45D86" w:rsidP="007E53C7">
            <w:pPr>
              <w:rPr>
                <w:rFonts w:asciiTheme="minorHAnsi" w:eastAsiaTheme="minorHAnsi" w:hAnsiTheme="minorHAnsi" w:cstheme="minorHAnsi"/>
                <w:color w:val="000000" w:themeColor="text1"/>
              </w:rPr>
            </w:pPr>
          </w:p>
        </w:tc>
      </w:tr>
      <w:tr w:rsidR="007E53C7" w14:paraId="7CFBC525" w14:textId="30889AF0" w:rsidTr="00FD6BF6">
        <w:tc>
          <w:tcPr>
            <w:tcW w:w="1650" w:type="dxa"/>
            <w:vMerge w:val="restart"/>
            <w:tcBorders>
              <w:top w:val="single" w:sz="4" w:space="0" w:color="auto"/>
              <w:left w:val="single" w:sz="4" w:space="0" w:color="auto"/>
              <w:right w:val="single" w:sz="4" w:space="0" w:color="auto"/>
            </w:tcBorders>
            <w:hideMark/>
          </w:tcPr>
          <w:p w14:paraId="1D0AABB5" w14:textId="77777777" w:rsidR="007E53C7" w:rsidRDefault="007E53C7" w:rsidP="007E53C7">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Leadership</w:t>
            </w:r>
          </w:p>
        </w:tc>
        <w:tc>
          <w:tcPr>
            <w:tcW w:w="3298" w:type="dxa"/>
            <w:gridSpan w:val="2"/>
            <w:tcBorders>
              <w:top w:val="single" w:sz="4" w:space="0" w:color="auto"/>
              <w:left w:val="single" w:sz="4" w:space="0" w:color="auto"/>
              <w:bottom w:val="single" w:sz="4" w:space="0" w:color="auto"/>
              <w:right w:val="single" w:sz="4" w:space="0" w:color="auto"/>
            </w:tcBorders>
            <w:hideMark/>
          </w:tcPr>
          <w:p w14:paraId="3D6A0782" w14:textId="25E9E14B"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Develop leadership skills in home group (or other small groups)</w:t>
            </w:r>
          </w:p>
        </w:tc>
        <w:tc>
          <w:tcPr>
            <w:tcW w:w="3189" w:type="dxa"/>
            <w:gridSpan w:val="2"/>
            <w:tcBorders>
              <w:top w:val="single" w:sz="4" w:space="0" w:color="auto"/>
              <w:left w:val="single" w:sz="4" w:space="0" w:color="auto"/>
              <w:bottom w:val="single" w:sz="4" w:space="0" w:color="auto"/>
              <w:right w:val="single" w:sz="4" w:space="0" w:color="auto"/>
            </w:tcBorders>
          </w:tcPr>
          <w:p w14:paraId="27AEEE61"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03ACA3C9" w14:textId="77777777" w:rsidR="007E53C7" w:rsidRDefault="007E53C7" w:rsidP="007E53C7">
            <w:pPr>
              <w:rPr>
                <w:rFonts w:asciiTheme="minorHAnsi" w:eastAsiaTheme="minorHAnsi" w:hAnsiTheme="minorHAnsi" w:cstheme="minorHAnsi"/>
                <w:color w:val="000000" w:themeColor="text1"/>
              </w:rPr>
            </w:pPr>
          </w:p>
        </w:tc>
      </w:tr>
      <w:tr w:rsidR="007E53C7" w14:paraId="27A7CBE0" w14:textId="11140B26" w:rsidTr="00FD6BF6">
        <w:tc>
          <w:tcPr>
            <w:tcW w:w="0" w:type="auto"/>
            <w:vMerge/>
            <w:tcBorders>
              <w:left w:val="single" w:sz="4" w:space="0" w:color="auto"/>
              <w:right w:val="single" w:sz="4" w:space="0" w:color="auto"/>
            </w:tcBorders>
            <w:vAlign w:val="center"/>
            <w:hideMark/>
          </w:tcPr>
          <w:p w14:paraId="61C70856"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B97BAAA" w14:textId="77777777"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Develop skills in leading Bible study</w:t>
            </w:r>
          </w:p>
        </w:tc>
        <w:tc>
          <w:tcPr>
            <w:tcW w:w="3189" w:type="dxa"/>
            <w:gridSpan w:val="2"/>
            <w:tcBorders>
              <w:top w:val="single" w:sz="4" w:space="0" w:color="auto"/>
              <w:left w:val="single" w:sz="4" w:space="0" w:color="auto"/>
              <w:bottom w:val="single" w:sz="4" w:space="0" w:color="auto"/>
              <w:right w:val="single" w:sz="4" w:space="0" w:color="auto"/>
            </w:tcBorders>
          </w:tcPr>
          <w:p w14:paraId="76E0C30D"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48FC5BF7" w14:textId="77777777" w:rsidR="007E53C7" w:rsidRDefault="007E53C7" w:rsidP="007E53C7">
            <w:pPr>
              <w:rPr>
                <w:rFonts w:asciiTheme="minorHAnsi" w:eastAsiaTheme="minorHAnsi" w:hAnsiTheme="minorHAnsi" w:cstheme="minorHAnsi"/>
                <w:color w:val="000000" w:themeColor="text1"/>
              </w:rPr>
            </w:pPr>
          </w:p>
        </w:tc>
      </w:tr>
      <w:tr w:rsidR="007E53C7" w14:paraId="6F269A1E" w14:textId="77777777" w:rsidTr="00FD6BF6">
        <w:tc>
          <w:tcPr>
            <w:tcW w:w="0" w:type="auto"/>
            <w:vMerge/>
            <w:tcBorders>
              <w:left w:val="single" w:sz="4" w:space="0" w:color="auto"/>
              <w:right w:val="single" w:sz="4" w:space="0" w:color="auto"/>
            </w:tcBorders>
            <w:vAlign w:val="center"/>
          </w:tcPr>
          <w:p w14:paraId="09938D27"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tcPr>
          <w:p w14:paraId="7C9AB8A7" w14:textId="00313EFC"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Understanding of working with and developing parish vision</w:t>
            </w:r>
          </w:p>
        </w:tc>
        <w:tc>
          <w:tcPr>
            <w:tcW w:w="3189" w:type="dxa"/>
            <w:gridSpan w:val="2"/>
            <w:tcBorders>
              <w:top w:val="single" w:sz="4" w:space="0" w:color="auto"/>
              <w:left w:val="single" w:sz="4" w:space="0" w:color="auto"/>
              <w:bottom w:val="single" w:sz="4" w:space="0" w:color="auto"/>
              <w:right w:val="single" w:sz="4" w:space="0" w:color="auto"/>
            </w:tcBorders>
          </w:tcPr>
          <w:p w14:paraId="56AAD44E"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729F9511" w14:textId="77777777" w:rsidR="007E53C7" w:rsidRDefault="007E53C7" w:rsidP="007E53C7">
            <w:pPr>
              <w:rPr>
                <w:rFonts w:asciiTheme="minorHAnsi" w:eastAsiaTheme="minorHAnsi" w:hAnsiTheme="minorHAnsi" w:cstheme="minorHAnsi"/>
                <w:color w:val="000000" w:themeColor="text1"/>
              </w:rPr>
            </w:pPr>
          </w:p>
        </w:tc>
      </w:tr>
      <w:tr w:rsidR="007E53C7" w14:paraId="1E50B3FC" w14:textId="1460DE30" w:rsidTr="00FD6BF6">
        <w:tc>
          <w:tcPr>
            <w:tcW w:w="0" w:type="auto"/>
            <w:vMerge/>
            <w:tcBorders>
              <w:left w:val="single" w:sz="4" w:space="0" w:color="auto"/>
              <w:right w:val="single" w:sz="4" w:space="0" w:color="auto"/>
            </w:tcBorders>
            <w:vAlign w:val="center"/>
            <w:hideMark/>
          </w:tcPr>
          <w:p w14:paraId="6B45177B"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4A2B1FC" w14:textId="6F7809F0"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Develop skills in change management and succession planning.</w:t>
            </w:r>
          </w:p>
        </w:tc>
        <w:tc>
          <w:tcPr>
            <w:tcW w:w="3189" w:type="dxa"/>
            <w:gridSpan w:val="2"/>
            <w:tcBorders>
              <w:top w:val="single" w:sz="4" w:space="0" w:color="auto"/>
              <w:left w:val="single" w:sz="4" w:space="0" w:color="auto"/>
              <w:bottom w:val="single" w:sz="4" w:space="0" w:color="auto"/>
              <w:right w:val="single" w:sz="4" w:space="0" w:color="auto"/>
            </w:tcBorders>
          </w:tcPr>
          <w:p w14:paraId="0092E465"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6338878A" w14:textId="77777777" w:rsidR="007E53C7" w:rsidRDefault="007E53C7" w:rsidP="007E53C7">
            <w:pPr>
              <w:rPr>
                <w:rFonts w:asciiTheme="minorHAnsi" w:eastAsiaTheme="minorHAnsi" w:hAnsiTheme="minorHAnsi" w:cstheme="minorHAnsi"/>
                <w:color w:val="000000" w:themeColor="text1"/>
              </w:rPr>
            </w:pPr>
          </w:p>
        </w:tc>
      </w:tr>
      <w:tr w:rsidR="007E53C7" w14:paraId="414CD9F9" w14:textId="77777777" w:rsidTr="00FD6BF6">
        <w:tc>
          <w:tcPr>
            <w:tcW w:w="0" w:type="auto"/>
            <w:vMerge/>
            <w:tcBorders>
              <w:left w:val="single" w:sz="4" w:space="0" w:color="auto"/>
              <w:right w:val="single" w:sz="4" w:space="0" w:color="auto"/>
            </w:tcBorders>
            <w:vAlign w:val="center"/>
          </w:tcPr>
          <w:p w14:paraId="62A283F8"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tcPr>
          <w:p w14:paraId="0FADBE4D" w14:textId="5B5B85E9"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As a leader, works collaboratively with lay and ordained</w:t>
            </w:r>
          </w:p>
        </w:tc>
        <w:tc>
          <w:tcPr>
            <w:tcW w:w="3189" w:type="dxa"/>
            <w:gridSpan w:val="2"/>
            <w:tcBorders>
              <w:top w:val="single" w:sz="4" w:space="0" w:color="auto"/>
              <w:left w:val="single" w:sz="4" w:space="0" w:color="auto"/>
              <w:bottom w:val="single" w:sz="4" w:space="0" w:color="auto"/>
              <w:right w:val="single" w:sz="4" w:space="0" w:color="auto"/>
            </w:tcBorders>
          </w:tcPr>
          <w:p w14:paraId="176A5775"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65A9E1EB" w14:textId="77777777" w:rsidR="007E53C7" w:rsidRDefault="007E53C7" w:rsidP="007E53C7">
            <w:pPr>
              <w:rPr>
                <w:rFonts w:asciiTheme="minorHAnsi" w:eastAsiaTheme="minorHAnsi" w:hAnsiTheme="minorHAnsi" w:cstheme="minorHAnsi"/>
                <w:color w:val="000000" w:themeColor="text1"/>
              </w:rPr>
            </w:pPr>
          </w:p>
        </w:tc>
      </w:tr>
      <w:tr w:rsidR="007E53C7" w14:paraId="76F95495" w14:textId="77777777" w:rsidTr="00FD6BF6">
        <w:tc>
          <w:tcPr>
            <w:tcW w:w="0" w:type="auto"/>
            <w:vMerge/>
            <w:tcBorders>
              <w:left w:val="single" w:sz="4" w:space="0" w:color="auto"/>
              <w:right w:val="single" w:sz="4" w:space="0" w:color="auto"/>
            </w:tcBorders>
            <w:vAlign w:val="center"/>
          </w:tcPr>
          <w:p w14:paraId="4C1EFD66"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tcPr>
          <w:p w14:paraId="5BEC19C1" w14:textId="2FFF9298"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Awareness of oversight leadership</w:t>
            </w:r>
          </w:p>
        </w:tc>
        <w:tc>
          <w:tcPr>
            <w:tcW w:w="3189" w:type="dxa"/>
            <w:gridSpan w:val="2"/>
            <w:tcBorders>
              <w:top w:val="single" w:sz="4" w:space="0" w:color="auto"/>
              <w:left w:val="single" w:sz="4" w:space="0" w:color="auto"/>
              <w:bottom w:val="single" w:sz="4" w:space="0" w:color="auto"/>
              <w:right w:val="single" w:sz="4" w:space="0" w:color="auto"/>
            </w:tcBorders>
          </w:tcPr>
          <w:p w14:paraId="0BA4E9F1"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50AF7A72" w14:textId="77777777" w:rsidR="007E53C7" w:rsidRDefault="007E53C7" w:rsidP="007E53C7">
            <w:pPr>
              <w:rPr>
                <w:rFonts w:asciiTheme="minorHAnsi" w:eastAsiaTheme="minorHAnsi" w:hAnsiTheme="minorHAnsi" w:cstheme="minorHAnsi"/>
                <w:color w:val="000000" w:themeColor="text1"/>
              </w:rPr>
            </w:pPr>
          </w:p>
        </w:tc>
      </w:tr>
      <w:tr w:rsidR="007E53C7" w14:paraId="0A631CF5" w14:textId="77777777" w:rsidTr="00FD6BF6">
        <w:tc>
          <w:tcPr>
            <w:tcW w:w="0" w:type="auto"/>
            <w:vMerge/>
            <w:tcBorders>
              <w:left w:val="single" w:sz="4" w:space="0" w:color="auto"/>
              <w:bottom w:val="single" w:sz="4" w:space="0" w:color="auto"/>
              <w:right w:val="single" w:sz="4" w:space="0" w:color="auto"/>
            </w:tcBorders>
            <w:vAlign w:val="center"/>
          </w:tcPr>
          <w:p w14:paraId="3896051D"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tcPr>
          <w:p w14:paraId="6E4F0399" w14:textId="604596E0" w:rsidR="007E53C7" w:rsidRPr="00E85300" w:rsidRDefault="007E53C7" w:rsidP="007E53C7">
            <w:pPr>
              <w:rPr>
                <w:rFonts w:asciiTheme="minorHAnsi" w:eastAsiaTheme="minorHAnsi" w:hAnsiTheme="minorHAnsi" w:cstheme="minorHAnsi"/>
                <w:sz w:val="22"/>
                <w:szCs w:val="22"/>
              </w:rPr>
            </w:pPr>
            <w:r w:rsidRPr="00E85300">
              <w:rPr>
                <w:rFonts w:asciiTheme="minorHAnsi" w:eastAsiaTheme="minorHAnsi" w:hAnsiTheme="minorHAnsi" w:cstheme="minorHAnsi"/>
                <w:sz w:val="22"/>
                <w:szCs w:val="22"/>
              </w:rPr>
              <w:t>Safeguarding responsibilities and leadership</w:t>
            </w:r>
          </w:p>
        </w:tc>
        <w:tc>
          <w:tcPr>
            <w:tcW w:w="3189" w:type="dxa"/>
            <w:gridSpan w:val="2"/>
            <w:tcBorders>
              <w:top w:val="single" w:sz="4" w:space="0" w:color="auto"/>
              <w:left w:val="single" w:sz="4" w:space="0" w:color="auto"/>
              <w:bottom w:val="single" w:sz="4" w:space="0" w:color="auto"/>
              <w:right w:val="single" w:sz="4" w:space="0" w:color="auto"/>
            </w:tcBorders>
          </w:tcPr>
          <w:p w14:paraId="6849EB28"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76CF50FE" w14:textId="77777777" w:rsidR="007E53C7" w:rsidRDefault="007E53C7" w:rsidP="007E53C7">
            <w:pPr>
              <w:rPr>
                <w:rFonts w:asciiTheme="minorHAnsi" w:eastAsiaTheme="minorHAnsi" w:hAnsiTheme="minorHAnsi" w:cstheme="minorHAnsi"/>
                <w:color w:val="000000" w:themeColor="text1"/>
              </w:rPr>
            </w:pPr>
          </w:p>
        </w:tc>
      </w:tr>
      <w:tr w:rsidR="00A45D86" w14:paraId="6BE922D0" w14:textId="0AB4AA81" w:rsidTr="00B97A84">
        <w:tc>
          <w:tcPr>
            <w:tcW w:w="9209" w:type="dxa"/>
            <w:gridSpan w:val="7"/>
            <w:tcBorders>
              <w:top w:val="single" w:sz="4" w:space="0" w:color="auto"/>
              <w:left w:val="single" w:sz="4" w:space="0" w:color="auto"/>
              <w:bottom w:val="single" w:sz="4" w:space="0" w:color="auto"/>
              <w:right w:val="single" w:sz="4" w:space="0" w:color="auto"/>
            </w:tcBorders>
          </w:tcPr>
          <w:p w14:paraId="4FFDC385" w14:textId="77777777" w:rsidR="00A45D86" w:rsidRDefault="00A45D86" w:rsidP="007E53C7">
            <w:pPr>
              <w:rPr>
                <w:rFonts w:asciiTheme="minorHAnsi" w:eastAsiaTheme="minorHAnsi" w:hAnsiTheme="minorHAnsi" w:cstheme="minorHAnsi"/>
                <w:color w:val="000000" w:themeColor="text1"/>
              </w:rPr>
            </w:pPr>
          </w:p>
        </w:tc>
      </w:tr>
      <w:tr w:rsidR="007E53C7" w14:paraId="72C6ACA7" w14:textId="5542A90C"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69E96D26" w14:textId="77777777" w:rsidR="007E53C7" w:rsidRDefault="007E53C7" w:rsidP="007E53C7">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Links with wider church</w:t>
            </w:r>
          </w:p>
        </w:tc>
        <w:tc>
          <w:tcPr>
            <w:tcW w:w="3298" w:type="dxa"/>
            <w:gridSpan w:val="2"/>
            <w:tcBorders>
              <w:top w:val="single" w:sz="4" w:space="0" w:color="auto"/>
              <w:left w:val="single" w:sz="4" w:space="0" w:color="auto"/>
              <w:bottom w:val="single" w:sz="4" w:space="0" w:color="auto"/>
              <w:right w:val="single" w:sz="4" w:space="0" w:color="auto"/>
            </w:tcBorders>
            <w:hideMark/>
          </w:tcPr>
          <w:p w14:paraId="3B0D3C79" w14:textId="1CDB8F9D"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Awareness of diocesan vision</w:t>
            </w:r>
          </w:p>
        </w:tc>
        <w:tc>
          <w:tcPr>
            <w:tcW w:w="3189" w:type="dxa"/>
            <w:gridSpan w:val="2"/>
            <w:tcBorders>
              <w:top w:val="single" w:sz="4" w:space="0" w:color="auto"/>
              <w:left w:val="single" w:sz="4" w:space="0" w:color="auto"/>
              <w:bottom w:val="single" w:sz="4" w:space="0" w:color="auto"/>
              <w:right w:val="single" w:sz="4" w:space="0" w:color="auto"/>
            </w:tcBorders>
          </w:tcPr>
          <w:p w14:paraId="05D5B67E"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795C0221" w14:textId="77777777" w:rsidR="007E53C7" w:rsidRDefault="007E53C7" w:rsidP="007E53C7">
            <w:pPr>
              <w:rPr>
                <w:rFonts w:asciiTheme="minorHAnsi" w:eastAsiaTheme="minorHAnsi" w:hAnsiTheme="minorHAnsi" w:cstheme="minorHAnsi"/>
                <w:color w:val="000000" w:themeColor="text1"/>
              </w:rPr>
            </w:pPr>
          </w:p>
        </w:tc>
      </w:tr>
      <w:tr w:rsidR="007E53C7" w14:paraId="1D7271EA" w14:textId="77777777" w:rsidTr="00FD6BF6">
        <w:tc>
          <w:tcPr>
            <w:tcW w:w="1650" w:type="dxa"/>
            <w:vMerge/>
            <w:tcBorders>
              <w:top w:val="single" w:sz="4" w:space="0" w:color="auto"/>
              <w:left w:val="single" w:sz="4" w:space="0" w:color="auto"/>
              <w:bottom w:val="single" w:sz="4" w:space="0" w:color="auto"/>
              <w:right w:val="single" w:sz="4" w:space="0" w:color="auto"/>
            </w:tcBorders>
          </w:tcPr>
          <w:p w14:paraId="1B574DC8"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tcPr>
          <w:p w14:paraId="7F4FC174" w14:textId="044C70CA"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Awareness of deanery vision</w:t>
            </w:r>
          </w:p>
        </w:tc>
        <w:tc>
          <w:tcPr>
            <w:tcW w:w="3189" w:type="dxa"/>
            <w:gridSpan w:val="2"/>
            <w:tcBorders>
              <w:top w:val="single" w:sz="4" w:space="0" w:color="auto"/>
              <w:left w:val="single" w:sz="4" w:space="0" w:color="auto"/>
              <w:bottom w:val="single" w:sz="4" w:space="0" w:color="auto"/>
              <w:right w:val="single" w:sz="4" w:space="0" w:color="auto"/>
            </w:tcBorders>
          </w:tcPr>
          <w:p w14:paraId="31BD6A24"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4A9DA93D" w14:textId="77777777" w:rsidR="007E53C7" w:rsidRDefault="007E53C7" w:rsidP="007E53C7">
            <w:pPr>
              <w:rPr>
                <w:rFonts w:asciiTheme="minorHAnsi" w:eastAsiaTheme="minorHAnsi" w:hAnsiTheme="minorHAnsi" w:cstheme="minorHAnsi"/>
                <w:color w:val="000000" w:themeColor="text1"/>
              </w:rPr>
            </w:pPr>
          </w:p>
        </w:tc>
      </w:tr>
      <w:tr w:rsidR="007E53C7" w14:paraId="63EE3141" w14:textId="59CAA4D9"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ADA7B4D"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AB923E5" w14:textId="77777777"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Ecumenical understanding</w:t>
            </w:r>
          </w:p>
        </w:tc>
        <w:tc>
          <w:tcPr>
            <w:tcW w:w="3189" w:type="dxa"/>
            <w:gridSpan w:val="2"/>
            <w:tcBorders>
              <w:top w:val="single" w:sz="4" w:space="0" w:color="auto"/>
              <w:left w:val="single" w:sz="4" w:space="0" w:color="auto"/>
              <w:bottom w:val="single" w:sz="4" w:space="0" w:color="auto"/>
              <w:right w:val="single" w:sz="4" w:space="0" w:color="auto"/>
            </w:tcBorders>
          </w:tcPr>
          <w:p w14:paraId="6BA2E9BF"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4E22F239" w14:textId="77777777" w:rsidR="007E53C7" w:rsidRDefault="007E53C7" w:rsidP="007E53C7">
            <w:pPr>
              <w:rPr>
                <w:rFonts w:asciiTheme="minorHAnsi" w:eastAsiaTheme="minorHAnsi" w:hAnsiTheme="minorHAnsi" w:cstheme="minorHAnsi"/>
                <w:color w:val="000000" w:themeColor="text1"/>
              </w:rPr>
            </w:pPr>
          </w:p>
        </w:tc>
      </w:tr>
      <w:tr w:rsidR="007E53C7" w14:paraId="6F0651F9" w14:textId="2DB342EF"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3E487F8"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1410A83" w14:textId="77777777"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Awareness of national church structures</w:t>
            </w:r>
          </w:p>
        </w:tc>
        <w:tc>
          <w:tcPr>
            <w:tcW w:w="3189" w:type="dxa"/>
            <w:gridSpan w:val="2"/>
            <w:tcBorders>
              <w:top w:val="single" w:sz="4" w:space="0" w:color="auto"/>
              <w:left w:val="single" w:sz="4" w:space="0" w:color="auto"/>
              <w:bottom w:val="single" w:sz="4" w:space="0" w:color="auto"/>
              <w:right w:val="single" w:sz="4" w:space="0" w:color="auto"/>
            </w:tcBorders>
          </w:tcPr>
          <w:p w14:paraId="273D2021"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511B9693" w14:textId="77777777" w:rsidR="007E53C7" w:rsidRDefault="007E53C7" w:rsidP="007E53C7">
            <w:pPr>
              <w:rPr>
                <w:rFonts w:asciiTheme="minorHAnsi" w:eastAsiaTheme="minorHAnsi" w:hAnsiTheme="minorHAnsi" w:cstheme="minorHAnsi"/>
                <w:color w:val="000000" w:themeColor="text1"/>
              </w:rPr>
            </w:pPr>
          </w:p>
        </w:tc>
      </w:tr>
      <w:tr w:rsidR="007E53C7" w14:paraId="1DF8CE5E" w14:textId="2A6C77BF"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083C24E"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9C20620" w14:textId="77777777"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Awareness of worldwide church</w:t>
            </w:r>
          </w:p>
        </w:tc>
        <w:tc>
          <w:tcPr>
            <w:tcW w:w="3189" w:type="dxa"/>
            <w:gridSpan w:val="2"/>
            <w:tcBorders>
              <w:top w:val="single" w:sz="4" w:space="0" w:color="auto"/>
              <w:left w:val="single" w:sz="4" w:space="0" w:color="auto"/>
              <w:bottom w:val="single" w:sz="4" w:space="0" w:color="auto"/>
              <w:right w:val="single" w:sz="4" w:space="0" w:color="auto"/>
            </w:tcBorders>
          </w:tcPr>
          <w:p w14:paraId="6371C0A8"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1E3A94E8" w14:textId="77777777" w:rsidR="007E53C7" w:rsidRDefault="007E53C7" w:rsidP="007E53C7">
            <w:pPr>
              <w:rPr>
                <w:rFonts w:asciiTheme="minorHAnsi" w:eastAsiaTheme="minorHAnsi" w:hAnsiTheme="minorHAnsi" w:cstheme="minorHAnsi"/>
                <w:color w:val="000000" w:themeColor="text1"/>
              </w:rPr>
            </w:pPr>
          </w:p>
        </w:tc>
      </w:tr>
      <w:tr w:rsidR="007E53C7" w14:paraId="7AA96486" w14:textId="486F5CC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D119DC0"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7DDB207" w14:textId="77777777"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Awareness of Anglican Communion</w:t>
            </w:r>
          </w:p>
        </w:tc>
        <w:tc>
          <w:tcPr>
            <w:tcW w:w="3189" w:type="dxa"/>
            <w:gridSpan w:val="2"/>
            <w:tcBorders>
              <w:top w:val="single" w:sz="4" w:space="0" w:color="auto"/>
              <w:left w:val="single" w:sz="4" w:space="0" w:color="auto"/>
              <w:bottom w:val="single" w:sz="4" w:space="0" w:color="auto"/>
              <w:right w:val="single" w:sz="4" w:space="0" w:color="auto"/>
            </w:tcBorders>
          </w:tcPr>
          <w:p w14:paraId="6F03AA4E"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7347FA1D" w14:textId="77777777" w:rsidR="007E53C7" w:rsidRDefault="007E53C7" w:rsidP="007E53C7">
            <w:pPr>
              <w:rPr>
                <w:rFonts w:asciiTheme="minorHAnsi" w:eastAsiaTheme="minorHAnsi" w:hAnsiTheme="minorHAnsi" w:cstheme="minorHAnsi"/>
                <w:color w:val="000000" w:themeColor="text1"/>
              </w:rPr>
            </w:pPr>
          </w:p>
        </w:tc>
      </w:tr>
      <w:tr w:rsidR="007E53C7" w14:paraId="0EC96F41" w14:textId="2B531BFA"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F8261FD"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7F603BF" w14:textId="77777777"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 xml:space="preserve">Awareness of diocesan Zambia link </w:t>
            </w:r>
          </w:p>
        </w:tc>
        <w:tc>
          <w:tcPr>
            <w:tcW w:w="3189" w:type="dxa"/>
            <w:gridSpan w:val="2"/>
            <w:tcBorders>
              <w:top w:val="single" w:sz="4" w:space="0" w:color="auto"/>
              <w:left w:val="single" w:sz="4" w:space="0" w:color="auto"/>
              <w:bottom w:val="single" w:sz="4" w:space="0" w:color="auto"/>
              <w:right w:val="single" w:sz="4" w:space="0" w:color="auto"/>
            </w:tcBorders>
          </w:tcPr>
          <w:p w14:paraId="13FA9240"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2E651FF6" w14:textId="77777777" w:rsidR="007E53C7" w:rsidRDefault="007E53C7" w:rsidP="007E53C7">
            <w:pPr>
              <w:rPr>
                <w:rFonts w:asciiTheme="minorHAnsi" w:eastAsiaTheme="minorHAnsi" w:hAnsiTheme="minorHAnsi" w:cstheme="minorHAnsi"/>
                <w:color w:val="000000" w:themeColor="text1"/>
              </w:rPr>
            </w:pPr>
          </w:p>
        </w:tc>
      </w:tr>
      <w:tr w:rsidR="007E53C7" w14:paraId="42732153" w14:textId="7887E78C"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0BDC776"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B99D235" w14:textId="77777777" w:rsidR="007E53C7" w:rsidRPr="008551E2" w:rsidRDefault="007E53C7" w:rsidP="007E53C7">
            <w:pPr>
              <w:rPr>
                <w:rFonts w:asciiTheme="minorHAnsi" w:eastAsiaTheme="minorHAnsi" w:hAnsiTheme="minorHAnsi" w:cstheme="minorHAnsi"/>
                <w:sz w:val="22"/>
                <w:szCs w:val="22"/>
              </w:rPr>
            </w:pPr>
            <w:r w:rsidRPr="008551E2">
              <w:rPr>
                <w:rFonts w:asciiTheme="minorHAnsi" w:eastAsiaTheme="minorHAnsi" w:hAnsiTheme="minorHAnsi" w:cstheme="minorHAnsi"/>
                <w:sz w:val="22"/>
                <w:szCs w:val="22"/>
              </w:rPr>
              <w:t>Awareness of interfaith dialogue</w:t>
            </w:r>
          </w:p>
        </w:tc>
        <w:tc>
          <w:tcPr>
            <w:tcW w:w="3189" w:type="dxa"/>
            <w:gridSpan w:val="2"/>
            <w:tcBorders>
              <w:top w:val="single" w:sz="4" w:space="0" w:color="auto"/>
              <w:left w:val="single" w:sz="4" w:space="0" w:color="auto"/>
              <w:bottom w:val="single" w:sz="4" w:space="0" w:color="auto"/>
              <w:right w:val="single" w:sz="4" w:space="0" w:color="auto"/>
            </w:tcBorders>
          </w:tcPr>
          <w:p w14:paraId="07221B04"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10CAD522" w14:textId="77777777" w:rsidR="007E53C7" w:rsidRDefault="007E53C7" w:rsidP="007E53C7">
            <w:pPr>
              <w:rPr>
                <w:rFonts w:asciiTheme="minorHAnsi" w:eastAsiaTheme="minorHAnsi" w:hAnsiTheme="minorHAnsi" w:cstheme="minorHAnsi"/>
                <w:color w:val="000000" w:themeColor="text1"/>
              </w:rPr>
            </w:pPr>
          </w:p>
        </w:tc>
      </w:tr>
      <w:tr w:rsidR="00A45D86" w14:paraId="7E33F8DE" w14:textId="505F22C9" w:rsidTr="00C60BFC">
        <w:tc>
          <w:tcPr>
            <w:tcW w:w="9209" w:type="dxa"/>
            <w:gridSpan w:val="7"/>
            <w:tcBorders>
              <w:top w:val="single" w:sz="4" w:space="0" w:color="auto"/>
              <w:left w:val="single" w:sz="4" w:space="0" w:color="auto"/>
              <w:bottom w:val="single" w:sz="4" w:space="0" w:color="auto"/>
              <w:right w:val="single" w:sz="4" w:space="0" w:color="auto"/>
            </w:tcBorders>
          </w:tcPr>
          <w:p w14:paraId="6CC66404" w14:textId="77777777" w:rsidR="00A45D86" w:rsidRDefault="00A45D86" w:rsidP="007E53C7">
            <w:pPr>
              <w:rPr>
                <w:rFonts w:asciiTheme="minorHAnsi" w:eastAsiaTheme="minorHAnsi" w:hAnsiTheme="minorHAnsi" w:cstheme="minorHAnsi"/>
                <w:color w:val="000000" w:themeColor="text1"/>
              </w:rPr>
            </w:pPr>
          </w:p>
        </w:tc>
      </w:tr>
      <w:tr w:rsidR="007E53C7" w14:paraId="783E2D9B" w14:textId="11F7D5FB"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2ADF45D9" w14:textId="77777777" w:rsidR="007E53C7" w:rsidRDefault="007E53C7" w:rsidP="007E53C7">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Chaplaincy </w:t>
            </w:r>
          </w:p>
        </w:tc>
        <w:tc>
          <w:tcPr>
            <w:tcW w:w="3298" w:type="dxa"/>
            <w:gridSpan w:val="2"/>
            <w:tcBorders>
              <w:top w:val="single" w:sz="4" w:space="0" w:color="auto"/>
              <w:left w:val="single" w:sz="4" w:space="0" w:color="auto"/>
              <w:bottom w:val="single" w:sz="4" w:space="0" w:color="auto"/>
              <w:right w:val="single" w:sz="4" w:space="0" w:color="auto"/>
            </w:tcBorders>
            <w:hideMark/>
          </w:tcPr>
          <w:p w14:paraId="52877092"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Community development</w:t>
            </w:r>
          </w:p>
        </w:tc>
        <w:tc>
          <w:tcPr>
            <w:tcW w:w="3189" w:type="dxa"/>
            <w:gridSpan w:val="2"/>
            <w:tcBorders>
              <w:top w:val="single" w:sz="4" w:space="0" w:color="auto"/>
              <w:left w:val="single" w:sz="4" w:space="0" w:color="auto"/>
              <w:bottom w:val="single" w:sz="4" w:space="0" w:color="auto"/>
              <w:right w:val="single" w:sz="4" w:space="0" w:color="auto"/>
            </w:tcBorders>
          </w:tcPr>
          <w:p w14:paraId="30F6699B"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6BD8C0A5" w14:textId="77777777" w:rsidR="007E53C7" w:rsidRDefault="007E53C7" w:rsidP="007E53C7">
            <w:pPr>
              <w:rPr>
                <w:rFonts w:asciiTheme="minorHAnsi" w:eastAsiaTheme="minorHAnsi" w:hAnsiTheme="minorHAnsi" w:cstheme="minorHAnsi"/>
                <w:color w:val="000000" w:themeColor="text1"/>
              </w:rPr>
            </w:pPr>
          </w:p>
        </w:tc>
      </w:tr>
      <w:tr w:rsidR="007E53C7" w14:paraId="1F1DB1E6" w14:textId="75635833"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4688C66"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9DEC68C"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Prison</w:t>
            </w:r>
          </w:p>
        </w:tc>
        <w:tc>
          <w:tcPr>
            <w:tcW w:w="3189" w:type="dxa"/>
            <w:gridSpan w:val="2"/>
            <w:tcBorders>
              <w:top w:val="single" w:sz="4" w:space="0" w:color="auto"/>
              <w:left w:val="single" w:sz="4" w:space="0" w:color="auto"/>
              <w:bottom w:val="single" w:sz="4" w:space="0" w:color="auto"/>
              <w:right w:val="single" w:sz="4" w:space="0" w:color="auto"/>
            </w:tcBorders>
          </w:tcPr>
          <w:p w14:paraId="3273CA1E"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7F3B89D8" w14:textId="77777777" w:rsidR="007E53C7" w:rsidRDefault="007E53C7" w:rsidP="007E53C7">
            <w:pPr>
              <w:rPr>
                <w:rFonts w:asciiTheme="minorHAnsi" w:eastAsiaTheme="minorHAnsi" w:hAnsiTheme="minorHAnsi" w:cstheme="minorHAnsi"/>
                <w:color w:val="000000" w:themeColor="text1"/>
              </w:rPr>
            </w:pPr>
          </w:p>
        </w:tc>
      </w:tr>
      <w:tr w:rsidR="007E53C7" w14:paraId="5DB88875" w14:textId="2A242446"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13E8597"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697E52B"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School</w:t>
            </w:r>
          </w:p>
        </w:tc>
        <w:tc>
          <w:tcPr>
            <w:tcW w:w="3189" w:type="dxa"/>
            <w:gridSpan w:val="2"/>
            <w:tcBorders>
              <w:top w:val="single" w:sz="4" w:space="0" w:color="auto"/>
              <w:left w:val="single" w:sz="4" w:space="0" w:color="auto"/>
              <w:bottom w:val="single" w:sz="4" w:space="0" w:color="auto"/>
              <w:right w:val="single" w:sz="4" w:space="0" w:color="auto"/>
            </w:tcBorders>
          </w:tcPr>
          <w:p w14:paraId="6C3F915D"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47904E32" w14:textId="77777777" w:rsidR="007E53C7" w:rsidRDefault="007E53C7" w:rsidP="007E53C7">
            <w:pPr>
              <w:rPr>
                <w:rFonts w:asciiTheme="minorHAnsi" w:eastAsiaTheme="minorHAnsi" w:hAnsiTheme="minorHAnsi" w:cstheme="minorHAnsi"/>
                <w:color w:val="000000" w:themeColor="text1"/>
              </w:rPr>
            </w:pPr>
          </w:p>
        </w:tc>
      </w:tr>
      <w:tr w:rsidR="007E53C7" w14:paraId="2C7C1159" w14:textId="0614B9EC"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B57CB19"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2172259"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Hospital and Hospice</w:t>
            </w:r>
          </w:p>
        </w:tc>
        <w:tc>
          <w:tcPr>
            <w:tcW w:w="3189" w:type="dxa"/>
            <w:gridSpan w:val="2"/>
            <w:tcBorders>
              <w:top w:val="single" w:sz="4" w:space="0" w:color="auto"/>
              <w:left w:val="single" w:sz="4" w:space="0" w:color="auto"/>
              <w:bottom w:val="single" w:sz="4" w:space="0" w:color="auto"/>
              <w:right w:val="single" w:sz="4" w:space="0" w:color="auto"/>
            </w:tcBorders>
          </w:tcPr>
          <w:p w14:paraId="0C8D86E1"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642D3978" w14:textId="77777777" w:rsidR="007E53C7" w:rsidRDefault="007E53C7" w:rsidP="007E53C7">
            <w:pPr>
              <w:rPr>
                <w:rFonts w:asciiTheme="minorHAnsi" w:eastAsiaTheme="minorHAnsi" w:hAnsiTheme="minorHAnsi" w:cstheme="minorHAnsi"/>
                <w:color w:val="000000" w:themeColor="text1"/>
              </w:rPr>
            </w:pPr>
          </w:p>
        </w:tc>
      </w:tr>
      <w:tr w:rsidR="007E53C7" w14:paraId="1231AFDC" w14:textId="3602AD46"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EB2523C"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A09858B"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Industrial and commercial</w:t>
            </w:r>
          </w:p>
        </w:tc>
        <w:tc>
          <w:tcPr>
            <w:tcW w:w="3189" w:type="dxa"/>
            <w:gridSpan w:val="2"/>
            <w:tcBorders>
              <w:top w:val="single" w:sz="4" w:space="0" w:color="auto"/>
              <w:left w:val="single" w:sz="4" w:space="0" w:color="auto"/>
              <w:bottom w:val="single" w:sz="4" w:space="0" w:color="auto"/>
              <w:right w:val="single" w:sz="4" w:space="0" w:color="auto"/>
            </w:tcBorders>
          </w:tcPr>
          <w:p w14:paraId="2A54CC63"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1FBE39DD" w14:textId="77777777" w:rsidR="007E53C7" w:rsidRDefault="007E53C7" w:rsidP="007E53C7">
            <w:pPr>
              <w:rPr>
                <w:rFonts w:asciiTheme="minorHAnsi" w:eastAsiaTheme="minorHAnsi" w:hAnsiTheme="minorHAnsi" w:cstheme="minorHAnsi"/>
                <w:color w:val="000000" w:themeColor="text1"/>
              </w:rPr>
            </w:pPr>
          </w:p>
        </w:tc>
      </w:tr>
      <w:tr w:rsidR="00A45D86" w14:paraId="4A7E5E66" w14:textId="5FBE882F" w:rsidTr="000503DE">
        <w:tc>
          <w:tcPr>
            <w:tcW w:w="9209" w:type="dxa"/>
            <w:gridSpan w:val="7"/>
            <w:tcBorders>
              <w:top w:val="single" w:sz="4" w:space="0" w:color="auto"/>
              <w:left w:val="single" w:sz="4" w:space="0" w:color="auto"/>
              <w:bottom w:val="single" w:sz="4" w:space="0" w:color="auto"/>
              <w:right w:val="single" w:sz="4" w:space="0" w:color="auto"/>
            </w:tcBorders>
          </w:tcPr>
          <w:p w14:paraId="2B7B560E" w14:textId="77777777" w:rsidR="00A45D86" w:rsidRDefault="00A45D86" w:rsidP="007E53C7">
            <w:pPr>
              <w:rPr>
                <w:rFonts w:asciiTheme="minorHAnsi" w:eastAsiaTheme="minorHAnsi" w:hAnsiTheme="minorHAnsi" w:cstheme="minorHAnsi"/>
                <w:color w:val="000000" w:themeColor="text1"/>
              </w:rPr>
            </w:pPr>
          </w:p>
        </w:tc>
      </w:tr>
      <w:tr w:rsidR="007E53C7" w14:paraId="1D17157E" w14:textId="35A12EE7"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6CF84AFD" w14:textId="77777777" w:rsidR="007E53C7" w:rsidRDefault="007E53C7" w:rsidP="007E53C7">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Church in Community </w:t>
            </w:r>
          </w:p>
        </w:tc>
        <w:tc>
          <w:tcPr>
            <w:tcW w:w="3298" w:type="dxa"/>
            <w:gridSpan w:val="2"/>
            <w:tcBorders>
              <w:top w:val="single" w:sz="4" w:space="0" w:color="auto"/>
              <w:left w:val="single" w:sz="4" w:space="0" w:color="auto"/>
              <w:bottom w:val="single" w:sz="4" w:space="0" w:color="auto"/>
              <w:right w:val="single" w:sz="4" w:space="0" w:color="auto"/>
            </w:tcBorders>
            <w:hideMark/>
          </w:tcPr>
          <w:p w14:paraId="0C61C73F"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Town centre and civic</w:t>
            </w:r>
          </w:p>
        </w:tc>
        <w:tc>
          <w:tcPr>
            <w:tcW w:w="3189" w:type="dxa"/>
            <w:gridSpan w:val="2"/>
            <w:tcBorders>
              <w:top w:val="single" w:sz="4" w:space="0" w:color="auto"/>
              <w:left w:val="single" w:sz="4" w:space="0" w:color="auto"/>
              <w:bottom w:val="single" w:sz="4" w:space="0" w:color="auto"/>
              <w:right w:val="single" w:sz="4" w:space="0" w:color="auto"/>
            </w:tcBorders>
          </w:tcPr>
          <w:p w14:paraId="1E256EC4"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03912944" w14:textId="77777777" w:rsidR="007E53C7" w:rsidRDefault="007E53C7" w:rsidP="007E53C7">
            <w:pPr>
              <w:rPr>
                <w:rFonts w:asciiTheme="minorHAnsi" w:eastAsiaTheme="minorHAnsi" w:hAnsiTheme="minorHAnsi" w:cstheme="minorHAnsi"/>
                <w:color w:val="000000" w:themeColor="text1"/>
              </w:rPr>
            </w:pPr>
          </w:p>
        </w:tc>
      </w:tr>
      <w:tr w:rsidR="007E53C7" w14:paraId="4ED042DA" w14:textId="72E8C4E8"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9A056C5"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72D8ECC"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Tourism and heritage</w:t>
            </w:r>
          </w:p>
        </w:tc>
        <w:tc>
          <w:tcPr>
            <w:tcW w:w="3189" w:type="dxa"/>
            <w:gridSpan w:val="2"/>
            <w:tcBorders>
              <w:top w:val="single" w:sz="4" w:space="0" w:color="auto"/>
              <w:left w:val="single" w:sz="4" w:space="0" w:color="auto"/>
              <w:bottom w:val="single" w:sz="4" w:space="0" w:color="auto"/>
              <w:right w:val="single" w:sz="4" w:space="0" w:color="auto"/>
            </w:tcBorders>
          </w:tcPr>
          <w:p w14:paraId="69CBE9AB"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66D6E2C1" w14:textId="77777777" w:rsidR="007E53C7" w:rsidRDefault="007E53C7" w:rsidP="007E53C7">
            <w:pPr>
              <w:rPr>
                <w:rFonts w:asciiTheme="minorHAnsi" w:eastAsiaTheme="minorHAnsi" w:hAnsiTheme="minorHAnsi" w:cstheme="minorHAnsi"/>
                <w:color w:val="000000" w:themeColor="text1"/>
              </w:rPr>
            </w:pPr>
          </w:p>
        </w:tc>
      </w:tr>
      <w:tr w:rsidR="007E53C7" w14:paraId="05658949" w14:textId="5CC5E44C"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6A17718"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B629BA7"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Rural ministry</w:t>
            </w:r>
          </w:p>
        </w:tc>
        <w:tc>
          <w:tcPr>
            <w:tcW w:w="3189" w:type="dxa"/>
            <w:gridSpan w:val="2"/>
            <w:tcBorders>
              <w:top w:val="single" w:sz="4" w:space="0" w:color="auto"/>
              <w:left w:val="single" w:sz="4" w:space="0" w:color="auto"/>
              <w:bottom w:val="single" w:sz="4" w:space="0" w:color="auto"/>
              <w:right w:val="single" w:sz="4" w:space="0" w:color="auto"/>
            </w:tcBorders>
          </w:tcPr>
          <w:p w14:paraId="30FA1788"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2ED41DD0" w14:textId="77777777" w:rsidR="007E53C7" w:rsidRDefault="007E53C7" w:rsidP="007E53C7">
            <w:pPr>
              <w:rPr>
                <w:rFonts w:asciiTheme="minorHAnsi" w:eastAsiaTheme="minorHAnsi" w:hAnsiTheme="minorHAnsi" w:cstheme="minorHAnsi"/>
                <w:color w:val="000000" w:themeColor="text1"/>
              </w:rPr>
            </w:pPr>
          </w:p>
        </w:tc>
      </w:tr>
      <w:tr w:rsidR="007E53C7" w14:paraId="3C65C64C" w14:textId="1A88851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35076EF"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0EF7841"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Suburban/urban ministry</w:t>
            </w:r>
          </w:p>
        </w:tc>
        <w:tc>
          <w:tcPr>
            <w:tcW w:w="3189" w:type="dxa"/>
            <w:gridSpan w:val="2"/>
            <w:tcBorders>
              <w:top w:val="single" w:sz="4" w:space="0" w:color="auto"/>
              <w:left w:val="single" w:sz="4" w:space="0" w:color="auto"/>
              <w:bottom w:val="single" w:sz="4" w:space="0" w:color="auto"/>
              <w:right w:val="single" w:sz="4" w:space="0" w:color="auto"/>
            </w:tcBorders>
          </w:tcPr>
          <w:p w14:paraId="5DE52FC0"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02676721" w14:textId="77777777" w:rsidR="007E53C7" w:rsidRDefault="007E53C7" w:rsidP="007E53C7">
            <w:pPr>
              <w:rPr>
                <w:rFonts w:asciiTheme="minorHAnsi" w:eastAsiaTheme="minorHAnsi" w:hAnsiTheme="minorHAnsi" w:cstheme="minorHAnsi"/>
                <w:color w:val="000000" w:themeColor="text1"/>
              </w:rPr>
            </w:pPr>
          </w:p>
        </w:tc>
      </w:tr>
      <w:tr w:rsidR="007E53C7" w14:paraId="6FD31F05" w14:textId="53EC1C4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7751A84"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528709AD" w14:textId="77777777"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Inner city ministry</w:t>
            </w:r>
          </w:p>
        </w:tc>
        <w:tc>
          <w:tcPr>
            <w:tcW w:w="3189" w:type="dxa"/>
            <w:gridSpan w:val="2"/>
            <w:tcBorders>
              <w:top w:val="single" w:sz="4" w:space="0" w:color="auto"/>
              <w:left w:val="single" w:sz="4" w:space="0" w:color="auto"/>
              <w:bottom w:val="single" w:sz="4" w:space="0" w:color="auto"/>
              <w:right w:val="single" w:sz="4" w:space="0" w:color="auto"/>
            </w:tcBorders>
          </w:tcPr>
          <w:p w14:paraId="218B15E1"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2406A279" w14:textId="77777777" w:rsidR="007E53C7" w:rsidRDefault="007E53C7" w:rsidP="007E53C7">
            <w:pPr>
              <w:rPr>
                <w:rFonts w:asciiTheme="minorHAnsi" w:eastAsiaTheme="minorHAnsi" w:hAnsiTheme="minorHAnsi" w:cstheme="minorHAnsi"/>
                <w:color w:val="000000" w:themeColor="text1"/>
              </w:rPr>
            </w:pPr>
          </w:p>
        </w:tc>
      </w:tr>
      <w:tr w:rsidR="007E53C7" w14:paraId="0DE4FC1D" w14:textId="2D93C709"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159EB32" w14:textId="77777777" w:rsidR="007E53C7" w:rsidRDefault="007E53C7" w:rsidP="007E53C7">
            <w:pPr>
              <w:rPr>
                <w:rFonts w:asciiTheme="minorHAnsi" w:eastAsiaTheme="minorHAnsi" w:hAnsiTheme="minorHAnsi" w:cstheme="minorHAnsi"/>
                <w:b/>
                <w:color w:val="000000" w:themeColor="text1"/>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1A091B0" w14:textId="42EA1270" w:rsidR="007E53C7" w:rsidRPr="00814BF5" w:rsidRDefault="007E53C7" w:rsidP="007E53C7">
            <w:pPr>
              <w:rPr>
                <w:rFonts w:asciiTheme="minorHAnsi" w:eastAsiaTheme="minorHAnsi" w:hAnsiTheme="minorHAnsi" w:cstheme="minorHAnsi"/>
                <w:sz w:val="22"/>
                <w:szCs w:val="22"/>
              </w:rPr>
            </w:pPr>
            <w:r w:rsidRPr="00814BF5">
              <w:rPr>
                <w:rFonts w:asciiTheme="minorHAnsi" w:eastAsiaTheme="minorHAnsi" w:hAnsiTheme="minorHAnsi" w:cstheme="minorHAnsi"/>
                <w:sz w:val="22"/>
                <w:szCs w:val="22"/>
              </w:rPr>
              <w:t xml:space="preserve">Use of church buildings </w:t>
            </w:r>
            <w:proofErr w:type="spellStart"/>
            <w:r w:rsidRPr="00814BF5">
              <w:rPr>
                <w:rFonts w:asciiTheme="minorHAnsi" w:eastAsiaTheme="minorHAnsi" w:hAnsiTheme="minorHAnsi" w:cstheme="minorHAnsi"/>
                <w:sz w:val="22"/>
                <w:szCs w:val="22"/>
              </w:rPr>
              <w:t>eg</w:t>
            </w:r>
            <w:proofErr w:type="spellEnd"/>
            <w:r w:rsidRPr="00814BF5">
              <w:rPr>
                <w:rFonts w:asciiTheme="minorHAnsi" w:eastAsiaTheme="minorHAnsi" w:hAnsiTheme="minorHAnsi" w:cstheme="minorHAnsi"/>
                <w:sz w:val="22"/>
                <w:szCs w:val="22"/>
              </w:rPr>
              <w:t xml:space="preserve"> Food bank, </w:t>
            </w:r>
            <w:r w:rsidR="00814BF5">
              <w:rPr>
                <w:rFonts w:asciiTheme="minorHAnsi" w:eastAsiaTheme="minorHAnsi" w:hAnsiTheme="minorHAnsi" w:cstheme="minorHAnsi"/>
                <w:sz w:val="22"/>
                <w:szCs w:val="22"/>
              </w:rPr>
              <w:t xml:space="preserve">Credit Union, </w:t>
            </w:r>
            <w:r w:rsidR="005043DE">
              <w:rPr>
                <w:rFonts w:asciiTheme="minorHAnsi" w:eastAsiaTheme="minorHAnsi" w:hAnsiTheme="minorHAnsi" w:cstheme="minorHAnsi"/>
                <w:sz w:val="22"/>
                <w:szCs w:val="22"/>
              </w:rPr>
              <w:t>Community Space, Luncheon Clubs etc</w:t>
            </w:r>
          </w:p>
        </w:tc>
        <w:tc>
          <w:tcPr>
            <w:tcW w:w="3189" w:type="dxa"/>
            <w:gridSpan w:val="2"/>
            <w:tcBorders>
              <w:top w:val="single" w:sz="4" w:space="0" w:color="auto"/>
              <w:left w:val="single" w:sz="4" w:space="0" w:color="auto"/>
              <w:bottom w:val="single" w:sz="4" w:space="0" w:color="auto"/>
              <w:right w:val="single" w:sz="4" w:space="0" w:color="auto"/>
            </w:tcBorders>
          </w:tcPr>
          <w:p w14:paraId="4801F370" w14:textId="77777777" w:rsidR="007E53C7" w:rsidRDefault="007E53C7" w:rsidP="007E53C7">
            <w:pPr>
              <w:rPr>
                <w:rFonts w:asciiTheme="minorHAnsi" w:eastAsiaTheme="minorHAnsi" w:hAnsiTheme="minorHAnsi" w:cstheme="minorHAnsi"/>
                <w:color w:val="000000" w:themeColor="text1"/>
              </w:rPr>
            </w:pPr>
          </w:p>
        </w:tc>
        <w:tc>
          <w:tcPr>
            <w:tcW w:w="1072" w:type="dxa"/>
            <w:gridSpan w:val="2"/>
            <w:tcBorders>
              <w:top w:val="single" w:sz="4" w:space="0" w:color="auto"/>
              <w:left w:val="single" w:sz="4" w:space="0" w:color="auto"/>
              <w:bottom w:val="single" w:sz="4" w:space="0" w:color="auto"/>
              <w:right w:val="single" w:sz="4" w:space="0" w:color="auto"/>
            </w:tcBorders>
          </w:tcPr>
          <w:p w14:paraId="19477E43" w14:textId="77777777" w:rsidR="007E53C7" w:rsidRDefault="007E53C7" w:rsidP="007E53C7">
            <w:pPr>
              <w:rPr>
                <w:rFonts w:asciiTheme="minorHAnsi" w:eastAsiaTheme="minorHAnsi" w:hAnsiTheme="minorHAnsi" w:cstheme="minorHAnsi"/>
                <w:color w:val="000000" w:themeColor="text1"/>
              </w:rPr>
            </w:pPr>
          </w:p>
        </w:tc>
      </w:tr>
      <w:tr w:rsidR="00A45D86" w14:paraId="71E827C0" w14:textId="66C38995" w:rsidTr="006233C9">
        <w:tc>
          <w:tcPr>
            <w:tcW w:w="9209" w:type="dxa"/>
            <w:gridSpan w:val="7"/>
            <w:tcBorders>
              <w:top w:val="single" w:sz="4" w:space="0" w:color="auto"/>
              <w:left w:val="single" w:sz="4" w:space="0" w:color="auto"/>
              <w:bottom w:val="single" w:sz="4" w:space="0" w:color="auto"/>
              <w:right w:val="single" w:sz="4" w:space="0" w:color="auto"/>
            </w:tcBorders>
          </w:tcPr>
          <w:p w14:paraId="768210A3" w14:textId="77777777" w:rsidR="00A45D86" w:rsidRDefault="00A45D86" w:rsidP="007E53C7">
            <w:pPr>
              <w:rPr>
                <w:rFonts w:asciiTheme="minorHAnsi" w:eastAsiaTheme="minorHAnsi" w:hAnsiTheme="minorHAnsi" w:cstheme="minorHAnsi"/>
              </w:rPr>
            </w:pPr>
          </w:p>
        </w:tc>
      </w:tr>
      <w:tr w:rsidR="007E53C7" w14:paraId="282B8C9B" w14:textId="76C5328D"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7249F585"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 xml:space="preserve">Vocation  </w:t>
            </w:r>
          </w:p>
        </w:tc>
        <w:tc>
          <w:tcPr>
            <w:tcW w:w="3298" w:type="dxa"/>
            <w:gridSpan w:val="2"/>
            <w:tcBorders>
              <w:top w:val="single" w:sz="4" w:space="0" w:color="auto"/>
              <w:left w:val="single" w:sz="4" w:space="0" w:color="auto"/>
              <w:bottom w:val="single" w:sz="4" w:space="0" w:color="auto"/>
              <w:right w:val="single" w:sz="4" w:space="0" w:color="auto"/>
            </w:tcBorders>
            <w:hideMark/>
          </w:tcPr>
          <w:p w14:paraId="1A5CEA6D"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Is your sense of vocation still realistic, obedient and informed?</w:t>
            </w:r>
          </w:p>
        </w:tc>
        <w:tc>
          <w:tcPr>
            <w:tcW w:w="3189" w:type="dxa"/>
            <w:gridSpan w:val="2"/>
            <w:tcBorders>
              <w:top w:val="single" w:sz="4" w:space="0" w:color="auto"/>
              <w:left w:val="single" w:sz="4" w:space="0" w:color="auto"/>
              <w:bottom w:val="single" w:sz="4" w:space="0" w:color="auto"/>
              <w:right w:val="single" w:sz="4" w:space="0" w:color="auto"/>
            </w:tcBorders>
          </w:tcPr>
          <w:p w14:paraId="799A1BD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6313673" w14:textId="77777777" w:rsidR="007E53C7" w:rsidRDefault="007E53C7" w:rsidP="007E53C7">
            <w:pPr>
              <w:rPr>
                <w:rFonts w:asciiTheme="minorHAnsi" w:eastAsiaTheme="minorHAnsi" w:hAnsiTheme="minorHAnsi" w:cstheme="minorHAnsi"/>
              </w:rPr>
            </w:pPr>
          </w:p>
        </w:tc>
      </w:tr>
      <w:tr w:rsidR="007E53C7" w14:paraId="4B17551E" w14:textId="29028A8F"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9BDED74"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64B3821"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Do you demonstrate signs of a living vocation?</w:t>
            </w:r>
          </w:p>
        </w:tc>
        <w:tc>
          <w:tcPr>
            <w:tcW w:w="3189" w:type="dxa"/>
            <w:gridSpan w:val="2"/>
            <w:tcBorders>
              <w:top w:val="single" w:sz="4" w:space="0" w:color="auto"/>
              <w:left w:val="single" w:sz="4" w:space="0" w:color="auto"/>
              <w:bottom w:val="single" w:sz="4" w:space="0" w:color="auto"/>
              <w:right w:val="single" w:sz="4" w:space="0" w:color="auto"/>
            </w:tcBorders>
          </w:tcPr>
          <w:p w14:paraId="3EB544A5"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18A4CF0" w14:textId="77777777" w:rsidR="007E53C7" w:rsidRDefault="007E53C7" w:rsidP="007E53C7">
            <w:pPr>
              <w:rPr>
                <w:rFonts w:asciiTheme="minorHAnsi" w:eastAsiaTheme="minorHAnsi" w:hAnsiTheme="minorHAnsi" w:cstheme="minorHAnsi"/>
              </w:rPr>
            </w:pPr>
          </w:p>
        </w:tc>
      </w:tr>
      <w:tr w:rsidR="007E53C7" w14:paraId="050D20AA" w14:textId="11B68DD9"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9293E4F"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E483172"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Is this still the right place at the right time?</w:t>
            </w:r>
          </w:p>
        </w:tc>
        <w:tc>
          <w:tcPr>
            <w:tcW w:w="3189" w:type="dxa"/>
            <w:gridSpan w:val="2"/>
            <w:tcBorders>
              <w:top w:val="single" w:sz="4" w:space="0" w:color="auto"/>
              <w:left w:val="single" w:sz="4" w:space="0" w:color="auto"/>
              <w:bottom w:val="single" w:sz="4" w:space="0" w:color="auto"/>
              <w:right w:val="single" w:sz="4" w:space="0" w:color="auto"/>
            </w:tcBorders>
          </w:tcPr>
          <w:p w14:paraId="529DA699"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36C7E92" w14:textId="77777777" w:rsidR="007E53C7" w:rsidRDefault="007E53C7" w:rsidP="007E53C7">
            <w:pPr>
              <w:rPr>
                <w:rFonts w:asciiTheme="minorHAnsi" w:eastAsiaTheme="minorHAnsi" w:hAnsiTheme="minorHAnsi" w:cstheme="minorHAnsi"/>
              </w:rPr>
            </w:pPr>
          </w:p>
        </w:tc>
      </w:tr>
      <w:tr w:rsidR="007E53C7" w14:paraId="695F7138" w14:textId="14407E7C"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3AACE81"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AC12646"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Understanding of nature of confidentiality</w:t>
            </w:r>
          </w:p>
        </w:tc>
        <w:tc>
          <w:tcPr>
            <w:tcW w:w="3189" w:type="dxa"/>
            <w:gridSpan w:val="2"/>
            <w:tcBorders>
              <w:top w:val="single" w:sz="4" w:space="0" w:color="auto"/>
              <w:left w:val="single" w:sz="4" w:space="0" w:color="auto"/>
              <w:bottom w:val="single" w:sz="4" w:space="0" w:color="auto"/>
              <w:right w:val="single" w:sz="4" w:space="0" w:color="auto"/>
            </w:tcBorders>
          </w:tcPr>
          <w:p w14:paraId="4EE60520"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9410D8D" w14:textId="77777777" w:rsidR="007E53C7" w:rsidRDefault="007E53C7" w:rsidP="007E53C7">
            <w:pPr>
              <w:rPr>
                <w:rFonts w:asciiTheme="minorHAnsi" w:eastAsiaTheme="minorHAnsi" w:hAnsiTheme="minorHAnsi" w:cstheme="minorHAnsi"/>
              </w:rPr>
            </w:pPr>
          </w:p>
        </w:tc>
      </w:tr>
      <w:tr w:rsidR="007E53C7" w14:paraId="72530305" w14:textId="1FB19E09"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D874DF5"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AC676F7"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Understanding of collegial loyalty</w:t>
            </w:r>
          </w:p>
        </w:tc>
        <w:tc>
          <w:tcPr>
            <w:tcW w:w="3189" w:type="dxa"/>
            <w:gridSpan w:val="2"/>
            <w:tcBorders>
              <w:top w:val="single" w:sz="4" w:space="0" w:color="auto"/>
              <w:left w:val="single" w:sz="4" w:space="0" w:color="auto"/>
              <w:bottom w:val="single" w:sz="4" w:space="0" w:color="auto"/>
              <w:right w:val="single" w:sz="4" w:space="0" w:color="auto"/>
            </w:tcBorders>
          </w:tcPr>
          <w:p w14:paraId="4ACE95B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C088181" w14:textId="77777777" w:rsidR="007E53C7" w:rsidRDefault="007E53C7" w:rsidP="007E53C7">
            <w:pPr>
              <w:rPr>
                <w:rFonts w:asciiTheme="minorHAnsi" w:eastAsiaTheme="minorHAnsi" w:hAnsiTheme="minorHAnsi" w:cstheme="minorHAnsi"/>
              </w:rPr>
            </w:pPr>
          </w:p>
        </w:tc>
      </w:tr>
      <w:tr w:rsidR="00A45D86" w14:paraId="3E8CBF0E" w14:textId="6D5D2194" w:rsidTr="00E30A3B">
        <w:tc>
          <w:tcPr>
            <w:tcW w:w="9209" w:type="dxa"/>
            <w:gridSpan w:val="7"/>
            <w:tcBorders>
              <w:top w:val="single" w:sz="4" w:space="0" w:color="auto"/>
              <w:left w:val="single" w:sz="4" w:space="0" w:color="auto"/>
              <w:bottom w:val="single" w:sz="4" w:space="0" w:color="auto"/>
              <w:right w:val="single" w:sz="4" w:space="0" w:color="auto"/>
            </w:tcBorders>
          </w:tcPr>
          <w:p w14:paraId="28DE2460" w14:textId="77777777" w:rsidR="00A45D86" w:rsidRDefault="00A45D86" w:rsidP="007E53C7">
            <w:pPr>
              <w:rPr>
                <w:rFonts w:asciiTheme="minorHAnsi" w:eastAsiaTheme="minorHAnsi" w:hAnsiTheme="minorHAnsi" w:cstheme="minorHAnsi"/>
              </w:rPr>
            </w:pPr>
          </w:p>
        </w:tc>
      </w:tr>
      <w:tr w:rsidR="007E53C7" w14:paraId="6527D06B" w14:textId="6D264938"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388A55A0"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 xml:space="preserve">Baptism </w:t>
            </w:r>
          </w:p>
        </w:tc>
        <w:tc>
          <w:tcPr>
            <w:tcW w:w="3298" w:type="dxa"/>
            <w:gridSpan w:val="2"/>
            <w:tcBorders>
              <w:top w:val="single" w:sz="4" w:space="0" w:color="auto"/>
              <w:left w:val="single" w:sz="4" w:space="0" w:color="auto"/>
              <w:bottom w:val="single" w:sz="4" w:space="0" w:color="auto"/>
              <w:right w:val="single" w:sz="4" w:space="0" w:color="auto"/>
            </w:tcBorders>
            <w:hideMark/>
          </w:tcPr>
          <w:p w14:paraId="2E03B74A"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Develop awareness of good preparation and knowledge of resources available</w:t>
            </w:r>
          </w:p>
        </w:tc>
        <w:tc>
          <w:tcPr>
            <w:tcW w:w="3189" w:type="dxa"/>
            <w:gridSpan w:val="2"/>
            <w:tcBorders>
              <w:top w:val="single" w:sz="4" w:space="0" w:color="auto"/>
              <w:left w:val="single" w:sz="4" w:space="0" w:color="auto"/>
              <w:bottom w:val="single" w:sz="4" w:space="0" w:color="auto"/>
              <w:right w:val="single" w:sz="4" w:space="0" w:color="auto"/>
            </w:tcBorders>
          </w:tcPr>
          <w:p w14:paraId="5F9B5564"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0D3DB15" w14:textId="77777777" w:rsidR="007E53C7" w:rsidRDefault="007E53C7" w:rsidP="007E53C7">
            <w:pPr>
              <w:rPr>
                <w:rFonts w:asciiTheme="minorHAnsi" w:eastAsiaTheme="minorHAnsi" w:hAnsiTheme="minorHAnsi" w:cstheme="minorHAnsi"/>
              </w:rPr>
            </w:pPr>
          </w:p>
        </w:tc>
      </w:tr>
      <w:tr w:rsidR="007E53C7" w14:paraId="6D0EA927" w14:textId="0A88AAA5"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37372B6"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F0481CA"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Develop skills in baptism follow-up</w:t>
            </w:r>
          </w:p>
        </w:tc>
        <w:tc>
          <w:tcPr>
            <w:tcW w:w="3189" w:type="dxa"/>
            <w:gridSpan w:val="2"/>
            <w:tcBorders>
              <w:top w:val="single" w:sz="4" w:space="0" w:color="auto"/>
              <w:left w:val="single" w:sz="4" w:space="0" w:color="auto"/>
              <w:bottom w:val="single" w:sz="4" w:space="0" w:color="auto"/>
              <w:right w:val="single" w:sz="4" w:space="0" w:color="auto"/>
            </w:tcBorders>
          </w:tcPr>
          <w:p w14:paraId="2AF3FBC6"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80732B7" w14:textId="77777777" w:rsidR="007E53C7" w:rsidRDefault="007E53C7" w:rsidP="007E53C7">
            <w:pPr>
              <w:rPr>
                <w:rFonts w:asciiTheme="minorHAnsi" w:eastAsiaTheme="minorHAnsi" w:hAnsiTheme="minorHAnsi" w:cstheme="minorHAnsi"/>
              </w:rPr>
            </w:pPr>
          </w:p>
        </w:tc>
      </w:tr>
      <w:tr w:rsidR="007E53C7" w14:paraId="72152A39" w14:textId="073167DB"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67C2F48"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52ECF92"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Are aware of Emergency baptism in hospital</w:t>
            </w:r>
          </w:p>
        </w:tc>
        <w:tc>
          <w:tcPr>
            <w:tcW w:w="3189" w:type="dxa"/>
            <w:gridSpan w:val="2"/>
            <w:tcBorders>
              <w:top w:val="single" w:sz="4" w:space="0" w:color="auto"/>
              <w:left w:val="single" w:sz="4" w:space="0" w:color="auto"/>
              <w:bottom w:val="single" w:sz="4" w:space="0" w:color="auto"/>
              <w:right w:val="single" w:sz="4" w:space="0" w:color="auto"/>
            </w:tcBorders>
          </w:tcPr>
          <w:p w14:paraId="2FDDFBE4"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D69FA14" w14:textId="77777777" w:rsidR="007E53C7" w:rsidRDefault="007E53C7" w:rsidP="007E53C7">
            <w:pPr>
              <w:rPr>
                <w:rFonts w:asciiTheme="minorHAnsi" w:eastAsiaTheme="minorHAnsi" w:hAnsiTheme="minorHAnsi" w:cstheme="minorHAnsi"/>
              </w:rPr>
            </w:pPr>
          </w:p>
        </w:tc>
      </w:tr>
      <w:tr w:rsidR="007E53C7" w14:paraId="5B2349CF" w14:textId="35AB899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3101C917"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C8C3EEA" w14:textId="77777777" w:rsidR="007E53C7" w:rsidRPr="008E0D36" w:rsidRDefault="007E53C7" w:rsidP="007E53C7">
            <w:pPr>
              <w:rPr>
                <w:rFonts w:asciiTheme="minorHAnsi" w:eastAsiaTheme="minorHAnsi" w:hAnsiTheme="minorHAnsi" w:cstheme="minorHAnsi"/>
                <w:sz w:val="22"/>
                <w:szCs w:val="22"/>
              </w:rPr>
            </w:pPr>
            <w:r w:rsidRPr="008E0D36">
              <w:rPr>
                <w:rFonts w:asciiTheme="minorHAnsi" w:eastAsiaTheme="minorHAnsi" w:hAnsiTheme="minorHAnsi" w:cstheme="minorHAnsi"/>
                <w:sz w:val="22"/>
                <w:szCs w:val="22"/>
              </w:rPr>
              <w:t>Are aware of Thanksgiving for birth of a child</w:t>
            </w:r>
          </w:p>
        </w:tc>
        <w:tc>
          <w:tcPr>
            <w:tcW w:w="3189" w:type="dxa"/>
            <w:gridSpan w:val="2"/>
            <w:tcBorders>
              <w:top w:val="single" w:sz="4" w:space="0" w:color="auto"/>
              <w:left w:val="single" w:sz="4" w:space="0" w:color="auto"/>
              <w:bottom w:val="single" w:sz="4" w:space="0" w:color="auto"/>
              <w:right w:val="single" w:sz="4" w:space="0" w:color="auto"/>
            </w:tcBorders>
          </w:tcPr>
          <w:p w14:paraId="1B565C65"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0CB164B" w14:textId="77777777" w:rsidR="007E53C7" w:rsidRDefault="007E53C7" w:rsidP="007E53C7">
            <w:pPr>
              <w:rPr>
                <w:rFonts w:asciiTheme="minorHAnsi" w:eastAsiaTheme="minorHAnsi" w:hAnsiTheme="minorHAnsi" w:cstheme="minorHAnsi"/>
              </w:rPr>
            </w:pPr>
          </w:p>
        </w:tc>
      </w:tr>
      <w:tr w:rsidR="00A45D86" w14:paraId="1180707D" w14:textId="5A22EEF2" w:rsidTr="009C438C">
        <w:tc>
          <w:tcPr>
            <w:tcW w:w="9209" w:type="dxa"/>
            <w:gridSpan w:val="7"/>
            <w:tcBorders>
              <w:top w:val="single" w:sz="4" w:space="0" w:color="auto"/>
              <w:left w:val="single" w:sz="4" w:space="0" w:color="auto"/>
              <w:bottom w:val="single" w:sz="4" w:space="0" w:color="auto"/>
              <w:right w:val="single" w:sz="4" w:space="0" w:color="auto"/>
            </w:tcBorders>
          </w:tcPr>
          <w:p w14:paraId="0935A07F" w14:textId="77777777" w:rsidR="00A45D86" w:rsidRDefault="00A45D86" w:rsidP="007E53C7">
            <w:pPr>
              <w:rPr>
                <w:rFonts w:asciiTheme="minorHAnsi" w:eastAsiaTheme="minorHAnsi" w:hAnsiTheme="minorHAnsi" w:cstheme="minorHAnsi"/>
              </w:rPr>
            </w:pPr>
          </w:p>
        </w:tc>
      </w:tr>
      <w:tr w:rsidR="007E53C7" w14:paraId="69EF4E66" w14:textId="695ACECC"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07681333"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 xml:space="preserve">Marriage </w:t>
            </w:r>
          </w:p>
        </w:tc>
        <w:tc>
          <w:tcPr>
            <w:tcW w:w="3298" w:type="dxa"/>
            <w:gridSpan w:val="2"/>
            <w:tcBorders>
              <w:top w:val="single" w:sz="4" w:space="0" w:color="auto"/>
              <w:left w:val="single" w:sz="4" w:space="0" w:color="auto"/>
              <w:bottom w:val="single" w:sz="4" w:space="0" w:color="auto"/>
              <w:right w:val="single" w:sz="4" w:space="0" w:color="auto"/>
            </w:tcBorders>
            <w:hideMark/>
          </w:tcPr>
          <w:p w14:paraId="3EB55050" w14:textId="2D9A1974" w:rsidR="007E53C7" w:rsidRPr="00FE1344" w:rsidRDefault="007E53C7" w:rsidP="007E53C7">
            <w:pPr>
              <w:rPr>
                <w:rFonts w:asciiTheme="minorHAnsi" w:eastAsiaTheme="minorHAnsi" w:hAnsiTheme="minorHAnsi" w:cstheme="minorHAnsi"/>
                <w:sz w:val="22"/>
                <w:szCs w:val="22"/>
              </w:rPr>
            </w:pPr>
            <w:r w:rsidRPr="00FE1344">
              <w:rPr>
                <w:rFonts w:asciiTheme="minorHAnsi" w:eastAsiaTheme="minorHAnsi" w:hAnsiTheme="minorHAnsi" w:cstheme="minorHAnsi"/>
                <w:sz w:val="22"/>
                <w:szCs w:val="22"/>
              </w:rPr>
              <w:t>Awareness of marriage law – banns, licences</w:t>
            </w:r>
            <w:r w:rsidR="00FE1344">
              <w:rPr>
                <w:rFonts w:asciiTheme="minorHAnsi" w:eastAsiaTheme="minorHAnsi" w:hAnsiTheme="minorHAnsi" w:cstheme="minorHAnsi"/>
                <w:sz w:val="22"/>
                <w:szCs w:val="22"/>
              </w:rPr>
              <w:t>,</w:t>
            </w:r>
            <w:r w:rsidRPr="00FE1344">
              <w:rPr>
                <w:rFonts w:asciiTheme="minorHAnsi" w:eastAsiaTheme="minorHAnsi" w:hAnsiTheme="minorHAnsi" w:cstheme="minorHAnsi"/>
                <w:sz w:val="22"/>
                <w:szCs w:val="22"/>
              </w:rPr>
              <w:t xml:space="preserve"> marriage measure</w:t>
            </w:r>
          </w:p>
        </w:tc>
        <w:tc>
          <w:tcPr>
            <w:tcW w:w="3189" w:type="dxa"/>
            <w:gridSpan w:val="2"/>
            <w:tcBorders>
              <w:top w:val="single" w:sz="4" w:space="0" w:color="auto"/>
              <w:left w:val="single" w:sz="4" w:space="0" w:color="auto"/>
              <w:bottom w:val="single" w:sz="4" w:space="0" w:color="auto"/>
              <w:right w:val="single" w:sz="4" w:space="0" w:color="auto"/>
            </w:tcBorders>
          </w:tcPr>
          <w:p w14:paraId="4CD6DD29"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BBC5DD2" w14:textId="77777777" w:rsidR="007E53C7" w:rsidRDefault="007E53C7" w:rsidP="007E53C7">
            <w:pPr>
              <w:rPr>
                <w:rFonts w:asciiTheme="minorHAnsi" w:eastAsiaTheme="minorHAnsi" w:hAnsiTheme="minorHAnsi" w:cstheme="minorHAnsi"/>
              </w:rPr>
            </w:pPr>
          </w:p>
        </w:tc>
      </w:tr>
      <w:tr w:rsidR="007E53C7" w14:paraId="25F56306" w14:textId="646828D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1C9F9D76"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2687BC1" w14:textId="77777777" w:rsidR="007E53C7" w:rsidRPr="00FE1344" w:rsidRDefault="007E53C7" w:rsidP="007E53C7">
            <w:pPr>
              <w:rPr>
                <w:rFonts w:asciiTheme="minorHAnsi" w:eastAsiaTheme="minorHAnsi" w:hAnsiTheme="minorHAnsi" w:cstheme="minorHAnsi"/>
                <w:sz w:val="22"/>
                <w:szCs w:val="22"/>
              </w:rPr>
            </w:pPr>
            <w:r w:rsidRPr="00FE1344">
              <w:rPr>
                <w:rFonts w:asciiTheme="minorHAnsi" w:eastAsiaTheme="minorHAnsi" w:hAnsiTheme="minorHAnsi" w:cstheme="minorHAnsi"/>
                <w:sz w:val="22"/>
                <w:szCs w:val="22"/>
              </w:rPr>
              <w:t>Parish and Diocesan policy on divorcees, co-habitants and same-sex marriage requests</w:t>
            </w:r>
          </w:p>
        </w:tc>
        <w:tc>
          <w:tcPr>
            <w:tcW w:w="3189" w:type="dxa"/>
            <w:gridSpan w:val="2"/>
            <w:tcBorders>
              <w:top w:val="single" w:sz="4" w:space="0" w:color="auto"/>
              <w:left w:val="single" w:sz="4" w:space="0" w:color="auto"/>
              <w:bottom w:val="single" w:sz="4" w:space="0" w:color="auto"/>
              <w:right w:val="single" w:sz="4" w:space="0" w:color="auto"/>
            </w:tcBorders>
          </w:tcPr>
          <w:p w14:paraId="6D606451"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AF39AFF" w14:textId="77777777" w:rsidR="007E53C7" w:rsidRDefault="007E53C7" w:rsidP="007E53C7">
            <w:pPr>
              <w:rPr>
                <w:rFonts w:asciiTheme="minorHAnsi" w:eastAsiaTheme="minorHAnsi" w:hAnsiTheme="minorHAnsi" w:cstheme="minorHAnsi"/>
              </w:rPr>
            </w:pPr>
          </w:p>
        </w:tc>
      </w:tr>
      <w:tr w:rsidR="007E53C7" w14:paraId="1EB565AB" w14:textId="3E8DE8C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1E4B0B9"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D5C975A" w14:textId="77777777" w:rsidR="007E53C7" w:rsidRPr="00FE1344" w:rsidRDefault="007E53C7" w:rsidP="007E53C7">
            <w:pPr>
              <w:rPr>
                <w:rFonts w:asciiTheme="minorHAnsi" w:eastAsiaTheme="minorHAnsi" w:hAnsiTheme="minorHAnsi" w:cstheme="minorHAnsi"/>
                <w:sz w:val="22"/>
                <w:szCs w:val="22"/>
              </w:rPr>
            </w:pPr>
            <w:r w:rsidRPr="00FE1344">
              <w:rPr>
                <w:rFonts w:asciiTheme="minorHAnsi" w:eastAsiaTheme="minorHAnsi" w:hAnsiTheme="minorHAnsi" w:cstheme="minorHAnsi"/>
                <w:sz w:val="22"/>
                <w:szCs w:val="22"/>
              </w:rPr>
              <w:t>Marriage preparation courses</w:t>
            </w:r>
          </w:p>
        </w:tc>
        <w:tc>
          <w:tcPr>
            <w:tcW w:w="3189" w:type="dxa"/>
            <w:gridSpan w:val="2"/>
            <w:tcBorders>
              <w:top w:val="single" w:sz="4" w:space="0" w:color="auto"/>
              <w:left w:val="single" w:sz="4" w:space="0" w:color="auto"/>
              <w:bottom w:val="single" w:sz="4" w:space="0" w:color="auto"/>
              <w:right w:val="single" w:sz="4" w:space="0" w:color="auto"/>
            </w:tcBorders>
          </w:tcPr>
          <w:p w14:paraId="742731F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527E059" w14:textId="77777777" w:rsidR="007E53C7" w:rsidRDefault="007E53C7" w:rsidP="007E53C7">
            <w:pPr>
              <w:rPr>
                <w:rFonts w:asciiTheme="minorHAnsi" w:eastAsiaTheme="minorHAnsi" w:hAnsiTheme="minorHAnsi" w:cstheme="minorHAnsi"/>
              </w:rPr>
            </w:pPr>
          </w:p>
        </w:tc>
      </w:tr>
      <w:tr w:rsidR="007E53C7" w14:paraId="5488FE46" w14:textId="45D6B02A"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300A11C9"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D591C7F" w14:textId="77777777" w:rsidR="007E53C7" w:rsidRPr="00FE1344" w:rsidRDefault="007E53C7" w:rsidP="007E53C7">
            <w:pPr>
              <w:rPr>
                <w:rFonts w:asciiTheme="minorHAnsi" w:eastAsiaTheme="minorHAnsi" w:hAnsiTheme="minorHAnsi" w:cstheme="minorHAnsi"/>
                <w:sz w:val="22"/>
                <w:szCs w:val="22"/>
              </w:rPr>
            </w:pPr>
            <w:r w:rsidRPr="00FE1344">
              <w:rPr>
                <w:rFonts w:asciiTheme="minorHAnsi" w:eastAsiaTheme="minorHAnsi" w:hAnsiTheme="minorHAnsi" w:cstheme="minorHAnsi"/>
                <w:sz w:val="22"/>
                <w:szCs w:val="22"/>
              </w:rPr>
              <w:t>Blessing after civil marriage</w:t>
            </w:r>
          </w:p>
        </w:tc>
        <w:tc>
          <w:tcPr>
            <w:tcW w:w="3189" w:type="dxa"/>
            <w:gridSpan w:val="2"/>
            <w:tcBorders>
              <w:top w:val="single" w:sz="4" w:space="0" w:color="auto"/>
              <w:left w:val="single" w:sz="4" w:space="0" w:color="auto"/>
              <w:bottom w:val="single" w:sz="4" w:space="0" w:color="auto"/>
              <w:right w:val="single" w:sz="4" w:space="0" w:color="auto"/>
            </w:tcBorders>
          </w:tcPr>
          <w:p w14:paraId="2EA6EAC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831226F" w14:textId="77777777" w:rsidR="007E53C7" w:rsidRDefault="007E53C7" w:rsidP="007E53C7">
            <w:pPr>
              <w:rPr>
                <w:rFonts w:asciiTheme="minorHAnsi" w:eastAsiaTheme="minorHAnsi" w:hAnsiTheme="minorHAnsi" w:cstheme="minorHAnsi"/>
              </w:rPr>
            </w:pPr>
          </w:p>
        </w:tc>
      </w:tr>
      <w:tr w:rsidR="007E53C7" w14:paraId="4A74A77F" w14:textId="7002DABB"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68FAF8E"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14E922E" w14:textId="77777777" w:rsidR="007E53C7" w:rsidRPr="00FE1344" w:rsidRDefault="007E53C7" w:rsidP="007E53C7">
            <w:pPr>
              <w:rPr>
                <w:rFonts w:asciiTheme="minorHAnsi" w:eastAsiaTheme="minorHAnsi" w:hAnsiTheme="minorHAnsi" w:cstheme="minorHAnsi"/>
                <w:sz w:val="22"/>
                <w:szCs w:val="22"/>
              </w:rPr>
            </w:pPr>
            <w:r w:rsidRPr="00FE1344">
              <w:rPr>
                <w:rFonts w:asciiTheme="minorHAnsi" w:eastAsiaTheme="minorHAnsi" w:hAnsiTheme="minorHAnsi" w:cstheme="minorHAnsi"/>
                <w:sz w:val="22"/>
                <w:szCs w:val="22"/>
              </w:rPr>
              <w:t>Civil partnership guidelines</w:t>
            </w:r>
          </w:p>
        </w:tc>
        <w:tc>
          <w:tcPr>
            <w:tcW w:w="3189" w:type="dxa"/>
            <w:gridSpan w:val="2"/>
            <w:tcBorders>
              <w:top w:val="single" w:sz="4" w:space="0" w:color="auto"/>
              <w:left w:val="single" w:sz="4" w:space="0" w:color="auto"/>
              <w:bottom w:val="single" w:sz="4" w:space="0" w:color="auto"/>
              <w:right w:val="single" w:sz="4" w:space="0" w:color="auto"/>
            </w:tcBorders>
          </w:tcPr>
          <w:p w14:paraId="6E4AE65E"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388E330B" w14:textId="77777777" w:rsidR="007E53C7" w:rsidRDefault="007E53C7" w:rsidP="007E53C7">
            <w:pPr>
              <w:rPr>
                <w:rFonts w:asciiTheme="minorHAnsi" w:eastAsiaTheme="minorHAnsi" w:hAnsiTheme="minorHAnsi" w:cstheme="minorHAnsi"/>
              </w:rPr>
            </w:pPr>
          </w:p>
        </w:tc>
      </w:tr>
      <w:tr w:rsidR="007E53C7" w14:paraId="199E57E1" w14:textId="4248F142"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84A9D02"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617648D1" w14:textId="77777777" w:rsidR="007E53C7" w:rsidRPr="00FE1344" w:rsidRDefault="007E53C7" w:rsidP="007E53C7">
            <w:pPr>
              <w:rPr>
                <w:rFonts w:asciiTheme="minorHAnsi" w:eastAsiaTheme="minorHAnsi" w:hAnsiTheme="minorHAnsi" w:cstheme="minorHAnsi"/>
                <w:sz w:val="22"/>
                <w:szCs w:val="22"/>
              </w:rPr>
            </w:pPr>
            <w:r w:rsidRPr="00FE1344">
              <w:rPr>
                <w:rFonts w:asciiTheme="minorHAnsi" w:eastAsiaTheme="minorHAnsi" w:hAnsiTheme="minorHAnsi" w:cstheme="minorHAnsi"/>
                <w:sz w:val="22"/>
                <w:szCs w:val="22"/>
              </w:rPr>
              <w:t>Awareness of interfaith dialogue</w:t>
            </w:r>
          </w:p>
        </w:tc>
        <w:tc>
          <w:tcPr>
            <w:tcW w:w="3189" w:type="dxa"/>
            <w:gridSpan w:val="2"/>
            <w:tcBorders>
              <w:top w:val="single" w:sz="4" w:space="0" w:color="auto"/>
              <w:left w:val="single" w:sz="4" w:space="0" w:color="auto"/>
              <w:bottom w:val="single" w:sz="4" w:space="0" w:color="auto"/>
              <w:right w:val="single" w:sz="4" w:space="0" w:color="auto"/>
            </w:tcBorders>
          </w:tcPr>
          <w:p w14:paraId="11D453C5"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35C36AA" w14:textId="77777777" w:rsidR="007E53C7" w:rsidRDefault="007E53C7" w:rsidP="007E53C7">
            <w:pPr>
              <w:rPr>
                <w:rFonts w:asciiTheme="minorHAnsi" w:eastAsiaTheme="minorHAnsi" w:hAnsiTheme="minorHAnsi" w:cstheme="minorHAnsi"/>
              </w:rPr>
            </w:pPr>
          </w:p>
        </w:tc>
      </w:tr>
      <w:tr w:rsidR="00A45D86" w14:paraId="4B4FFE6E" w14:textId="03A9C864" w:rsidTr="001E6D10">
        <w:tc>
          <w:tcPr>
            <w:tcW w:w="9209" w:type="dxa"/>
            <w:gridSpan w:val="7"/>
            <w:tcBorders>
              <w:top w:val="single" w:sz="4" w:space="0" w:color="auto"/>
              <w:left w:val="single" w:sz="4" w:space="0" w:color="auto"/>
              <w:bottom w:val="single" w:sz="4" w:space="0" w:color="auto"/>
              <w:right w:val="single" w:sz="4" w:space="0" w:color="auto"/>
            </w:tcBorders>
          </w:tcPr>
          <w:p w14:paraId="23795363" w14:textId="77777777" w:rsidR="00A45D86" w:rsidRDefault="00A45D86" w:rsidP="007E53C7">
            <w:pPr>
              <w:rPr>
                <w:rFonts w:asciiTheme="minorHAnsi" w:eastAsiaTheme="minorHAnsi" w:hAnsiTheme="minorHAnsi" w:cstheme="minorHAnsi"/>
              </w:rPr>
            </w:pPr>
          </w:p>
        </w:tc>
      </w:tr>
      <w:tr w:rsidR="007E53C7" w14:paraId="1C348890" w14:textId="0080B324" w:rsidTr="00FD6BF6">
        <w:tc>
          <w:tcPr>
            <w:tcW w:w="1650" w:type="dxa"/>
            <w:vMerge w:val="restart"/>
            <w:tcBorders>
              <w:top w:val="single" w:sz="4" w:space="0" w:color="auto"/>
              <w:left w:val="single" w:sz="4" w:space="0" w:color="auto"/>
              <w:bottom w:val="single" w:sz="4" w:space="0" w:color="auto"/>
              <w:right w:val="single" w:sz="4" w:space="0" w:color="auto"/>
            </w:tcBorders>
            <w:hideMark/>
          </w:tcPr>
          <w:p w14:paraId="56E08DB6"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Funerals</w:t>
            </w:r>
          </w:p>
        </w:tc>
        <w:tc>
          <w:tcPr>
            <w:tcW w:w="3298" w:type="dxa"/>
            <w:gridSpan w:val="2"/>
            <w:tcBorders>
              <w:top w:val="single" w:sz="4" w:space="0" w:color="auto"/>
              <w:left w:val="single" w:sz="4" w:space="0" w:color="auto"/>
              <w:bottom w:val="single" w:sz="4" w:space="0" w:color="auto"/>
              <w:right w:val="single" w:sz="4" w:space="0" w:color="auto"/>
            </w:tcBorders>
            <w:hideMark/>
          </w:tcPr>
          <w:p w14:paraId="7FA97174" w14:textId="3C696D8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Develop awareness of role of Funeral Directors</w:t>
            </w:r>
          </w:p>
        </w:tc>
        <w:tc>
          <w:tcPr>
            <w:tcW w:w="3189" w:type="dxa"/>
            <w:gridSpan w:val="2"/>
            <w:tcBorders>
              <w:top w:val="single" w:sz="4" w:space="0" w:color="auto"/>
              <w:left w:val="single" w:sz="4" w:space="0" w:color="auto"/>
              <w:bottom w:val="single" w:sz="4" w:space="0" w:color="auto"/>
              <w:right w:val="single" w:sz="4" w:space="0" w:color="auto"/>
            </w:tcBorders>
          </w:tcPr>
          <w:p w14:paraId="2272766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4652C11" w14:textId="77777777" w:rsidR="007E53C7" w:rsidRDefault="007E53C7" w:rsidP="007E53C7">
            <w:pPr>
              <w:rPr>
                <w:rFonts w:asciiTheme="minorHAnsi" w:eastAsiaTheme="minorHAnsi" w:hAnsiTheme="minorHAnsi" w:cstheme="minorHAnsi"/>
              </w:rPr>
            </w:pPr>
          </w:p>
        </w:tc>
      </w:tr>
      <w:tr w:rsidR="007E53C7" w14:paraId="6D0F1232" w14:textId="185866AA"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667B290"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33A0544"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 xml:space="preserve">Anointing and praying with the dying </w:t>
            </w:r>
          </w:p>
        </w:tc>
        <w:tc>
          <w:tcPr>
            <w:tcW w:w="3189" w:type="dxa"/>
            <w:gridSpan w:val="2"/>
            <w:tcBorders>
              <w:top w:val="single" w:sz="4" w:space="0" w:color="auto"/>
              <w:left w:val="single" w:sz="4" w:space="0" w:color="auto"/>
              <w:bottom w:val="single" w:sz="4" w:space="0" w:color="auto"/>
              <w:right w:val="single" w:sz="4" w:space="0" w:color="auto"/>
            </w:tcBorders>
          </w:tcPr>
          <w:p w14:paraId="13E9026F"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2674893" w14:textId="77777777" w:rsidR="007E53C7" w:rsidRDefault="007E53C7" w:rsidP="007E53C7">
            <w:pPr>
              <w:rPr>
                <w:rFonts w:asciiTheme="minorHAnsi" w:eastAsiaTheme="minorHAnsi" w:hAnsiTheme="minorHAnsi" w:cstheme="minorHAnsi"/>
              </w:rPr>
            </w:pPr>
          </w:p>
        </w:tc>
      </w:tr>
      <w:tr w:rsidR="007E53C7" w14:paraId="01C64F86" w14:textId="1F57E773"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639F901"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9128A7C" w14:textId="286DC6B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Bereavement visiting and planning funerals</w:t>
            </w:r>
          </w:p>
        </w:tc>
        <w:tc>
          <w:tcPr>
            <w:tcW w:w="3189" w:type="dxa"/>
            <w:gridSpan w:val="2"/>
            <w:tcBorders>
              <w:top w:val="single" w:sz="4" w:space="0" w:color="auto"/>
              <w:left w:val="single" w:sz="4" w:space="0" w:color="auto"/>
              <w:bottom w:val="single" w:sz="4" w:space="0" w:color="auto"/>
              <w:right w:val="single" w:sz="4" w:space="0" w:color="auto"/>
            </w:tcBorders>
          </w:tcPr>
          <w:p w14:paraId="475778E9"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A56FB86" w14:textId="77777777" w:rsidR="007E53C7" w:rsidRDefault="007E53C7" w:rsidP="007E53C7">
            <w:pPr>
              <w:rPr>
                <w:rFonts w:asciiTheme="minorHAnsi" w:eastAsiaTheme="minorHAnsi" w:hAnsiTheme="minorHAnsi" w:cstheme="minorHAnsi"/>
              </w:rPr>
            </w:pPr>
          </w:p>
        </w:tc>
      </w:tr>
      <w:tr w:rsidR="007E53C7" w14:paraId="58BCA164" w14:textId="45FC07D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FE58918"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3C92727"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Death of babies including stillbirth, abortion and miscarriage</w:t>
            </w:r>
          </w:p>
        </w:tc>
        <w:tc>
          <w:tcPr>
            <w:tcW w:w="3189" w:type="dxa"/>
            <w:gridSpan w:val="2"/>
            <w:tcBorders>
              <w:top w:val="single" w:sz="4" w:space="0" w:color="auto"/>
              <w:left w:val="single" w:sz="4" w:space="0" w:color="auto"/>
              <w:bottom w:val="single" w:sz="4" w:space="0" w:color="auto"/>
              <w:right w:val="single" w:sz="4" w:space="0" w:color="auto"/>
            </w:tcBorders>
          </w:tcPr>
          <w:p w14:paraId="26EFCDF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0C68E5C" w14:textId="77777777" w:rsidR="007E53C7" w:rsidRDefault="007E53C7" w:rsidP="007E53C7">
            <w:pPr>
              <w:rPr>
                <w:rFonts w:asciiTheme="minorHAnsi" w:eastAsiaTheme="minorHAnsi" w:hAnsiTheme="minorHAnsi" w:cstheme="minorHAnsi"/>
              </w:rPr>
            </w:pPr>
          </w:p>
        </w:tc>
      </w:tr>
      <w:tr w:rsidR="007E53C7" w14:paraId="70CA7FA9" w14:textId="0C5060E7"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788696B"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74123E3"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 xml:space="preserve">Sudden death </w:t>
            </w:r>
            <w:proofErr w:type="spellStart"/>
            <w:r w:rsidRPr="00FD6BF6">
              <w:rPr>
                <w:rFonts w:asciiTheme="minorHAnsi" w:eastAsiaTheme="minorHAnsi" w:hAnsiTheme="minorHAnsi" w:cstheme="minorHAnsi"/>
                <w:sz w:val="22"/>
                <w:szCs w:val="22"/>
              </w:rPr>
              <w:t>eg</w:t>
            </w:r>
            <w:proofErr w:type="spellEnd"/>
            <w:r w:rsidRPr="00FD6BF6">
              <w:rPr>
                <w:rFonts w:asciiTheme="minorHAnsi" w:eastAsiaTheme="minorHAnsi" w:hAnsiTheme="minorHAnsi" w:cstheme="minorHAnsi"/>
                <w:sz w:val="22"/>
                <w:szCs w:val="22"/>
              </w:rPr>
              <w:t xml:space="preserve"> accident, suicide, major incident</w:t>
            </w:r>
          </w:p>
        </w:tc>
        <w:tc>
          <w:tcPr>
            <w:tcW w:w="3189" w:type="dxa"/>
            <w:gridSpan w:val="2"/>
            <w:tcBorders>
              <w:top w:val="single" w:sz="4" w:space="0" w:color="auto"/>
              <w:left w:val="single" w:sz="4" w:space="0" w:color="auto"/>
              <w:bottom w:val="single" w:sz="4" w:space="0" w:color="auto"/>
              <w:right w:val="single" w:sz="4" w:space="0" w:color="auto"/>
            </w:tcBorders>
          </w:tcPr>
          <w:p w14:paraId="090A722B"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2A22C9A" w14:textId="77777777" w:rsidR="007E53C7" w:rsidRDefault="007E53C7" w:rsidP="007E53C7">
            <w:pPr>
              <w:rPr>
                <w:rFonts w:asciiTheme="minorHAnsi" w:eastAsiaTheme="minorHAnsi" w:hAnsiTheme="minorHAnsi" w:cstheme="minorHAnsi"/>
              </w:rPr>
            </w:pPr>
          </w:p>
        </w:tc>
      </w:tr>
      <w:tr w:rsidR="007E53C7" w14:paraId="2778E33F" w14:textId="2295C9A4"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3905E66"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4822706"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Understanding of stages of bereavement</w:t>
            </w:r>
          </w:p>
        </w:tc>
        <w:tc>
          <w:tcPr>
            <w:tcW w:w="3189" w:type="dxa"/>
            <w:gridSpan w:val="2"/>
            <w:tcBorders>
              <w:top w:val="single" w:sz="4" w:space="0" w:color="auto"/>
              <w:left w:val="single" w:sz="4" w:space="0" w:color="auto"/>
              <w:bottom w:val="single" w:sz="4" w:space="0" w:color="auto"/>
              <w:right w:val="single" w:sz="4" w:space="0" w:color="auto"/>
            </w:tcBorders>
          </w:tcPr>
          <w:p w14:paraId="40200552"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7656D2C" w14:textId="77777777" w:rsidR="007E53C7" w:rsidRDefault="007E53C7" w:rsidP="007E53C7">
            <w:pPr>
              <w:rPr>
                <w:rFonts w:asciiTheme="minorHAnsi" w:eastAsiaTheme="minorHAnsi" w:hAnsiTheme="minorHAnsi" w:cstheme="minorHAnsi"/>
              </w:rPr>
            </w:pPr>
          </w:p>
        </w:tc>
      </w:tr>
      <w:tr w:rsidR="00A45D86" w14:paraId="59B685A6" w14:textId="391A2499" w:rsidTr="00FC2BF1">
        <w:tc>
          <w:tcPr>
            <w:tcW w:w="9209" w:type="dxa"/>
            <w:gridSpan w:val="7"/>
            <w:tcBorders>
              <w:top w:val="single" w:sz="4" w:space="0" w:color="auto"/>
              <w:left w:val="single" w:sz="4" w:space="0" w:color="auto"/>
              <w:bottom w:val="single" w:sz="4" w:space="0" w:color="auto"/>
              <w:right w:val="single" w:sz="4" w:space="0" w:color="auto"/>
            </w:tcBorders>
          </w:tcPr>
          <w:p w14:paraId="3AFAE5D6" w14:textId="77777777" w:rsidR="00A45D86" w:rsidRDefault="00A45D86" w:rsidP="007E53C7">
            <w:pPr>
              <w:rPr>
                <w:rFonts w:asciiTheme="minorHAnsi" w:eastAsiaTheme="minorHAnsi" w:hAnsiTheme="minorHAnsi" w:cstheme="minorHAnsi"/>
              </w:rPr>
            </w:pPr>
          </w:p>
        </w:tc>
      </w:tr>
      <w:tr w:rsidR="007E53C7" w14:paraId="13C1C999" w14:textId="46501DEE" w:rsidTr="00FD6BF6">
        <w:tc>
          <w:tcPr>
            <w:tcW w:w="1650" w:type="dxa"/>
            <w:vMerge w:val="restart"/>
            <w:tcBorders>
              <w:top w:val="single" w:sz="4" w:space="0" w:color="auto"/>
              <w:left w:val="single" w:sz="4" w:space="0" w:color="auto"/>
              <w:bottom w:val="single" w:sz="4" w:space="0" w:color="auto"/>
              <w:right w:val="single" w:sz="4" w:space="0" w:color="auto"/>
            </w:tcBorders>
          </w:tcPr>
          <w:p w14:paraId="4A321BB4" w14:textId="77777777" w:rsidR="007E53C7" w:rsidRDefault="007E53C7" w:rsidP="007E53C7">
            <w:pPr>
              <w:rPr>
                <w:rFonts w:asciiTheme="minorHAnsi" w:eastAsiaTheme="minorHAnsi" w:hAnsiTheme="minorHAnsi" w:cstheme="minorHAnsi"/>
                <w:b/>
              </w:rPr>
            </w:pPr>
            <w:r>
              <w:rPr>
                <w:rFonts w:asciiTheme="minorHAnsi" w:eastAsiaTheme="minorHAnsi" w:hAnsiTheme="minorHAnsi" w:cstheme="minorHAnsi"/>
                <w:b/>
              </w:rPr>
              <w:t>Pastoral ministry</w:t>
            </w:r>
          </w:p>
          <w:p w14:paraId="7F5D9F87" w14:textId="77777777" w:rsidR="007E53C7" w:rsidRDefault="007E53C7" w:rsidP="007E53C7">
            <w:pPr>
              <w:rPr>
                <w:rFonts w:asciiTheme="minorHAnsi" w:eastAsiaTheme="minorHAnsi" w:hAnsiTheme="minorHAnsi" w:cstheme="minorHAnsi"/>
                <w:b/>
              </w:rPr>
            </w:pPr>
          </w:p>
          <w:p w14:paraId="45BE07C3" w14:textId="77777777" w:rsidR="007E53C7" w:rsidRDefault="007E53C7" w:rsidP="007E53C7">
            <w:pPr>
              <w:rPr>
                <w:rFonts w:asciiTheme="minorHAnsi" w:eastAsiaTheme="minorHAnsi" w:hAnsiTheme="minorHAnsi" w:cstheme="minorHAnsi"/>
                <w:b/>
              </w:rPr>
            </w:pPr>
          </w:p>
          <w:p w14:paraId="263C9849" w14:textId="77777777" w:rsidR="007E53C7" w:rsidRDefault="007E53C7" w:rsidP="007E53C7">
            <w:pPr>
              <w:rPr>
                <w:rFonts w:asciiTheme="minorHAnsi" w:eastAsiaTheme="minorHAnsi" w:hAnsiTheme="minorHAnsi" w:cstheme="minorHAnsi"/>
                <w:b/>
              </w:rPr>
            </w:pPr>
          </w:p>
          <w:p w14:paraId="7DAAF731" w14:textId="77777777" w:rsidR="007E53C7" w:rsidRDefault="007E53C7" w:rsidP="007E53C7">
            <w:pPr>
              <w:rPr>
                <w:rFonts w:asciiTheme="minorHAnsi" w:eastAsiaTheme="minorHAnsi" w:hAnsiTheme="minorHAnsi" w:cstheme="minorHAnsi"/>
                <w:b/>
              </w:rPr>
            </w:pPr>
          </w:p>
          <w:p w14:paraId="22DA085E" w14:textId="77777777" w:rsidR="007E53C7" w:rsidRDefault="007E53C7" w:rsidP="007E53C7">
            <w:pPr>
              <w:rPr>
                <w:rFonts w:asciiTheme="minorHAnsi" w:eastAsiaTheme="minorHAnsi" w:hAnsiTheme="minorHAnsi" w:cstheme="minorHAnsi"/>
                <w:b/>
              </w:rPr>
            </w:pPr>
          </w:p>
          <w:p w14:paraId="217FB17A" w14:textId="77777777" w:rsidR="007E53C7" w:rsidRDefault="007E53C7" w:rsidP="007E53C7">
            <w:pPr>
              <w:rPr>
                <w:rFonts w:asciiTheme="minorHAnsi" w:eastAsiaTheme="minorHAnsi" w:hAnsiTheme="minorHAnsi" w:cstheme="minorHAnsi"/>
                <w:b/>
              </w:rPr>
            </w:pPr>
          </w:p>
          <w:p w14:paraId="3AC8590E" w14:textId="77777777" w:rsidR="007E53C7" w:rsidRDefault="007E53C7" w:rsidP="007E53C7">
            <w:pPr>
              <w:rPr>
                <w:rFonts w:asciiTheme="minorHAnsi" w:eastAsiaTheme="minorHAnsi" w:hAnsiTheme="minorHAnsi" w:cstheme="minorHAnsi"/>
                <w:b/>
              </w:rPr>
            </w:pPr>
          </w:p>
          <w:p w14:paraId="330D4FB8" w14:textId="77777777" w:rsidR="007E53C7" w:rsidRDefault="007E53C7" w:rsidP="007E53C7">
            <w:pPr>
              <w:rPr>
                <w:rFonts w:asciiTheme="minorHAnsi" w:eastAsiaTheme="minorHAnsi" w:hAnsiTheme="minorHAnsi" w:cstheme="minorHAnsi"/>
                <w:b/>
              </w:rPr>
            </w:pPr>
          </w:p>
          <w:p w14:paraId="20B81352" w14:textId="77777777" w:rsidR="007E53C7" w:rsidRDefault="007E53C7" w:rsidP="007E53C7">
            <w:pPr>
              <w:rPr>
                <w:rFonts w:asciiTheme="minorHAnsi" w:eastAsiaTheme="minorHAnsi" w:hAnsiTheme="minorHAnsi" w:cstheme="minorHAnsi"/>
                <w:b/>
              </w:rPr>
            </w:pPr>
          </w:p>
          <w:p w14:paraId="50CA0396" w14:textId="77777777" w:rsidR="007E53C7" w:rsidRDefault="007E53C7" w:rsidP="007E53C7">
            <w:pPr>
              <w:rPr>
                <w:rFonts w:asciiTheme="minorHAnsi" w:eastAsiaTheme="minorHAnsi" w:hAnsiTheme="minorHAnsi" w:cstheme="minorHAnsi"/>
                <w:b/>
              </w:rPr>
            </w:pPr>
          </w:p>
          <w:p w14:paraId="70F86050" w14:textId="77777777" w:rsidR="007E53C7" w:rsidRDefault="007E53C7" w:rsidP="007E53C7">
            <w:pPr>
              <w:rPr>
                <w:rFonts w:asciiTheme="minorHAnsi" w:eastAsiaTheme="minorHAnsi" w:hAnsiTheme="minorHAnsi" w:cstheme="minorHAnsi"/>
                <w:b/>
              </w:rPr>
            </w:pPr>
          </w:p>
          <w:p w14:paraId="0393E091" w14:textId="77777777" w:rsidR="007E53C7" w:rsidRDefault="007E53C7" w:rsidP="007E53C7">
            <w:pPr>
              <w:rPr>
                <w:rFonts w:asciiTheme="minorHAnsi" w:eastAsiaTheme="minorHAnsi" w:hAnsiTheme="minorHAnsi" w:cstheme="minorHAnsi"/>
                <w:b/>
              </w:rPr>
            </w:pPr>
          </w:p>
          <w:p w14:paraId="5B1AC5C2" w14:textId="77777777" w:rsidR="007E53C7" w:rsidRDefault="007E53C7" w:rsidP="007E53C7">
            <w:pPr>
              <w:rPr>
                <w:rFonts w:asciiTheme="minorHAnsi" w:eastAsiaTheme="minorHAnsi" w:hAnsiTheme="minorHAnsi" w:cstheme="minorHAnsi"/>
                <w:b/>
              </w:rPr>
            </w:pPr>
          </w:p>
          <w:p w14:paraId="2D218E53" w14:textId="77777777" w:rsidR="007E53C7" w:rsidRDefault="007E53C7" w:rsidP="007E53C7">
            <w:pPr>
              <w:rPr>
                <w:rFonts w:asciiTheme="minorHAnsi" w:eastAsiaTheme="minorHAnsi" w:hAnsiTheme="minorHAnsi" w:cstheme="minorHAnsi"/>
                <w:b/>
              </w:rPr>
            </w:pPr>
          </w:p>
          <w:p w14:paraId="7B5DE0BD" w14:textId="77777777" w:rsidR="007E53C7" w:rsidRDefault="007E53C7" w:rsidP="007E53C7">
            <w:pPr>
              <w:rPr>
                <w:rFonts w:asciiTheme="minorHAnsi" w:eastAsiaTheme="minorHAnsi" w:hAnsiTheme="minorHAnsi" w:cstheme="minorHAnsi"/>
                <w:b/>
              </w:rPr>
            </w:pPr>
          </w:p>
          <w:p w14:paraId="5B83A3A7" w14:textId="77777777" w:rsidR="007E53C7" w:rsidRDefault="007E53C7" w:rsidP="007E53C7">
            <w:pPr>
              <w:rPr>
                <w:rFonts w:asciiTheme="minorHAnsi" w:eastAsiaTheme="minorHAnsi" w:hAnsiTheme="minorHAnsi" w:cstheme="minorHAnsi"/>
                <w:b/>
              </w:rPr>
            </w:pPr>
          </w:p>
          <w:p w14:paraId="642A1435" w14:textId="77777777" w:rsidR="007E53C7" w:rsidRDefault="007E53C7" w:rsidP="007E53C7">
            <w:pPr>
              <w:rPr>
                <w:rFonts w:asciiTheme="minorHAnsi" w:eastAsiaTheme="minorHAnsi" w:hAnsiTheme="minorHAnsi" w:cstheme="minorHAnsi"/>
                <w:b/>
              </w:rPr>
            </w:pPr>
          </w:p>
          <w:p w14:paraId="3D562D97"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E1FC8C2"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Pastoral visiting</w:t>
            </w:r>
          </w:p>
        </w:tc>
        <w:tc>
          <w:tcPr>
            <w:tcW w:w="3189" w:type="dxa"/>
            <w:gridSpan w:val="2"/>
            <w:tcBorders>
              <w:top w:val="single" w:sz="4" w:space="0" w:color="auto"/>
              <w:left w:val="single" w:sz="4" w:space="0" w:color="auto"/>
              <w:bottom w:val="single" w:sz="4" w:space="0" w:color="auto"/>
              <w:right w:val="single" w:sz="4" w:space="0" w:color="auto"/>
            </w:tcBorders>
          </w:tcPr>
          <w:p w14:paraId="14657838"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A990F7A" w14:textId="77777777" w:rsidR="007E53C7" w:rsidRDefault="007E53C7" w:rsidP="007E53C7">
            <w:pPr>
              <w:rPr>
                <w:rFonts w:asciiTheme="minorHAnsi" w:eastAsiaTheme="minorHAnsi" w:hAnsiTheme="minorHAnsi" w:cstheme="minorHAnsi"/>
              </w:rPr>
            </w:pPr>
          </w:p>
        </w:tc>
      </w:tr>
      <w:tr w:rsidR="007E53C7" w14:paraId="2A93BE14" w14:textId="2CF370E5"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C5FB07A"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E01ED25"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Teaching about prayer</w:t>
            </w:r>
          </w:p>
        </w:tc>
        <w:tc>
          <w:tcPr>
            <w:tcW w:w="3189" w:type="dxa"/>
            <w:gridSpan w:val="2"/>
            <w:tcBorders>
              <w:top w:val="single" w:sz="4" w:space="0" w:color="auto"/>
              <w:left w:val="single" w:sz="4" w:space="0" w:color="auto"/>
              <w:bottom w:val="single" w:sz="4" w:space="0" w:color="auto"/>
              <w:right w:val="single" w:sz="4" w:space="0" w:color="auto"/>
            </w:tcBorders>
          </w:tcPr>
          <w:p w14:paraId="3AF38074"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23ED62A" w14:textId="77777777" w:rsidR="007E53C7" w:rsidRDefault="007E53C7" w:rsidP="007E53C7">
            <w:pPr>
              <w:rPr>
                <w:rFonts w:asciiTheme="minorHAnsi" w:eastAsiaTheme="minorHAnsi" w:hAnsiTheme="minorHAnsi" w:cstheme="minorHAnsi"/>
              </w:rPr>
            </w:pPr>
          </w:p>
        </w:tc>
      </w:tr>
      <w:tr w:rsidR="007E53C7" w14:paraId="120A5D74" w14:textId="0FAABBF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0EFDA3D"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0C9408E4"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Visiting the sick at home</w:t>
            </w:r>
          </w:p>
        </w:tc>
        <w:tc>
          <w:tcPr>
            <w:tcW w:w="3189" w:type="dxa"/>
            <w:gridSpan w:val="2"/>
            <w:tcBorders>
              <w:top w:val="single" w:sz="4" w:space="0" w:color="auto"/>
              <w:left w:val="single" w:sz="4" w:space="0" w:color="auto"/>
              <w:bottom w:val="single" w:sz="4" w:space="0" w:color="auto"/>
              <w:right w:val="single" w:sz="4" w:space="0" w:color="auto"/>
            </w:tcBorders>
          </w:tcPr>
          <w:p w14:paraId="2625C52F"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3FA8B44" w14:textId="77777777" w:rsidR="007E53C7" w:rsidRDefault="007E53C7" w:rsidP="007E53C7">
            <w:pPr>
              <w:rPr>
                <w:rFonts w:asciiTheme="minorHAnsi" w:eastAsiaTheme="minorHAnsi" w:hAnsiTheme="minorHAnsi" w:cstheme="minorHAnsi"/>
              </w:rPr>
            </w:pPr>
          </w:p>
        </w:tc>
      </w:tr>
      <w:tr w:rsidR="007E53C7" w14:paraId="3E6D0AC3" w14:textId="5DBD6593"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32AFDDE8"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1FE0D64D"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Ministry in institutional settings such as sheltered housing, care homes etc</w:t>
            </w:r>
          </w:p>
        </w:tc>
        <w:tc>
          <w:tcPr>
            <w:tcW w:w="3189" w:type="dxa"/>
            <w:gridSpan w:val="2"/>
            <w:tcBorders>
              <w:top w:val="single" w:sz="4" w:space="0" w:color="auto"/>
              <w:left w:val="single" w:sz="4" w:space="0" w:color="auto"/>
              <w:bottom w:val="single" w:sz="4" w:space="0" w:color="auto"/>
              <w:right w:val="single" w:sz="4" w:space="0" w:color="auto"/>
            </w:tcBorders>
          </w:tcPr>
          <w:p w14:paraId="0F8A0EF8"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5EEA93F" w14:textId="77777777" w:rsidR="007E53C7" w:rsidRDefault="007E53C7" w:rsidP="007E53C7">
            <w:pPr>
              <w:rPr>
                <w:rFonts w:asciiTheme="minorHAnsi" w:eastAsiaTheme="minorHAnsi" w:hAnsiTheme="minorHAnsi" w:cstheme="minorHAnsi"/>
              </w:rPr>
            </w:pPr>
          </w:p>
        </w:tc>
      </w:tr>
      <w:tr w:rsidR="007E53C7" w14:paraId="24DDD265" w14:textId="6FDF9E7D"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842A1AE"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2F4199A1"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 xml:space="preserve">Visiting the sick </w:t>
            </w:r>
            <w:proofErr w:type="gramStart"/>
            <w:r w:rsidRPr="00FD6BF6">
              <w:rPr>
                <w:rFonts w:asciiTheme="minorHAnsi" w:eastAsiaTheme="minorHAnsi" w:hAnsiTheme="minorHAnsi" w:cstheme="minorHAnsi"/>
                <w:sz w:val="22"/>
                <w:szCs w:val="22"/>
              </w:rPr>
              <w:t>in  hospitals</w:t>
            </w:r>
            <w:proofErr w:type="gramEnd"/>
            <w:r w:rsidRPr="00FD6BF6">
              <w:rPr>
                <w:rFonts w:asciiTheme="minorHAnsi" w:eastAsiaTheme="minorHAnsi" w:hAnsiTheme="minorHAnsi" w:cstheme="minorHAnsi"/>
                <w:sz w:val="22"/>
                <w:szCs w:val="22"/>
              </w:rPr>
              <w:t xml:space="preserve"> or hospices including understanding role of chaplain</w:t>
            </w:r>
          </w:p>
        </w:tc>
        <w:tc>
          <w:tcPr>
            <w:tcW w:w="3189" w:type="dxa"/>
            <w:gridSpan w:val="2"/>
            <w:tcBorders>
              <w:top w:val="single" w:sz="4" w:space="0" w:color="auto"/>
              <w:left w:val="single" w:sz="4" w:space="0" w:color="auto"/>
              <w:bottom w:val="single" w:sz="4" w:space="0" w:color="auto"/>
              <w:right w:val="single" w:sz="4" w:space="0" w:color="auto"/>
            </w:tcBorders>
          </w:tcPr>
          <w:p w14:paraId="02AF946D"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70D021FC" w14:textId="77777777" w:rsidR="007E53C7" w:rsidRDefault="007E53C7" w:rsidP="007E53C7">
            <w:pPr>
              <w:rPr>
                <w:rFonts w:asciiTheme="minorHAnsi" w:eastAsiaTheme="minorHAnsi" w:hAnsiTheme="minorHAnsi" w:cstheme="minorHAnsi"/>
              </w:rPr>
            </w:pPr>
          </w:p>
        </w:tc>
      </w:tr>
      <w:tr w:rsidR="007E53C7" w14:paraId="7FDAF7C9" w14:textId="7BB4B50F"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6CDD3A64"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E160D07"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Working with/developing lay pastors</w:t>
            </w:r>
          </w:p>
        </w:tc>
        <w:tc>
          <w:tcPr>
            <w:tcW w:w="3189" w:type="dxa"/>
            <w:gridSpan w:val="2"/>
            <w:tcBorders>
              <w:top w:val="single" w:sz="4" w:space="0" w:color="auto"/>
              <w:left w:val="single" w:sz="4" w:space="0" w:color="auto"/>
              <w:bottom w:val="single" w:sz="4" w:space="0" w:color="auto"/>
              <w:right w:val="single" w:sz="4" w:space="0" w:color="auto"/>
            </w:tcBorders>
          </w:tcPr>
          <w:p w14:paraId="2EFECBBE"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E92EBAC" w14:textId="77777777" w:rsidR="007E53C7" w:rsidRDefault="007E53C7" w:rsidP="007E53C7">
            <w:pPr>
              <w:rPr>
                <w:rFonts w:asciiTheme="minorHAnsi" w:eastAsiaTheme="minorHAnsi" w:hAnsiTheme="minorHAnsi" w:cstheme="minorHAnsi"/>
              </w:rPr>
            </w:pPr>
          </w:p>
        </w:tc>
      </w:tr>
      <w:tr w:rsidR="007E53C7" w14:paraId="6265DE7E" w14:textId="4567FCA0"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0E60C9F7"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230CA98"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Healing and wholeness awareness</w:t>
            </w:r>
          </w:p>
        </w:tc>
        <w:tc>
          <w:tcPr>
            <w:tcW w:w="3189" w:type="dxa"/>
            <w:gridSpan w:val="2"/>
            <w:tcBorders>
              <w:top w:val="single" w:sz="4" w:space="0" w:color="auto"/>
              <w:left w:val="single" w:sz="4" w:space="0" w:color="auto"/>
              <w:bottom w:val="single" w:sz="4" w:space="0" w:color="auto"/>
              <w:right w:val="single" w:sz="4" w:space="0" w:color="auto"/>
            </w:tcBorders>
          </w:tcPr>
          <w:p w14:paraId="14D8F619"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153697B" w14:textId="77777777" w:rsidR="007E53C7" w:rsidRDefault="007E53C7" w:rsidP="007E53C7">
            <w:pPr>
              <w:rPr>
                <w:rFonts w:asciiTheme="minorHAnsi" w:eastAsiaTheme="minorHAnsi" w:hAnsiTheme="minorHAnsi" w:cstheme="minorHAnsi"/>
              </w:rPr>
            </w:pPr>
          </w:p>
        </w:tc>
      </w:tr>
      <w:tr w:rsidR="007E53C7" w14:paraId="7E9C76F2" w14:textId="380267FB"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9157790"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4798CFD0"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Experience of healing services</w:t>
            </w:r>
          </w:p>
        </w:tc>
        <w:tc>
          <w:tcPr>
            <w:tcW w:w="3189" w:type="dxa"/>
            <w:gridSpan w:val="2"/>
            <w:tcBorders>
              <w:top w:val="single" w:sz="4" w:space="0" w:color="auto"/>
              <w:left w:val="single" w:sz="4" w:space="0" w:color="auto"/>
              <w:bottom w:val="single" w:sz="4" w:space="0" w:color="auto"/>
              <w:right w:val="single" w:sz="4" w:space="0" w:color="auto"/>
            </w:tcBorders>
          </w:tcPr>
          <w:p w14:paraId="4C694C2F"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4F5BC8EC" w14:textId="77777777" w:rsidR="007E53C7" w:rsidRDefault="007E53C7" w:rsidP="007E53C7">
            <w:pPr>
              <w:rPr>
                <w:rFonts w:asciiTheme="minorHAnsi" w:eastAsiaTheme="minorHAnsi" w:hAnsiTheme="minorHAnsi" w:cstheme="minorHAnsi"/>
              </w:rPr>
            </w:pPr>
          </w:p>
        </w:tc>
      </w:tr>
      <w:tr w:rsidR="007E53C7" w14:paraId="74EE398C" w14:textId="0F37DD2E"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38C13E1"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FE38338"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 xml:space="preserve">Understanding </w:t>
            </w:r>
            <w:proofErr w:type="gramStart"/>
            <w:r w:rsidRPr="00FD6BF6">
              <w:rPr>
                <w:rFonts w:asciiTheme="minorHAnsi" w:eastAsiaTheme="minorHAnsi" w:hAnsiTheme="minorHAnsi" w:cstheme="minorHAnsi"/>
                <w:sz w:val="22"/>
                <w:szCs w:val="22"/>
              </w:rPr>
              <w:t>of  mental</w:t>
            </w:r>
            <w:proofErr w:type="gramEnd"/>
            <w:r w:rsidRPr="00FD6BF6">
              <w:rPr>
                <w:rFonts w:asciiTheme="minorHAnsi" w:eastAsiaTheme="minorHAnsi" w:hAnsiTheme="minorHAnsi" w:cstheme="minorHAnsi"/>
                <w:sz w:val="22"/>
                <w:szCs w:val="22"/>
              </w:rPr>
              <w:t xml:space="preserve"> health issues</w:t>
            </w:r>
          </w:p>
        </w:tc>
        <w:tc>
          <w:tcPr>
            <w:tcW w:w="3189" w:type="dxa"/>
            <w:gridSpan w:val="2"/>
            <w:tcBorders>
              <w:top w:val="single" w:sz="4" w:space="0" w:color="auto"/>
              <w:left w:val="single" w:sz="4" w:space="0" w:color="auto"/>
              <w:bottom w:val="single" w:sz="4" w:space="0" w:color="auto"/>
              <w:right w:val="single" w:sz="4" w:space="0" w:color="auto"/>
            </w:tcBorders>
          </w:tcPr>
          <w:p w14:paraId="162DC513"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6D2CE036" w14:textId="77777777" w:rsidR="007E53C7" w:rsidRDefault="007E53C7" w:rsidP="007E53C7">
            <w:pPr>
              <w:rPr>
                <w:rFonts w:asciiTheme="minorHAnsi" w:eastAsiaTheme="minorHAnsi" w:hAnsiTheme="minorHAnsi" w:cstheme="minorHAnsi"/>
              </w:rPr>
            </w:pPr>
          </w:p>
        </w:tc>
      </w:tr>
      <w:tr w:rsidR="007E53C7" w14:paraId="71F85848" w14:textId="6DA261CA"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7222B348"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844C213"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Understanding of people with disabilities</w:t>
            </w:r>
          </w:p>
        </w:tc>
        <w:tc>
          <w:tcPr>
            <w:tcW w:w="3189" w:type="dxa"/>
            <w:gridSpan w:val="2"/>
            <w:tcBorders>
              <w:top w:val="single" w:sz="4" w:space="0" w:color="auto"/>
              <w:left w:val="single" w:sz="4" w:space="0" w:color="auto"/>
              <w:bottom w:val="single" w:sz="4" w:space="0" w:color="auto"/>
              <w:right w:val="single" w:sz="4" w:space="0" w:color="auto"/>
            </w:tcBorders>
          </w:tcPr>
          <w:p w14:paraId="40D6228D"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098E6B10" w14:textId="77777777" w:rsidR="007E53C7" w:rsidRDefault="007E53C7" w:rsidP="007E53C7">
            <w:pPr>
              <w:rPr>
                <w:rFonts w:asciiTheme="minorHAnsi" w:eastAsiaTheme="minorHAnsi" w:hAnsiTheme="minorHAnsi" w:cstheme="minorHAnsi"/>
              </w:rPr>
            </w:pPr>
          </w:p>
        </w:tc>
      </w:tr>
      <w:tr w:rsidR="007E53C7" w14:paraId="4B95C784" w14:textId="37ADEED9"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5F5FB2EC"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755FEFCF"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 xml:space="preserve">Understanding of working with the deaf community, including knowledge of deaf chaplain </w:t>
            </w:r>
          </w:p>
        </w:tc>
        <w:tc>
          <w:tcPr>
            <w:tcW w:w="3189" w:type="dxa"/>
            <w:gridSpan w:val="2"/>
            <w:tcBorders>
              <w:top w:val="single" w:sz="4" w:space="0" w:color="auto"/>
              <w:left w:val="single" w:sz="4" w:space="0" w:color="auto"/>
              <w:bottom w:val="single" w:sz="4" w:space="0" w:color="auto"/>
              <w:right w:val="single" w:sz="4" w:space="0" w:color="auto"/>
            </w:tcBorders>
          </w:tcPr>
          <w:p w14:paraId="7C7FBD80"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26B0D0DA" w14:textId="77777777" w:rsidR="007E53C7" w:rsidRDefault="007E53C7" w:rsidP="007E53C7">
            <w:pPr>
              <w:rPr>
                <w:rFonts w:asciiTheme="minorHAnsi" w:eastAsiaTheme="minorHAnsi" w:hAnsiTheme="minorHAnsi" w:cstheme="minorHAnsi"/>
              </w:rPr>
            </w:pPr>
          </w:p>
        </w:tc>
      </w:tr>
      <w:tr w:rsidR="007E53C7" w14:paraId="3B896D27" w14:textId="684902C0"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4C140212"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6A054B1"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Counselling and listening skills and awareness of own limitations</w:t>
            </w:r>
          </w:p>
        </w:tc>
        <w:tc>
          <w:tcPr>
            <w:tcW w:w="3189" w:type="dxa"/>
            <w:gridSpan w:val="2"/>
            <w:tcBorders>
              <w:top w:val="single" w:sz="4" w:space="0" w:color="auto"/>
              <w:left w:val="single" w:sz="4" w:space="0" w:color="auto"/>
              <w:bottom w:val="single" w:sz="4" w:space="0" w:color="auto"/>
              <w:right w:val="single" w:sz="4" w:space="0" w:color="auto"/>
            </w:tcBorders>
          </w:tcPr>
          <w:p w14:paraId="3FDDD036"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53FB6B7F" w14:textId="77777777" w:rsidR="007E53C7" w:rsidRDefault="007E53C7" w:rsidP="007E53C7">
            <w:pPr>
              <w:rPr>
                <w:rFonts w:asciiTheme="minorHAnsi" w:eastAsiaTheme="minorHAnsi" w:hAnsiTheme="minorHAnsi" w:cstheme="minorHAnsi"/>
              </w:rPr>
            </w:pPr>
          </w:p>
        </w:tc>
      </w:tr>
      <w:tr w:rsidR="007E53C7" w14:paraId="6B891538" w14:textId="6F57C89E" w:rsidTr="00FD6BF6">
        <w:tc>
          <w:tcPr>
            <w:tcW w:w="0" w:type="auto"/>
            <w:vMerge/>
            <w:tcBorders>
              <w:top w:val="single" w:sz="4" w:space="0" w:color="auto"/>
              <w:left w:val="single" w:sz="4" w:space="0" w:color="auto"/>
              <w:bottom w:val="single" w:sz="4" w:space="0" w:color="auto"/>
              <w:right w:val="single" w:sz="4" w:space="0" w:color="auto"/>
            </w:tcBorders>
            <w:vAlign w:val="center"/>
            <w:hideMark/>
          </w:tcPr>
          <w:p w14:paraId="222D3A3A" w14:textId="77777777" w:rsidR="007E53C7" w:rsidRDefault="007E53C7" w:rsidP="007E53C7">
            <w:pPr>
              <w:rPr>
                <w:rFonts w:asciiTheme="minorHAnsi" w:eastAsiaTheme="minorHAnsi" w:hAnsiTheme="minorHAnsi" w:cstheme="minorHAnsi"/>
                <w:b/>
              </w:rPr>
            </w:pPr>
          </w:p>
        </w:tc>
        <w:tc>
          <w:tcPr>
            <w:tcW w:w="3298" w:type="dxa"/>
            <w:gridSpan w:val="2"/>
            <w:tcBorders>
              <w:top w:val="single" w:sz="4" w:space="0" w:color="auto"/>
              <w:left w:val="single" w:sz="4" w:space="0" w:color="auto"/>
              <w:bottom w:val="single" w:sz="4" w:space="0" w:color="auto"/>
              <w:right w:val="single" w:sz="4" w:space="0" w:color="auto"/>
            </w:tcBorders>
            <w:hideMark/>
          </w:tcPr>
          <w:p w14:paraId="3C1F7A5E" w14:textId="77777777" w:rsidR="007E53C7" w:rsidRPr="00FD6BF6" w:rsidRDefault="007E53C7" w:rsidP="007E53C7">
            <w:pPr>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Develop understanding of confession and absolution in formal and informal settings</w:t>
            </w:r>
          </w:p>
        </w:tc>
        <w:tc>
          <w:tcPr>
            <w:tcW w:w="3189" w:type="dxa"/>
            <w:gridSpan w:val="2"/>
            <w:tcBorders>
              <w:top w:val="single" w:sz="4" w:space="0" w:color="auto"/>
              <w:left w:val="single" w:sz="4" w:space="0" w:color="auto"/>
              <w:bottom w:val="single" w:sz="4" w:space="0" w:color="auto"/>
              <w:right w:val="single" w:sz="4" w:space="0" w:color="auto"/>
            </w:tcBorders>
          </w:tcPr>
          <w:p w14:paraId="1EA643F0" w14:textId="77777777" w:rsidR="007E53C7" w:rsidRDefault="007E53C7" w:rsidP="007E53C7">
            <w:pPr>
              <w:rPr>
                <w:rFonts w:asciiTheme="minorHAnsi" w:eastAsiaTheme="minorHAnsi" w:hAnsiTheme="minorHAnsi" w:cstheme="minorHAnsi"/>
              </w:rPr>
            </w:pPr>
          </w:p>
        </w:tc>
        <w:tc>
          <w:tcPr>
            <w:tcW w:w="1072" w:type="dxa"/>
            <w:gridSpan w:val="2"/>
            <w:tcBorders>
              <w:top w:val="single" w:sz="4" w:space="0" w:color="auto"/>
              <w:left w:val="single" w:sz="4" w:space="0" w:color="auto"/>
              <w:bottom w:val="single" w:sz="4" w:space="0" w:color="auto"/>
              <w:right w:val="single" w:sz="4" w:space="0" w:color="auto"/>
            </w:tcBorders>
          </w:tcPr>
          <w:p w14:paraId="15B83B4E" w14:textId="77777777" w:rsidR="007E53C7" w:rsidRDefault="007E53C7" w:rsidP="007E53C7">
            <w:pPr>
              <w:rPr>
                <w:rFonts w:asciiTheme="minorHAnsi" w:eastAsiaTheme="minorHAnsi" w:hAnsiTheme="minorHAnsi" w:cstheme="minorHAnsi"/>
              </w:rPr>
            </w:pPr>
          </w:p>
        </w:tc>
      </w:tr>
      <w:tr w:rsidR="00A45D86" w14:paraId="684152E3" w14:textId="57C7D402" w:rsidTr="00335E9D">
        <w:tc>
          <w:tcPr>
            <w:tcW w:w="9209" w:type="dxa"/>
            <w:gridSpan w:val="7"/>
            <w:tcBorders>
              <w:top w:val="single" w:sz="4" w:space="0" w:color="auto"/>
              <w:left w:val="single" w:sz="4" w:space="0" w:color="auto"/>
              <w:bottom w:val="single" w:sz="4" w:space="0" w:color="auto"/>
              <w:right w:val="single" w:sz="4" w:space="0" w:color="auto"/>
            </w:tcBorders>
          </w:tcPr>
          <w:p w14:paraId="281D452B" w14:textId="77777777" w:rsidR="00A45D86" w:rsidRDefault="00A45D86" w:rsidP="007E53C7">
            <w:pPr>
              <w:rPr>
                <w:rFonts w:asciiTheme="minorHAnsi" w:eastAsiaTheme="minorHAnsi" w:hAnsiTheme="minorHAnsi" w:cstheme="minorHAnsi"/>
              </w:rPr>
            </w:pPr>
          </w:p>
        </w:tc>
      </w:tr>
      <w:tr w:rsidR="00D77431" w14:paraId="21CAC134" w14:textId="61924CA0" w:rsidTr="00EE5AFB">
        <w:tc>
          <w:tcPr>
            <w:tcW w:w="1690" w:type="dxa"/>
            <w:gridSpan w:val="2"/>
            <w:vMerge w:val="restart"/>
            <w:tcBorders>
              <w:top w:val="single" w:sz="4" w:space="0" w:color="auto"/>
              <w:left w:val="single" w:sz="4" w:space="0" w:color="auto"/>
              <w:bottom w:val="single" w:sz="4" w:space="0" w:color="auto"/>
              <w:right w:val="single" w:sz="4" w:space="0" w:color="auto"/>
            </w:tcBorders>
          </w:tcPr>
          <w:p w14:paraId="2D15B8B7" w14:textId="625FE3E0" w:rsidR="00D77431" w:rsidRDefault="00D77431">
            <w:pPr>
              <w:rPr>
                <w:rFonts w:asciiTheme="minorHAnsi" w:eastAsiaTheme="minorHAnsi" w:hAnsiTheme="minorHAnsi" w:cstheme="minorHAnsi"/>
                <w:b/>
              </w:rPr>
            </w:pPr>
            <w:r>
              <w:rPr>
                <w:rFonts w:asciiTheme="minorHAnsi" w:eastAsiaTheme="minorHAnsi" w:hAnsiTheme="minorHAnsi" w:cstheme="minorHAnsi"/>
                <w:b/>
              </w:rPr>
              <w:t>Parish Organisational Skills</w:t>
            </w:r>
          </w:p>
          <w:p w14:paraId="355C0DB0" w14:textId="77777777" w:rsidR="00D77431" w:rsidRDefault="00D77431">
            <w:pPr>
              <w:rPr>
                <w:rFonts w:asciiTheme="minorHAnsi" w:eastAsiaTheme="minorHAnsi" w:hAnsiTheme="minorHAnsi" w:cstheme="minorHAnsi"/>
                <w:b/>
              </w:rPr>
            </w:pPr>
          </w:p>
          <w:p w14:paraId="2785DE2C" w14:textId="77777777" w:rsidR="00D77431" w:rsidRDefault="00D77431">
            <w:pPr>
              <w:rPr>
                <w:rFonts w:asciiTheme="minorHAnsi" w:eastAsiaTheme="minorHAnsi" w:hAnsiTheme="minorHAnsi" w:cstheme="minorHAnsi"/>
                <w:b/>
              </w:rPr>
            </w:pPr>
          </w:p>
          <w:p w14:paraId="55A91187" w14:textId="77777777" w:rsidR="00D77431" w:rsidRDefault="00D77431">
            <w:pPr>
              <w:rPr>
                <w:rFonts w:asciiTheme="minorHAnsi" w:eastAsiaTheme="minorHAnsi" w:hAnsiTheme="minorHAnsi" w:cstheme="minorHAnsi"/>
                <w:b/>
              </w:rPr>
            </w:pPr>
          </w:p>
          <w:p w14:paraId="52125630" w14:textId="77777777" w:rsidR="00D77431" w:rsidRDefault="00D77431">
            <w:pPr>
              <w:rPr>
                <w:rFonts w:asciiTheme="minorHAnsi" w:eastAsiaTheme="minorHAnsi" w:hAnsiTheme="minorHAnsi" w:cstheme="minorHAnsi"/>
                <w:b/>
              </w:rPr>
            </w:pPr>
          </w:p>
          <w:p w14:paraId="248149BA" w14:textId="77777777" w:rsidR="00D77431" w:rsidRDefault="00D77431">
            <w:pPr>
              <w:rPr>
                <w:rFonts w:asciiTheme="minorHAnsi" w:eastAsiaTheme="minorHAnsi" w:hAnsiTheme="minorHAnsi" w:cstheme="minorHAnsi"/>
                <w:b/>
              </w:rPr>
            </w:pPr>
          </w:p>
          <w:p w14:paraId="0EF639B1" w14:textId="77777777" w:rsidR="00D77431" w:rsidRDefault="00D77431">
            <w:pPr>
              <w:rPr>
                <w:rFonts w:asciiTheme="minorHAnsi" w:eastAsiaTheme="minorHAnsi" w:hAnsiTheme="minorHAnsi" w:cstheme="minorHAnsi"/>
                <w:b/>
              </w:rPr>
            </w:pPr>
          </w:p>
          <w:p w14:paraId="170FFBF7" w14:textId="77777777" w:rsidR="00D77431" w:rsidRDefault="00D77431">
            <w:pPr>
              <w:rPr>
                <w:rFonts w:asciiTheme="minorHAnsi" w:eastAsiaTheme="minorHAnsi" w:hAnsiTheme="minorHAnsi" w:cstheme="minorHAnsi"/>
                <w:b/>
              </w:rPr>
            </w:pPr>
          </w:p>
          <w:p w14:paraId="5B420334" w14:textId="77777777" w:rsidR="00D77431" w:rsidRDefault="00D77431">
            <w:pPr>
              <w:rPr>
                <w:rFonts w:asciiTheme="minorHAnsi" w:eastAsiaTheme="minorHAnsi" w:hAnsiTheme="minorHAnsi" w:cstheme="minorHAnsi"/>
                <w:b/>
              </w:rPr>
            </w:pPr>
          </w:p>
          <w:p w14:paraId="0E81BEE1" w14:textId="77777777" w:rsidR="00D77431" w:rsidRDefault="00D77431">
            <w:pPr>
              <w:rPr>
                <w:rFonts w:asciiTheme="minorHAnsi" w:eastAsiaTheme="minorHAnsi" w:hAnsiTheme="minorHAnsi" w:cstheme="minorHAnsi"/>
                <w:b/>
              </w:rPr>
            </w:pPr>
          </w:p>
          <w:p w14:paraId="2284812D" w14:textId="77777777" w:rsidR="00D77431" w:rsidRDefault="00D77431">
            <w:pPr>
              <w:rPr>
                <w:rFonts w:asciiTheme="minorHAnsi" w:eastAsiaTheme="minorHAnsi" w:hAnsiTheme="minorHAnsi" w:cstheme="minorHAnsi"/>
                <w:b/>
              </w:rPr>
            </w:pPr>
          </w:p>
          <w:p w14:paraId="505C611B" w14:textId="77777777" w:rsidR="00D77431" w:rsidRDefault="00D77431">
            <w:pPr>
              <w:rPr>
                <w:rFonts w:asciiTheme="minorHAnsi" w:eastAsiaTheme="minorHAnsi" w:hAnsiTheme="minorHAnsi" w:cstheme="minorHAnsi"/>
                <w:b/>
              </w:rPr>
            </w:pPr>
          </w:p>
          <w:p w14:paraId="030626C6" w14:textId="77777777" w:rsidR="00D77431" w:rsidRDefault="00D77431">
            <w:pPr>
              <w:rPr>
                <w:rFonts w:asciiTheme="minorHAnsi" w:eastAsiaTheme="minorHAnsi" w:hAnsiTheme="minorHAnsi" w:cstheme="minorHAnsi"/>
                <w:b/>
              </w:rPr>
            </w:pPr>
          </w:p>
          <w:p w14:paraId="1E0A24DE" w14:textId="77777777" w:rsidR="00D77431" w:rsidRDefault="00D77431">
            <w:pPr>
              <w:rPr>
                <w:rFonts w:asciiTheme="minorHAnsi" w:eastAsiaTheme="minorHAnsi" w:hAnsiTheme="minorHAnsi" w:cstheme="minorHAnsi"/>
                <w:b/>
              </w:rPr>
            </w:pPr>
          </w:p>
          <w:p w14:paraId="06350F34" w14:textId="77777777" w:rsidR="00D77431" w:rsidRDefault="00D77431">
            <w:pPr>
              <w:rPr>
                <w:rFonts w:asciiTheme="minorHAnsi" w:eastAsiaTheme="minorHAnsi" w:hAnsiTheme="minorHAnsi" w:cstheme="minorHAnsi"/>
                <w:b/>
              </w:rPr>
            </w:pPr>
          </w:p>
          <w:p w14:paraId="3C94EAFF"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38081FD0"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Preparation for and chairing meetings</w:t>
            </w:r>
          </w:p>
        </w:tc>
        <w:tc>
          <w:tcPr>
            <w:tcW w:w="3260" w:type="dxa"/>
            <w:gridSpan w:val="2"/>
            <w:tcBorders>
              <w:top w:val="single" w:sz="4" w:space="0" w:color="auto"/>
              <w:left w:val="single" w:sz="4" w:space="0" w:color="auto"/>
              <w:bottom w:val="single" w:sz="4" w:space="0" w:color="auto"/>
              <w:right w:val="single" w:sz="4" w:space="0" w:color="auto"/>
            </w:tcBorders>
          </w:tcPr>
          <w:p w14:paraId="2AB94CF9"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4928A7D" w14:textId="77777777" w:rsidR="00D77431" w:rsidRDefault="00D77431">
            <w:pPr>
              <w:ind w:right="-167"/>
              <w:rPr>
                <w:rFonts w:asciiTheme="minorHAnsi" w:eastAsiaTheme="minorHAnsi" w:hAnsiTheme="minorHAnsi" w:cstheme="minorHAnsi"/>
              </w:rPr>
            </w:pPr>
          </w:p>
        </w:tc>
      </w:tr>
      <w:tr w:rsidR="00D77431" w14:paraId="19727187" w14:textId="44D7BA9F"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7A62AC12"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367039FB"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Legalities of lay officers, PCC and APCM</w:t>
            </w:r>
          </w:p>
        </w:tc>
        <w:tc>
          <w:tcPr>
            <w:tcW w:w="3260" w:type="dxa"/>
            <w:gridSpan w:val="2"/>
            <w:tcBorders>
              <w:top w:val="single" w:sz="4" w:space="0" w:color="auto"/>
              <w:left w:val="single" w:sz="4" w:space="0" w:color="auto"/>
              <w:bottom w:val="single" w:sz="4" w:space="0" w:color="auto"/>
              <w:right w:val="single" w:sz="4" w:space="0" w:color="auto"/>
            </w:tcBorders>
          </w:tcPr>
          <w:p w14:paraId="0A6D2D60"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31F3E1B" w14:textId="77777777" w:rsidR="00D77431" w:rsidRDefault="00D77431">
            <w:pPr>
              <w:ind w:right="-167"/>
              <w:rPr>
                <w:rFonts w:asciiTheme="minorHAnsi" w:eastAsiaTheme="minorHAnsi" w:hAnsiTheme="minorHAnsi" w:cstheme="minorHAnsi"/>
              </w:rPr>
            </w:pPr>
          </w:p>
        </w:tc>
      </w:tr>
      <w:tr w:rsidR="00D77431" w14:paraId="3A06D2E0" w14:textId="009E4B35"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679FD9E"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1036B5F"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Legalities of Organists</w:t>
            </w:r>
          </w:p>
        </w:tc>
        <w:tc>
          <w:tcPr>
            <w:tcW w:w="3260" w:type="dxa"/>
            <w:gridSpan w:val="2"/>
            <w:tcBorders>
              <w:top w:val="single" w:sz="4" w:space="0" w:color="auto"/>
              <w:left w:val="single" w:sz="4" w:space="0" w:color="auto"/>
              <w:bottom w:val="single" w:sz="4" w:space="0" w:color="auto"/>
              <w:right w:val="single" w:sz="4" w:space="0" w:color="auto"/>
            </w:tcBorders>
          </w:tcPr>
          <w:p w14:paraId="1B3ACE3E"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3B7E8F9" w14:textId="77777777" w:rsidR="00D77431" w:rsidRDefault="00D77431">
            <w:pPr>
              <w:ind w:right="-167"/>
              <w:rPr>
                <w:rFonts w:asciiTheme="minorHAnsi" w:eastAsiaTheme="minorHAnsi" w:hAnsiTheme="minorHAnsi" w:cstheme="minorHAnsi"/>
              </w:rPr>
            </w:pPr>
          </w:p>
        </w:tc>
      </w:tr>
      <w:tr w:rsidR="00D77431" w14:paraId="5BC6C429" w14:textId="5171858E"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32D4B79D"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594CC84"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Legalities of employment of youth workers and other lay workers</w:t>
            </w:r>
          </w:p>
        </w:tc>
        <w:tc>
          <w:tcPr>
            <w:tcW w:w="3260" w:type="dxa"/>
            <w:gridSpan w:val="2"/>
            <w:tcBorders>
              <w:top w:val="single" w:sz="4" w:space="0" w:color="auto"/>
              <w:left w:val="single" w:sz="4" w:space="0" w:color="auto"/>
              <w:bottom w:val="single" w:sz="4" w:space="0" w:color="auto"/>
              <w:right w:val="single" w:sz="4" w:space="0" w:color="auto"/>
            </w:tcBorders>
          </w:tcPr>
          <w:p w14:paraId="5876AC8F"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B1D6983" w14:textId="77777777" w:rsidR="00D77431" w:rsidRDefault="00D77431">
            <w:pPr>
              <w:ind w:right="-167"/>
              <w:rPr>
                <w:rFonts w:asciiTheme="minorHAnsi" w:eastAsiaTheme="minorHAnsi" w:hAnsiTheme="minorHAnsi" w:cstheme="minorHAnsi"/>
              </w:rPr>
            </w:pPr>
          </w:p>
        </w:tc>
      </w:tr>
      <w:tr w:rsidR="00D77431" w14:paraId="75CA6132" w14:textId="026580AA"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73604D68"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508679EE"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Making appointments, HR and finance issues</w:t>
            </w:r>
          </w:p>
        </w:tc>
        <w:tc>
          <w:tcPr>
            <w:tcW w:w="3260" w:type="dxa"/>
            <w:gridSpan w:val="2"/>
            <w:tcBorders>
              <w:top w:val="single" w:sz="4" w:space="0" w:color="auto"/>
              <w:left w:val="single" w:sz="4" w:space="0" w:color="auto"/>
              <w:bottom w:val="single" w:sz="4" w:space="0" w:color="auto"/>
              <w:right w:val="single" w:sz="4" w:space="0" w:color="auto"/>
            </w:tcBorders>
          </w:tcPr>
          <w:p w14:paraId="52006FB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B05A478" w14:textId="77777777" w:rsidR="00D77431" w:rsidRDefault="00D77431">
            <w:pPr>
              <w:ind w:right="-167"/>
              <w:rPr>
                <w:rFonts w:asciiTheme="minorHAnsi" w:eastAsiaTheme="minorHAnsi" w:hAnsiTheme="minorHAnsi" w:cstheme="minorHAnsi"/>
              </w:rPr>
            </w:pPr>
          </w:p>
        </w:tc>
      </w:tr>
      <w:tr w:rsidR="00D77431" w14:paraId="5B5EA306" w14:textId="72835799"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6FFFB153"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3F42A83A"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IT skills</w:t>
            </w:r>
          </w:p>
        </w:tc>
        <w:tc>
          <w:tcPr>
            <w:tcW w:w="3260" w:type="dxa"/>
            <w:gridSpan w:val="2"/>
            <w:tcBorders>
              <w:top w:val="single" w:sz="4" w:space="0" w:color="auto"/>
              <w:left w:val="single" w:sz="4" w:space="0" w:color="auto"/>
              <w:bottom w:val="single" w:sz="4" w:space="0" w:color="auto"/>
              <w:right w:val="single" w:sz="4" w:space="0" w:color="auto"/>
            </w:tcBorders>
          </w:tcPr>
          <w:p w14:paraId="7B3C8246"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3C48EC5" w14:textId="77777777" w:rsidR="00D77431" w:rsidRDefault="00D77431">
            <w:pPr>
              <w:ind w:right="-167"/>
              <w:rPr>
                <w:rFonts w:asciiTheme="minorHAnsi" w:eastAsiaTheme="minorHAnsi" w:hAnsiTheme="minorHAnsi" w:cstheme="minorHAnsi"/>
              </w:rPr>
            </w:pPr>
          </w:p>
        </w:tc>
      </w:tr>
      <w:tr w:rsidR="00D77431" w14:paraId="2B030D7C" w14:textId="16A5F269"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8A11716"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36FF9523"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Presentation skills and parish publicity</w:t>
            </w:r>
          </w:p>
        </w:tc>
        <w:tc>
          <w:tcPr>
            <w:tcW w:w="3260" w:type="dxa"/>
            <w:gridSpan w:val="2"/>
            <w:tcBorders>
              <w:top w:val="single" w:sz="4" w:space="0" w:color="auto"/>
              <w:left w:val="single" w:sz="4" w:space="0" w:color="auto"/>
              <w:bottom w:val="single" w:sz="4" w:space="0" w:color="auto"/>
              <w:right w:val="single" w:sz="4" w:space="0" w:color="auto"/>
            </w:tcBorders>
          </w:tcPr>
          <w:p w14:paraId="06093A02"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7516DA0" w14:textId="77777777" w:rsidR="00D77431" w:rsidRDefault="00D77431">
            <w:pPr>
              <w:ind w:right="-167"/>
              <w:rPr>
                <w:rFonts w:asciiTheme="minorHAnsi" w:eastAsiaTheme="minorHAnsi" w:hAnsiTheme="minorHAnsi" w:cstheme="minorHAnsi"/>
              </w:rPr>
            </w:pPr>
          </w:p>
        </w:tc>
      </w:tr>
      <w:tr w:rsidR="00D77431" w14:paraId="191416E8" w14:textId="09E777E8"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2F290EB6"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55262C97"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Writing magazine articles</w:t>
            </w:r>
          </w:p>
        </w:tc>
        <w:tc>
          <w:tcPr>
            <w:tcW w:w="3260" w:type="dxa"/>
            <w:gridSpan w:val="2"/>
            <w:tcBorders>
              <w:top w:val="single" w:sz="4" w:space="0" w:color="auto"/>
              <w:left w:val="single" w:sz="4" w:space="0" w:color="auto"/>
              <w:bottom w:val="single" w:sz="4" w:space="0" w:color="auto"/>
              <w:right w:val="single" w:sz="4" w:space="0" w:color="auto"/>
            </w:tcBorders>
          </w:tcPr>
          <w:p w14:paraId="348979D8"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FEFBE99" w14:textId="77777777" w:rsidR="00D77431" w:rsidRDefault="00D77431">
            <w:pPr>
              <w:ind w:right="-167"/>
              <w:rPr>
                <w:rFonts w:asciiTheme="minorHAnsi" w:eastAsiaTheme="minorHAnsi" w:hAnsiTheme="minorHAnsi" w:cstheme="minorHAnsi"/>
              </w:rPr>
            </w:pPr>
          </w:p>
        </w:tc>
      </w:tr>
      <w:tr w:rsidR="00F757FE" w14:paraId="01CAE547" w14:textId="77777777"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tcPr>
          <w:p w14:paraId="2821B126" w14:textId="77777777" w:rsidR="00F757FE" w:rsidRDefault="00F757FE">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tcPr>
          <w:p w14:paraId="2F95CF34" w14:textId="32EE88E9" w:rsidR="00F757FE" w:rsidRPr="00FD6BF6" w:rsidRDefault="00F757FE">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Effective use of social media</w:t>
            </w:r>
          </w:p>
        </w:tc>
        <w:tc>
          <w:tcPr>
            <w:tcW w:w="3260" w:type="dxa"/>
            <w:gridSpan w:val="2"/>
            <w:tcBorders>
              <w:top w:val="single" w:sz="4" w:space="0" w:color="auto"/>
              <w:left w:val="single" w:sz="4" w:space="0" w:color="auto"/>
              <w:bottom w:val="single" w:sz="4" w:space="0" w:color="auto"/>
              <w:right w:val="single" w:sz="4" w:space="0" w:color="auto"/>
            </w:tcBorders>
          </w:tcPr>
          <w:p w14:paraId="213AD3E9" w14:textId="77777777" w:rsidR="00F757FE" w:rsidRDefault="00F757FE">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8E05933" w14:textId="77777777" w:rsidR="00F757FE" w:rsidRDefault="00F757FE">
            <w:pPr>
              <w:ind w:right="-167"/>
              <w:rPr>
                <w:rFonts w:asciiTheme="minorHAnsi" w:eastAsiaTheme="minorHAnsi" w:hAnsiTheme="minorHAnsi" w:cstheme="minorHAnsi"/>
              </w:rPr>
            </w:pPr>
          </w:p>
        </w:tc>
      </w:tr>
      <w:tr w:rsidR="00D77431" w14:paraId="338C89F1" w14:textId="7B6FB9B6"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32BF880A"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78D2C597"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Working with the media</w:t>
            </w:r>
          </w:p>
        </w:tc>
        <w:tc>
          <w:tcPr>
            <w:tcW w:w="3260" w:type="dxa"/>
            <w:gridSpan w:val="2"/>
            <w:tcBorders>
              <w:top w:val="single" w:sz="4" w:space="0" w:color="auto"/>
              <w:left w:val="single" w:sz="4" w:space="0" w:color="auto"/>
              <w:bottom w:val="single" w:sz="4" w:space="0" w:color="auto"/>
              <w:right w:val="single" w:sz="4" w:space="0" w:color="auto"/>
            </w:tcBorders>
          </w:tcPr>
          <w:p w14:paraId="48F32984"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8347BEC" w14:textId="77777777" w:rsidR="00D77431" w:rsidRDefault="00D77431">
            <w:pPr>
              <w:ind w:right="-167"/>
              <w:rPr>
                <w:rFonts w:asciiTheme="minorHAnsi" w:eastAsiaTheme="minorHAnsi" w:hAnsiTheme="minorHAnsi" w:cstheme="minorHAnsi"/>
              </w:rPr>
            </w:pPr>
          </w:p>
        </w:tc>
      </w:tr>
      <w:tr w:rsidR="00D77431" w14:paraId="1D8D5CEE" w14:textId="6082C980"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3194A5FD"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EB0A0AB"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Legal obligations of Registers and record keeping</w:t>
            </w:r>
          </w:p>
        </w:tc>
        <w:tc>
          <w:tcPr>
            <w:tcW w:w="3260" w:type="dxa"/>
            <w:gridSpan w:val="2"/>
            <w:tcBorders>
              <w:top w:val="single" w:sz="4" w:space="0" w:color="auto"/>
              <w:left w:val="single" w:sz="4" w:space="0" w:color="auto"/>
              <w:bottom w:val="single" w:sz="4" w:space="0" w:color="auto"/>
              <w:right w:val="single" w:sz="4" w:space="0" w:color="auto"/>
            </w:tcBorders>
          </w:tcPr>
          <w:p w14:paraId="49109E1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4791941" w14:textId="77777777" w:rsidR="00D77431" w:rsidRDefault="00D77431">
            <w:pPr>
              <w:ind w:right="-167"/>
              <w:rPr>
                <w:rFonts w:asciiTheme="minorHAnsi" w:eastAsiaTheme="minorHAnsi" w:hAnsiTheme="minorHAnsi" w:cstheme="minorHAnsi"/>
              </w:rPr>
            </w:pPr>
          </w:p>
        </w:tc>
      </w:tr>
      <w:tr w:rsidR="00D77431" w14:paraId="5BF7859A" w14:textId="04CA9FB8"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332CD02"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5EEFA88E"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Church yards, DAC and Faculties</w:t>
            </w:r>
          </w:p>
        </w:tc>
        <w:tc>
          <w:tcPr>
            <w:tcW w:w="3260" w:type="dxa"/>
            <w:gridSpan w:val="2"/>
            <w:tcBorders>
              <w:top w:val="single" w:sz="4" w:space="0" w:color="auto"/>
              <w:left w:val="single" w:sz="4" w:space="0" w:color="auto"/>
              <w:bottom w:val="single" w:sz="4" w:space="0" w:color="auto"/>
              <w:right w:val="single" w:sz="4" w:space="0" w:color="auto"/>
            </w:tcBorders>
          </w:tcPr>
          <w:p w14:paraId="2B223FD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C5E05CC" w14:textId="77777777" w:rsidR="00D77431" w:rsidRDefault="00D77431">
            <w:pPr>
              <w:ind w:right="-167"/>
              <w:rPr>
                <w:rFonts w:asciiTheme="minorHAnsi" w:eastAsiaTheme="minorHAnsi" w:hAnsiTheme="minorHAnsi" w:cstheme="minorHAnsi"/>
              </w:rPr>
            </w:pPr>
          </w:p>
        </w:tc>
      </w:tr>
      <w:tr w:rsidR="00D77431" w14:paraId="46EE8017" w14:textId="6E114689"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41CD39C4"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792DDF5A"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Managing parish finances, fees and expenses</w:t>
            </w:r>
          </w:p>
        </w:tc>
        <w:tc>
          <w:tcPr>
            <w:tcW w:w="3260" w:type="dxa"/>
            <w:gridSpan w:val="2"/>
            <w:tcBorders>
              <w:top w:val="single" w:sz="4" w:space="0" w:color="auto"/>
              <w:left w:val="single" w:sz="4" w:space="0" w:color="auto"/>
              <w:bottom w:val="single" w:sz="4" w:space="0" w:color="auto"/>
              <w:right w:val="single" w:sz="4" w:space="0" w:color="auto"/>
            </w:tcBorders>
          </w:tcPr>
          <w:p w14:paraId="6FDE8703"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7CBF779" w14:textId="77777777" w:rsidR="00D77431" w:rsidRDefault="00D77431">
            <w:pPr>
              <w:ind w:right="-167"/>
              <w:rPr>
                <w:rFonts w:asciiTheme="minorHAnsi" w:eastAsiaTheme="minorHAnsi" w:hAnsiTheme="minorHAnsi" w:cstheme="minorHAnsi"/>
              </w:rPr>
            </w:pPr>
          </w:p>
        </w:tc>
      </w:tr>
      <w:tr w:rsidR="00D77431" w14:paraId="171A17FD" w14:textId="56E1A09E" w:rsidTr="00EE5AFB">
        <w:trPr>
          <w:trHeight w:val="175"/>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46B4D1E4"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1E4E202"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Simple accounting and budgeting</w:t>
            </w:r>
          </w:p>
        </w:tc>
        <w:tc>
          <w:tcPr>
            <w:tcW w:w="3260" w:type="dxa"/>
            <w:gridSpan w:val="2"/>
            <w:tcBorders>
              <w:top w:val="single" w:sz="4" w:space="0" w:color="auto"/>
              <w:left w:val="single" w:sz="4" w:space="0" w:color="auto"/>
              <w:bottom w:val="single" w:sz="4" w:space="0" w:color="auto"/>
              <w:right w:val="single" w:sz="4" w:space="0" w:color="auto"/>
            </w:tcBorders>
          </w:tcPr>
          <w:p w14:paraId="64BF39D2"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8DBA810" w14:textId="77777777" w:rsidR="00D77431" w:rsidRDefault="00D77431">
            <w:pPr>
              <w:ind w:right="-167"/>
              <w:rPr>
                <w:rFonts w:asciiTheme="minorHAnsi" w:eastAsiaTheme="minorHAnsi" w:hAnsiTheme="minorHAnsi" w:cstheme="minorHAnsi"/>
              </w:rPr>
            </w:pPr>
          </w:p>
        </w:tc>
      </w:tr>
      <w:tr w:rsidR="00D77431" w14:paraId="556FB1AA" w14:textId="0DCB3F6A"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F17118F"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13099430"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Legalities of worship</w:t>
            </w:r>
          </w:p>
        </w:tc>
        <w:tc>
          <w:tcPr>
            <w:tcW w:w="3260" w:type="dxa"/>
            <w:gridSpan w:val="2"/>
            <w:tcBorders>
              <w:top w:val="single" w:sz="4" w:space="0" w:color="auto"/>
              <w:left w:val="single" w:sz="4" w:space="0" w:color="auto"/>
              <w:bottom w:val="single" w:sz="4" w:space="0" w:color="auto"/>
              <w:right w:val="single" w:sz="4" w:space="0" w:color="auto"/>
            </w:tcBorders>
          </w:tcPr>
          <w:p w14:paraId="7186A4DD"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94C7191" w14:textId="77777777" w:rsidR="00D77431" w:rsidRDefault="00D77431">
            <w:pPr>
              <w:ind w:right="-167"/>
              <w:rPr>
                <w:rFonts w:asciiTheme="minorHAnsi" w:eastAsiaTheme="minorHAnsi" w:hAnsiTheme="minorHAnsi" w:cstheme="minorHAnsi"/>
              </w:rPr>
            </w:pPr>
          </w:p>
        </w:tc>
      </w:tr>
      <w:tr w:rsidR="00D77431" w14:paraId="4E8C10B0" w14:textId="14AD9A06"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38FF9881"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408A6D39"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Legalities of interfaith and ecumenical worship</w:t>
            </w:r>
          </w:p>
        </w:tc>
        <w:tc>
          <w:tcPr>
            <w:tcW w:w="3260" w:type="dxa"/>
            <w:gridSpan w:val="2"/>
            <w:tcBorders>
              <w:top w:val="single" w:sz="4" w:space="0" w:color="auto"/>
              <w:left w:val="single" w:sz="4" w:space="0" w:color="auto"/>
              <w:bottom w:val="single" w:sz="4" w:space="0" w:color="auto"/>
              <w:right w:val="single" w:sz="4" w:space="0" w:color="auto"/>
            </w:tcBorders>
          </w:tcPr>
          <w:p w14:paraId="198CEDD0"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2FAA38E" w14:textId="77777777" w:rsidR="00D77431" w:rsidRDefault="00D77431">
            <w:pPr>
              <w:ind w:right="-167"/>
              <w:rPr>
                <w:rFonts w:asciiTheme="minorHAnsi" w:eastAsiaTheme="minorHAnsi" w:hAnsiTheme="minorHAnsi" w:cstheme="minorHAnsi"/>
              </w:rPr>
            </w:pPr>
          </w:p>
        </w:tc>
      </w:tr>
      <w:tr w:rsidR="00D77431" w14:paraId="0C605D02" w14:textId="44617473"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6E691EC1"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51CDC4C1"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Personal safety awareness</w:t>
            </w:r>
          </w:p>
        </w:tc>
        <w:tc>
          <w:tcPr>
            <w:tcW w:w="3260" w:type="dxa"/>
            <w:gridSpan w:val="2"/>
            <w:tcBorders>
              <w:top w:val="single" w:sz="4" w:space="0" w:color="auto"/>
              <w:left w:val="single" w:sz="4" w:space="0" w:color="auto"/>
              <w:bottom w:val="single" w:sz="4" w:space="0" w:color="auto"/>
              <w:right w:val="single" w:sz="4" w:space="0" w:color="auto"/>
            </w:tcBorders>
          </w:tcPr>
          <w:p w14:paraId="5E01F6A7"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9BD2EE6" w14:textId="77777777" w:rsidR="00D77431" w:rsidRDefault="00D77431">
            <w:pPr>
              <w:ind w:right="-167"/>
              <w:rPr>
                <w:rFonts w:asciiTheme="minorHAnsi" w:eastAsiaTheme="minorHAnsi" w:hAnsiTheme="minorHAnsi" w:cstheme="minorHAnsi"/>
              </w:rPr>
            </w:pPr>
          </w:p>
        </w:tc>
      </w:tr>
      <w:tr w:rsidR="00D77431" w14:paraId="3F040C03" w14:textId="19BD2691"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67DCBE43"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1A7BF472"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Time management</w:t>
            </w:r>
          </w:p>
        </w:tc>
        <w:tc>
          <w:tcPr>
            <w:tcW w:w="3260" w:type="dxa"/>
            <w:gridSpan w:val="2"/>
            <w:tcBorders>
              <w:top w:val="single" w:sz="4" w:space="0" w:color="auto"/>
              <w:left w:val="single" w:sz="4" w:space="0" w:color="auto"/>
              <w:bottom w:val="single" w:sz="4" w:space="0" w:color="auto"/>
              <w:right w:val="single" w:sz="4" w:space="0" w:color="auto"/>
            </w:tcBorders>
          </w:tcPr>
          <w:p w14:paraId="205D86AB"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87D4991" w14:textId="77777777" w:rsidR="00D77431" w:rsidRDefault="00D77431">
            <w:pPr>
              <w:ind w:right="-167"/>
              <w:rPr>
                <w:rFonts w:asciiTheme="minorHAnsi" w:eastAsiaTheme="minorHAnsi" w:hAnsiTheme="minorHAnsi" w:cstheme="minorHAnsi"/>
              </w:rPr>
            </w:pPr>
          </w:p>
        </w:tc>
      </w:tr>
      <w:tr w:rsidR="00D77431" w14:paraId="20331BE7" w14:textId="497BFEB1"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194DAA48"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538A41CE"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Goal setting and evaluation</w:t>
            </w:r>
          </w:p>
        </w:tc>
        <w:tc>
          <w:tcPr>
            <w:tcW w:w="3260" w:type="dxa"/>
            <w:gridSpan w:val="2"/>
            <w:tcBorders>
              <w:top w:val="single" w:sz="4" w:space="0" w:color="auto"/>
              <w:left w:val="single" w:sz="4" w:space="0" w:color="auto"/>
              <w:bottom w:val="single" w:sz="4" w:space="0" w:color="auto"/>
              <w:right w:val="single" w:sz="4" w:space="0" w:color="auto"/>
            </w:tcBorders>
          </w:tcPr>
          <w:p w14:paraId="7A0B57C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4E69CED" w14:textId="77777777" w:rsidR="00D77431" w:rsidRDefault="00D77431">
            <w:pPr>
              <w:ind w:right="-167"/>
              <w:rPr>
                <w:rFonts w:asciiTheme="minorHAnsi" w:eastAsiaTheme="minorHAnsi" w:hAnsiTheme="minorHAnsi" w:cstheme="minorHAnsi"/>
              </w:rPr>
            </w:pPr>
          </w:p>
        </w:tc>
      </w:tr>
      <w:tr w:rsidR="00D77431" w14:paraId="472343F3" w14:textId="0E1EF4A9"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63C21FCB"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94A9566" w14:textId="77777777" w:rsidR="00D77431" w:rsidRPr="00FD6BF6" w:rsidRDefault="00D77431">
            <w:pPr>
              <w:ind w:right="-167"/>
              <w:rPr>
                <w:rFonts w:asciiTheme="minorHAnsi" w:eastAsiaTheme="minorHAnsi" w:hAnsiTheme="minorHAnsi" w:cstheme="minorHAnsi"/>
                <w:sz w:val="22"/>
                <w:szCs w:val="22"/>
              </w:rPr>
            </w:pPr>
            <w:r w:rsidRPr="00FD6BF6">
              <w:rPr>
                <w:rFonts w:asciiTheme="minorHAnsi" w:eastAsiaTheme="minorHAnsi" w:hAnsiTheme="minorHAnsi" w:cstheme="minorHAnsi"/>
                <w:sz w:val="22"/>
                <w:szCs w:val="22"/>
              </w:rPr>
              <w:t>Long term planning and development</w:t>
            </w:r>
          </w:p>
        </w:tc>
        <w:tc>
          <w:tcPr>
            <w:tcW w:w="3260" w:type="dxa"/>
            <w:gridSpan w:val="2"/>
            <w:tcBorders>
              <w:top w:val="single" w:sz="4" w:space="0" w:color="auto"/>
              <w:left w:val="single" w:sz="4" w:space="0" w:color="auto"/>
              <w:bottom w:val="single" w:sz="4" w:space="0" w:color="auto"/>
              <w:right w:val="single" w:sz="4" w:space="0" w:color="auto"/>
            </w:tcBorders>
          </w:tcPr>
          <w:p w14:paraId="2D523E0D"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49CB296" w14:textId="77777777" w:rsidR="00D77431" w:rsidRDefault="00D77431">
            <w:pPr>
              <w:ind w:right="-167"/>
              <w:rPr>
                <w:rFonts w:asciiTheme="minorHAnsi" w:eastAsiaTheme="minorHAnsi" w:hAnsiTheme="minorHAnsi" w:cstheme="minorHAnsi"/>
              </w:rPr>
            </w:pPr>
          </w:p>
        </w:tc>
      </w:tr>
      <w:tr w:rsidR="00D77431" w14:paraId="77DE994E" w14:textId="1A7C115E" w:rsidTr="00EE5AFB">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2EF2A934" w14:textId="77777777" w:rsidR="00D77431" w:rsidRDefault="00D77431">
            <w:pPr>
              <w:rPr>
                <w:rFonts w:asciiTheme="minorHAnsi" w:eastAsiaTheme="minorHAnsi" w:hAnsiTheme="minorHAnsi" w:cstheme="minorHAnsi"/>
                <w:b/>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E520742"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Awareness of diocesan resources available to help</w:t>
            </w:r>
          </w:p>
        </w:tc>
        <w:tc>
          <w:tcPr>
            <w:tcW w:w="3260" w:type="dxa"/>
            <w:gridSpan w:val="2"/>
            <w:tcBorders>
              <w:top w:val="single" w:sz="4" w:space="0" w:color="auto"/>
              <w:left w:val="single" w:sz="4" w:space="0" w:color="auto"/>
              <w:bottom w:val="single" w:sz="4" w:space="0" w:color="auto"/>
              <w:right w:val="single" w:sz="4" w:space="0" w:color="auto"/>
            </w:tcBorders>
          </w:tcPr>
          <w:p w14:paraId="1BED40E0"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4B2F3B4" w14:textId="77777777" w:rsidR="00D77431" w:rsidRDefault="00D77431">
            <w:pPr>
              <w:ind w:right="-167"/>
              <w:rPr>
                <w:rFonts w:asciiTheme="minorHAnsi" w:eastAsiaTheme="minorHAnsi" w:hAnsiTheme="minorHAnsi" w:cstheme="minorHAnsi"/>
              </w:rPr>
            </w:pPr>
          </w:p>
        </w:tc>
      </w:tr>
    </w:tbl>
    <w:p w14:paraId="3085C85A" w14:textId="77777777" w:rsidR="00D77431" w:rsidRDefault="00D77431" w:rsidP="00D77431">
      <w:pPr>
        <w:rPr>
          <w:rFonts w:asciiTheme="minorHAnsi" w:hAnsiTheme="minorHAnsi" w:cstheme="minorHAnsi"/>
        </w:rPr>
      </w:pPr>
    </w:p>
    <w:p w14:paraId="60BD1CD4" w14:textId="78FA2C63" w:rsidR="00D77431" w:rsidRDefault="00D77431" w:rsidP="00D77431">
      <w:pPr>
        <w:rPr>
          <w:rFonts w:asciiTheme="minorHAnsi" w:hAnsiTheme="minorHAnsi" w:cstheme="minorHAnsi"/>
          <w:b/>
          <w:bCs/>
          <w:sz w:val="28"/>
          <w:szCs w:val="28"/>
        </w:rPr>
      </w:pPr>
      <w:r w:rsidRPr="00C21C79">
        <w:rPr>
          <w:rFonts w:asciiTheme="minorHAnsi" w:hAnsiTheme="minorHAnsi" w:cstheme="minorHAnsi"/>
          <w:b/>
          <w:bCs/>
          <w:sz w:val="28"/>
          <w:szCs w:val="28"/>
        </w:rPr>
        <w:t>Discussed between TI and Curate prior to each portfolio submission.</w:t>
      </w:r>
    </w:p>
    <w:p w14:paraId="7101775D" w14:textId="1B19A7DD" w:rsidR="00C21C79" w:rsidRDefault="00C21C79" w:rsidP="00D77431">
      <w:pPr>
        <w:rPr>
          <w:rFonts w:asciiTheme="minorHAnsi" w:hAnsiTheme="minorHAnsi" w:cstheme="minorHAnsi"/>
        </w:rPr>
      </w:pPr>
      <w:r w:rsidRPr="006F3F31">
        <w:rPr>
          <w:rFonts w:asciiTheme="minorHAnsi" w:hAnsiTheme="minorHAnsi" w:cstheme="minorHAnsi"/>
        </w:rPr>
        <w:t xml:space="preserve">Please sign below that curate and TI have discussed this document. </w:t>
      </w:r>
    </w:p>
    <w:p w14:paraId="27EB8F6E" w14:textId="77777777" w:rsidR="006F3F31" w:rsidRPr="006F3F31" w:rsidRDefault="006F3F31" w:rsidP="00D77431">
      <w:pPr>
        <w:rPr>
          <w:rFonts w:asciiTheme="minorHAnsi" w:hAnsiTheme="minorHAnsi" w:cstheme="minorHAnsi"/>
        </w:rPr>
      </w:pPr>
    </w:p>
    <w:p w14:paraId="04F17BD0" w14:textId="77777777" w:rsidR="006F3F31" w:rsidRDefault="00E16CA7" w:rsidP="00D77431">
      <w:pPr>
        <w:rPr>
          <w:rFonts w:asciiTheme="minorHAnsi" w:hAnsiTheme="minorHAnsi" w:cstheme="minorHAnsi"/>
        </w:rPr>
      </w:pPr>
      <w:r w:rsidRPr="006F3F31">
        <w:rPr>
          <w:rFonts w:asciiTheme="minorHAnsi" w:hAnsiTheme="minorHAnsi" w:cstheme="minorHAnsi"/>
        </w:rPr>
        <w:t xml:space="preserve">Please remember this is a document </w:t>
      </w:r>
      <w:r w:rsidR="00F94E04" w:rsidRPr="006F3F31">
        <w:rPr>
          <w:rFonts w:asciiTheme="minorHAnsi" w:hAnsiTheme="minorHAnsi" w:cstheme="minorHAnsi"/>
        </w:rPr>
        <w:t xml:space="preserve">that will be used throughout curacy. The curate will gain experience and grow in confidence </w:t>
      </w:r>
      <w:r w:rsidR="001E20B7" w:rsidRPr="006F3F31">
        <w:rPr>
          <w:rFonts w:asciiTheme="minorHAnsi" w:hAnsiTheme="minorHAnsi" w:cstheme="minorHAnsi"/>
        </w:rPr>
        <w:t>in different areas at different times and we would expect to see a lot of red</w:t>
      </w:r>
      <w:r w:rsidR="00CB5FA7" w:rsidRPr="006F3F31">
        <w:rPr>
          <w:rFonts w:asciiTheme="minorHAnsi" w:hAnsiTheme="minorHAnsi" w:cstheme="minorHAnsi"/>
        </w:rPr>
        <w:t xml:space="preserve"> and </w:t>
      </w:r>
      <w:proofErr w:type="gramStart"/>
      <w:r w:rsidR="00CB5FA7" w:rsidRPr="006F3F31">
        <w:rPr>
          <w:rFonts w:asciiTheme="minorHAnsi" w:hAnsiTheme="minorHAnsi" w:cstheme="minorHAnsi"/>
        </w:rPr>
        <w:t xml:space="preserve">amber </w:t>
      </w:r>
      <w:r w:rsidR="001E20B7" w:rsidRPr="006F3F31">
        <w:rPr>
          <w:rFonts w:asciiTheme="minorHAnsi" w:hAnsiTheme="minorHAnsi" w:cstheme="minorHAnsi"/>
        </w:rPr>
        <w:t xml:space="preserve"> in</w:t>
      </w:r>
      <w:proofErr w:type="gramEnd"/>
      <w:r w:rsidR="001E20B7" w:rsidRPr="006F3F31">
        <w:rPr>
          <w:rFonts w:asciiTheme="minorHAnsi" w:hAnsiTheme="minorHAnsi" w:cstheme="minorHAnsi"/>
        </w:rPr>
        <w:t xml:space="preserve"> the first submission</w:t>
      </w:r>
      <w:r w:rsidR="00CB5FA7" w:rsidRPr="006F3F31">
        <w:rPr>
          <w:rFonts w:asciiTheme="minorHAnsi" w:hAnsiTheme="minorHAnsi" w:cstheme="minorHAnsi"/>
        </w:rPr>
        <w:t xml:space="preserve">. </w:t>
      </w:r>
      <w:r w:rsidR="00EE5AFB" w:rsidRPr="006F3F31">
        <w:rPr>
          <w:rFonts w:asciiTheme="minorHAnsi" w:hAnsiTheme="minorHAnsi" w:cstheme="minorHAnsi"/>
        </w:rPr>
        <w:t xml:space="preserve">It is the responsibility of the curate to </w:t>
      </w:r>
      <w:r w:rsidR="008F1E84" w:rsidRPr="006F3F31">
        <w:rPr>
          <w:rFonts w:asciiTheme="minorHAnsi" w:hAnsiTheme="minorHAnsi" w:cstheme="minorHAnsi"/>
        </w:rPr>
        <w:t>raise with the TI where more experience in certain areas is needed</w:t>
      </w:r>
      <w:r w:rsidR="007673AA" w:rsidRPr="006F3F31">
        <w:rPr>
          <w:rFonts w:asciiTheme="minorHAnsi" w:hAnsiTheme="minorHAnsi" w:cstheme="minorHAnsi"/>
        </w:rPr>
        <w:t xml:space="preserve">. </w:t>
      </w:r>
      <w:r w:rsidR="00184866" w:rsidRPr="006F3F31">
        <w:rPr>
          <w:rFonts w:asciiTheme="minorHAnsi" w:hAnsiTheme="minorHAnsi" w:cstheme="minorHAnsi"/>
        </w:rPr>
        <w:t xml:space="preserve">The TI will work with the curate to </w:t>
      </w:r>
      <w:r w:rsidR="00D538DB" w:rsidRPr="006F3F31">
        <w:rPr>
          <w:rFonts w:asciiTheme="minorHAnsi" w:hAnsiTheme="minorHAnsi" w:cstheme="minorHAnsi"/>
        </w:rPr>
        <w:t>source opportunities for a broad range of experience</w:t>
      </w:r>
      <w:r w:rsidR="00C56475" w:rsidRPr="006F3F31">
        <w:rPr>
          <w:rFonts w:asciiTheme="minorHAnsi" w:hAnsiTheme="minorHAnsi" w:cstheme="minorHAnsi"/>
        </w:rPr>
        <w:t xml:space="preserve"> across the curacy. </w:t>
      </w:r>
    </w:p>
    <w:p w14:paraId="6AA39143" w14:textId="77777777" w:rsidR="006F3F31" w:rsidRDefault="006F3F31" w:rsidP="00D77431">
      <w:pPr>
        <w:rPr>
          <w:rFonts w:asciiTheme="minorHAnsi" w:hAnsiTheme="minorHAnsi" w:cstheme="minorHAnsi"/>
        </w:rPr>
      </w:pPr>
    </w:p>
    <w:p w14:paraId="1197EF95" w14:textId="7E00ABC1" w:rsidR="00537884" w:rsidRDefault="00C56475" w:rsidP="00D77431">
      <w:pPr>
        <w:rPr>
          <w:rFonts w:asciiTheme="minorHAnsi" w:hAnsiTheme="minorHAnsi" w:cstheme="minorHAnsi"/>
        </w:rPr>
      </w:pPr>
      <w:r w:rsidRPr="006F3F31">
        <w:rPr>
          <w:rFonts w:asciiTheme="minorHAnsi" w:hAnsiTheme="minorHAnsi" w:cstheme="minorHAnsi"/>
        </w:rPr>
        <w:t xml:space="preserve">It is anticipated that </w:t>
      </w:r>
      <w:r w:rsidR="004C1391">
        <w:rPr>
          <w:rFonts w:asciiTheme="minorHAnsi" w:hAnsiTheme="minorHAnsi" w:cstheme="minorHAnsi"/>
        </w:rPr>
        <w:t xml:space="preserve">curates at the end of curacy applying for </w:t>
      </w:r>
      <w:r w:rsidR="00EB0D63" w:rsidRPr="006F3F31">
        <w:rPr>
          <w:rFonts w:asciiTheme="minorHAnsi" w:hAnsiTheme="minorHAnsi" w:cstheme="minorHAnsi"/>
        </w:rPr>
        <w:t>an incumbent role will, by the f</w:t>
      </w:r>
      <w:r w:rsidR="00E63290" w:rsidRPr="006F3F31">
        <w:rPr>
          <w:rFonts w:asciiTheme="minorHAnsi" w:hAnsiTheme="minorHAnsi" w:cstheme="minorHAnsi"/>
        </w:rPr>
        <w:t>i</w:t>
      </w:r>
      <w:r w:rsidR="00EB0D63" w:rsidRPr="006F3F31">
        <w:rPr>
          <w:rFonts w:asciiTheme="minorHAnsi" w:hAnsiTheme="minorHAnsi" w:cstheme="minorHAnsi"/>
        </w:rPr>
        <w:t xml:space="preserve">nal submission have experienced </w:t>
      </w:r>
      <w:r w:rsidR="00E63290" w:rsidRPr="006F3F31">
        <w:rPr>
          <w:rFonts w:asciiTheme="minorHAnsi" w:hAnsiTheme="minorHAnsi" w:cstheme="minorHAnsi"/>
        </w:rPr>
        <w:t xml:space="preserve">or at least gained an understanding of all areas and will be confident in most. </w:t>
      </w:r>
      <w:r w:rsidR="00D538DB" w:rsidRPr="006F3F31">
        <w:rPr>
          <w:rFonts w:asciiTheme="minorHAnsi" w:hAnsiTheme="minorHAnsi" w:cstheme="minorHAnsi"/>
        </w:rPr>
        <w:t xml:space="preserve"> </w:t>
      </w:r>
      <w:r w:rsidR="00E63290" w:rsidRPr="006F3F31">
        <w:rPr>
          <w:rFonts w:asciiTheme="minorHAnsi" w:hAnsiTheme="minorHAnsi" w:cstheme="minorHAnsi"/>
        </w:rPr>
        <w:t>A curate</w:t>
      </w:r>
      <w:r w:rsidR="00A70CC3" w:rsidRPr="006F3F31">
        <w:rPr>
          <w:rFonts w:asciiTheme="minorHAnsi" w:hAnsiTheme="minorHAnsi" w:cstheme="minorHAnsi"/>
        </w:rPr>
        <w:t xml:space="preserve"> on an associate track, </w:t>
      </w:r>
      <w:r w:rsidR="00B402DC" w:rsidRPr="006F3F31">
        <w:rPr>
          <w:rFonts w:asciiTheme="minorHAnsi" w:hAnsiTheme="minorHAnsi" w:cstheme="minorHAnsi"/>
        </w:rPr>
        <w:t xml:space="preserve">and SSM </w:t>
      </w:r>
      <w:r w:rsidR="00A70CC3" w:rsidRPr="006F3F31">
        <w:rPr>
          <w:rFonts w:asciiTheme="minorHAnsi" w:hAnsiTheme="minorHAnsi" w:cstheme="minorHAnsi"/>
        </w:rPr>
        <w:t xml:space="preserve">may not </w:t>
      </w:r>
      <w:r w:rsidR="00A26EF5" w:rsidRPr="006F3F31">
        <w:rPr>
          <w:rFonts w:asciiTheme="minorHAnsi" w:hAnsiTheme="minorHAnsi" w:cstheme="minorHAnsi"/>
        </w:rPr>
        <w:t>have had an opportuni</w:t>
      </w:r>
      <w:r w:rsidR="0081721D" w:rsidRPr="006F3F31">
        <w:rPr>
          <w:rFonts w:asciiTheme="minorHAnsi" w:hAnsiTheme="minorHAnsi" w:cstheme="minorHAnsi"/>
        </w:rPr>
        <w:t xml:space="preserve">ty and will not be expected to have gained experience in all </w:t>
      </w:r>
      <w:proofErr w:type="gramStart"/>
      <w:r w:rsidR="0081721D" w:rsidRPr="006F3F31">
        <w:rPr>
          <w:rFonts w:asciiTheme="minorHAnsi" w:hAnsiTheme="minorHAnsi" w:cstheme="minorHAnsi"/>
        </w:rPr>
        <w:t>areas</w:t>
      </w:r>
      <w:r w:rsidR="00E2152A">
        <w:rPr>
          <w:rFonts w:asciiTheme="minorHAnsi" w:hAnsiTheme="minorHAnsi" w:cstheme="minorHAnsi"/>
        </w:rPr>
        <w:t>, but</w:t>
      </w:r>
      <w:proofErr w:type="gramEnd"/>
      <w:r w:rsidR="00E2152A">
        <w:rPr>
          <w:rFonts w:asciiTheme="minorHAnsi" w:hAnsiTheme="minorHAnsi" w:cstheme="minorHAnsi"/>
        </w:rPr>
        <w:t xml:space="preserve"> will have an </w:t>
      </w:r>
      <w:r w:rsidR="00B82EB1">
        <w:rPr>
          <w:rFonts w:asciiTheme="minorHAnsi" w:hAnsiTheme="minorHAnsi" w:cstheme="minorHAnsi"/>
        </w:rPr>
        <w:t xml:space="preserve">awareness and understand the importance of all. </w:t>
      </w:r>
      <w:r w:rsidR="00537884">
        <w:rPr>
          <w:rFonts w:asciiTheme="minorHAnsi" w:hAnsiTheme="minorHAnsi" w:cstheme="minorHAnsi"/>
        </w:rPr>
        <w:t>To discuss this further please contact t</w:t>
      </w:r>
      <w:r w:rsidR="00537884" w:rsidRPr="006F3F31">
        <w:rPr>
          <w:rFonts w:asciiTheme="minorHAnsi" w:hAnsiTheme="minorHAnsi" w:cstheme="minorHAnsi"/>
        </w:rPr>
        <w:t xml:space="preserve">he AIMEO </w:t>
      </w:r>
      <w:r w:rsidR="00537884">
        <w:rPr>
          <w:rFonts w:asciiTheme="minorHAnsi" w:hAnsiTheme="minorHAnsi" w:cstheme="minorHAnsi"/>
        </w:rPr>
        <w:t xml:space="preserve">or </w:t>
      </w:r>
      <w:r w:rsidR="00537884" w:rsidRPr="006F3F31">
        <w:rPr>
          <w:rFonts w:asciiTheme="minorHAnsi" w:hAnsiTheme="minorHAnsi" w:cstheme="minorHAnsi"/>
        </w:rPr>
        <w:t>MTTL</w:t>
      </w:r>
      <w:r w:rsidR="00537884">
        <w:rPr>
          <w:rFonts w:asciiTheme="minorHAnsi" w:hAnsiTheme="minorHAnsi" w:cstheme="minorHAnsi"/>
        </w:rPr>
        <w:t>.</w:t>
      </w:r>
    </w:p>
    <w:p w14:paraId="7CFCD763" w14:textId="77777777" w:rsidR="00537884" w:rsidRDefault="00537884" w:rsidP="00D77431">
      <w:pPr>
        <w:rPr>
          <w:rFonts w:asciiTheme="minorHAnsi" w:hAnsiTheme="minorHAnsi" w:cstheme="minorHAnsi"/>
        </w:rPr>
      </w:pPr>
    </w:p>
    <w:p w14:paraId="2489BA34" w14:textId="5B28226A" w:rsidR="000D5280" w:rsidRPr="006F3F31" w:rsidRDefault="006A4A5B" w:rsidP="00537884">
      <w:pPr>
        <w:rPr>
          <w:rFonts w:asciiTheme="minorHAnsi" w:hAnsiTheme="minorHAnsi" w:cstheme="minorHAnsi"/>
        </w:rPr>
      </w:pPr>
      <w:r w:rsidRPr="006F3F31">
        <w:rPr>
          <w:rFonts w:asciiTheme="minorHAnsi" w:hAnsiTheme="minorHAnsi" w:cstheme="minorHAnsi"/>
        </w:rPr>
        <w:t xml:space="preserve">This checklist is a useful tool to inform </w:t>
      </w:r>
      <w:r w:rsidR="000D5280" w:rsidRPr="006F3F31">
        <w:rPr>
          <w:rFonts w:asciiTheme="minorHAnsi" w:hAnsiTheme="minorHAnsi" w:cstheme="minorHAnsi"/>
        </w:rPr>
        <w:t xml:space="preserve">the Development Plan. </w:t>
      </w:r>
    </w:p>
    <w:p w14:paraId="5207DB57" w14:textId="77777777" w:rsidR="00D77431" w:rsidRDefault="00D77431" w:rsidP="00D77431">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1671"/>
        <w:gridCol w:w="1986"/>
        <w:gridCol w:w="1873"/>
        <w:gridCol w:w="1815"/>
        <w:gridCol w:w="1671"/>
      </w:tblGrid>
      <w:tr w:rsidR="00D77431" w14:paraId="3103E99D" w14:textId="77777777" w:rsidTr="003866C0">
        <w:tc>
          <w:tcPr>
            <w:tcW w:w="1671" w:type="dxa"/>
          </w:tcPr>
          <w:p w14:paraId="127668C8" w14:textId="77777777" w:rsidR="00D77431" w:rsidRDefault="00D77431" w:rsidP="003866C0">
            <w:pPr>
              <w:rPr>
                <w:rFonts w:asciiTheme="minorHAnsi" w:hAnsiTheme="minorHAnsi" w:cstheme="minorHAnsi"/>
              </w:rPr>
            </w:pPr>
          </w:p>
        </w:tc>
        <w:tc>
          <w:tcPr>
            <w:tcW w:w="1986" w:type="dxa"/>
          </w:tcPr>
          <w:p w14:paraId="4B88EC85" w14:textId="77777777" w:rsidR="00D77431" w:rsidRDefault="00D77431" w:rsidP="003866C0">
            <w:pPr>
              <w:rPr>
                <w:rFonts w:asciiTheme="minorHAnsi" w:hAnsiTheme="minorHAnsi" w:cstheme="minorHAnsi"/>
              </w:rPr>
            </w:pPr>
            <w:r>
              <w:rPr>
                <w:rFonts w:asciiTheme="minorHAnsi" w:hAnsiTheme="minorHAnsi" w:cstheme="minorHAnsi"/>
              </w:rPr>
              <w:t>First Submission</w:t>
            </w:r>
          </w:p>
          <w:p w14:paraId="639E81C4" w14:textId="2EAA2FDF" w:rsidR="001C1775" w:rsidRDefault="001C1775" w:rsidP="009A6E1E">
            <w:pPr>
              <w:rPr>
                <w:rFonts w:asciiTheme="minorHAnsi" w:hAnsiTheme="minorHAnsi" w:cstheme="minorHAnsi"/>
              </w:rPr>
            </w:pPr>
          </w:p>
        </w:tc>
        <w:tc>
          <w:tcPr>
            <w:tcW w:w="1873" w:type="dxa"/>
          </w:tcPr>
          <w:p w14:paraId="64F40394" w14:textId="578FA82D" w:rsidR="009A6E1E" w:rsidRDefault="00D77431" w:rsidP="003866C0">
            <w:pPr>
              <w:rPr>
                <w:rFonts w:asciiTheme="minorHAnsi" w:hAnsiTheme="minorHAnsi" w:cstheme="minorHAnsi"/>
              </w:rPr>
            </w:pPr>
            <w:r>
              <w:rPr>
                <w:rFonts w:asciiTheme="minorHAnsi" w:hAnsiTheme="minorHAnsi" w:cstheme="minorHAnsi"/>
              </w:rPr>
              <w:t>Second</w:t>
            </w:r>
          </w:p>
          <w:p w14:paraId="52E5367C" w14:textId="51FB554D" w:rsidR="00553273" w:rsidRDefault="00553273" w:rsidP="003866C0">
            <w:pPr>
              <w:rPr>
                <w:rFonts w:asciiTheme="minorHAnsi" w:hAnsiTheme="minorHAnsi" w:cstheme="minorHAnsi"/>
              </w:rPr>
            </w:pPr>
          </w:p>
        </w:tc>
        <w:tc>
          <w:tcPr>
            <w:tcW w:w="1815" w:type="dxa"/>
          </w:tcPr>
          <w:p w14:paraId="6BDAB765" w14:textId="77777777" w:rsidR="00D77431" w:rsidRDefault="00D77431" w:rsidP="003866C0">
            <w:pPr>
              <w:rPr>
                <w:rFonts w:asciiTheme="minorHAnsi" w:hAnsiTheme="minorHAnsi" w:cstheme="minorHAnsi"/>
              </w:rPr>
            </w:pPr>
            <w:r>
              <w:rPr>
                <w:rFonts w:asciiTheme="minorHAnsi" w:hAnsiTheme="minorHAnsi" w:cstheme="minorHAnsi"/>
              </w:rPr>
              <w:t>Third</w:t>
            </w:r>
          </w:p>
          <w:p w14:paraId="3E681DAC" w14:textId="7830E138" w:rsidR="00553273" w:rsidRDefault="00553273" w:rsidP="003866C0">
            <w:pPr>
              <w:rPr>
                <w:rFonts w:asciiTheme="minorHAnsi" w:hAnsiTheme="minorHAnsi" w:cstheme="minorHAnsi"/>
              </w:rPr>
            </w:pPr>
          </w:p>
        </w:tc>
        <w:tc>
          <w:tcPr>
            <w:tcW w:w="1671" w:type="dxa"/>
          </w:tcPr>
          <w:p w14:paraId="0C3BFC0C" w14:textId="77777777" w:rsidR="00D77431" w:rsidRDefault="00D77431" w:rsidP="003866C0">
            <w:pPr>
              <w:rPr>
                <w:rFonts w:asciiTheme="minorHAnsi" w:hAnsiTheme="minorHAnsi" w:cstheme="minorHAnsi"/>
              </w:rPr>
            </w:pPr>
            <w:r>
              <w:rPr>
                <w:rFonts w:asciiTheme="minorHAnsi" w:hAnsiTheme="minorHAnsi" w:cstheme="minorHAnsi"/>
              </w:rPr>
              <w:t>Final</w:t>
            </w:r>
          </w:p>
          <w:p w14:paraId="3B47152B" w14:textId="0D74FDDF" w:rsidR="00553273" w:rsidRDefault="00553273" w:rsidP="003866C0">
            <w:pPr>
              <w:rPr>
                <w:rFonts w:asciiTheme="minorHAnsi" w:hAnsiTheme="minorHAnsi" w:cstheme="minorHAnsi"/>
              </w:rPr>
            </w:pPr>
          </w:p>
        </w:tc>
      </w:tr>
      <w:tr w:rsidR="00D77431" w14:paraId="44DACA1A" w14:textId="77777777" w:rsidTr="003866C0">
        <w:tc>
          <w:tcPr>
            <w:tcW w:w="1671" w:type="dxa"/>
          </w:tcPr>
          <w:p w14:paraId="7E260173" w14:textId="77777777" w:rsidR="00D77431" w:rsidRDefault="00D77431" w:rsidP="003866C0">
            <w:pPr>
              <w:rPr>
                <w:rFonts w:asciiTheme="minorHAnsi" w:hAnsiTheme="minorHAnsi" w:cstheme="minorHAnsi"/>
              </w:rPr>
            </w:pPr>
            <w:r>
              <w:rPr>
                <w:rFonts w:asciiTheme="minorHAnsi" w:hAnsiTheme="minorHAnsi" w:cstheme="minorHAnsi"/>
              </w:rPr>
              <w:t>Date Agreed</w:t>
            </w:r>
          </w:p>
        </w:tc>
        <w:tc>
          <w:tcPr>
            <w:tcW w:w="1986" w:type="dxa"/>
          </w:tcPr>
          <w:p w14:paraId="13129BAE" w14:textId="77777777" w:rsidR="00D77431" w:rsidRDefault="00D77431" w:rsidP="003866C0">
            <w:pPr>
              <w:rPr>
                <w:rFonts w:asciiTheme="minorHAnsi" w:hAnsiTheme="minorHAnsi" w:cstheme="minorHAnsi"/>
              </w:rPr>
            </w:pPr>
          </w:p>
        </w:tc>
        <w:tc>
          <w:tcPr>
            <w:tcW w:w="1873" w:type="dxa"/>
          </w:tcPr>
          <w:p w14:paraId="4BEB2246" w14:textId="77777777" w:rsidR="00D77431" w:rsidRDefault="00D77431" w:rsidP="003866C0">
            <w:pPr>
              <w:rPr>
                <w:rFonts w:asciiTheme="minorHAnsi" w:hAnsiTheme="minorHAnsi" w:cstheme="minorHAnsi"/>
              </w:rPr>
            </w:pPr>
          </w:p>
        </w:tc>
        <w:tc>
          <w:tcPr>
            <w:tcW w:w="1815" w:type="dxa"/>
          </w:tcPr>
          <w:p w14:paraId="168EBCE3" w14:textId="77777777" w:rsidR="00D77431" w:rsidRDefault="00D77431" w:rsidP="003866C0">
            <w:pPr>
              <w:rPr>
                <w:rFonts w:asciiTheme="minorHAnsi" w:hAnsiTheme="minorHAnsi" w:cstheme="minorHAnsi"/>
              </w:rPr>
            </w:pPr>
          </w:p>
        </w:tc>
        <w:tc>
          <w:tcPr>
            <w:tcW w:w="1671" w:type="dxa"/>
          </w:tcPr>
          <w:p w14:paraId="7CF101B0" w14:textId="77777777" w:rsidR="00D77431" w:rsidRDefault="00D77431" w:rsidP="003866C0">
            <w:pPr>
              <w:rPr>
                <w:rFonts w:asciiTheme="minorHAnsi" w:hAnsiTheme="minorHAnsi" w:cstheme="minorHAnsi"/>
              </w:rPr>
            </w:pPr>
          </w:p>
        </w:tc>
      </w:tr>
      <w:tr w:rsidR="00D77431" w14:paraId="3F969B7C" w14:textId="77777777" w:rsidTr="003866C0">
        <w:tc>
          <w:tcPr>
            <w:tcW w:w="1671" w:type="dxa"/>
          </w:tcPr>
          <w:p w14:paraId="18882961" w14:textId="77777777" w:rsidR="00D77431" w:rsidRDefault="00D77431" w:rsidP="003866C0">
            <w:pPr>
              <w:rPr>
                <w:rFonts w:asciiTheme="minorHAnsi" w:hAnsiTheme="minorHAnsi" w:cstheme="minorHAnsi"/>
              </w:rPr>
            </w:pPr>
            <w:r>
              <w:rPr>
                <w:rFonts w:asciiTheme="minorHAnsi" w:hAnsiTheme="minorHAnsi" w:cstheme="minorHAnsi"/>
              </w:rPr>
              <w:t>Signed Curate</w:t>
            </w:r>
          </w:p>
        </w:tc>
        <w:tc>
          <w:tcPr>
            <w:tcW w:w="1986" w:type="dxa"/>
          </w:tcPr>
          <w:p w14:paraId="3AA8313A" w14:textId="77777777" w:rsidR="00D77431" w:rsidRDefault="00D77431" w:rsidP="003866C0">
            <w:pPr>
              <w:rPr>
                <w:rFonts w:asciiTheme="minorHAnsi" w:hAnsiTheme="minorHAnsi" w:cstheme="minorHAnsi"/>
              </w:rPr>
            </w:pPr>
          </w:p>
        </w:tc>
        <w:tc>
          <w:tcPr>
            <w:tcW w:w="1873" w:type="dxa"/>
          </w:tcPr>
          <w:p w14:paraId="61754061" w14:textId="77777777" w:rsidR="00D77431" w:rsidRDefault="00D77431" w:rsidP="003866C0">
            <w:pPr>
              <w:rPr>
                <w:rFonts w:asciiTheme="minorHAnsi" w:hAnsiTheme="minorHAnsi" w:cstheme="minorHAnsi"/>
              </w:rPr>
            </w:pPr>
          </w:p>
        </w:tc>
        <w:tc>
          <w:tcPr>
            <w:tcW w:w="1815" w:type="dxa"/>
          </w:tcPr>
          <w:p w14:paraId="6A33BFEC" w14:textId="77777777" w:rsidR="00D77431" w:rsidRDefault="00D77431" w:rsidP="003866C0">
            <w:pPr>
              <w:rPr>
                <w:rFonts w:asciiTheme="minorHAnsi" w:hAnsiTheme="minorHAnsi" w:cstheme="minorHAnsi"/>
              </w:rPr>
            </w:pPr>
          </w:p>
        </w:tc>
        <w:tc>
          <w:tcPr>
            <w:tcW w:w="1671" w:type="dxa"/>
          </w:tcPr>
          <w:p w14:paraId="5E56B625" w14:textId="77777777" w:rsidR="00D77431" w:rsidRDefault="00D77431" w:rsidP="003866C0">
            <w:pPr>
              <w:rPr>
                <w:rFonts w:asciiTheme="minorHAnsi" w:hAnsiTheme="minorHAnsi" w:cstheme="minorHAnsi"/>
              </w:rPr>
            </w:pPr>
          </w:p>
        </w:tc>
      </w:tr>
      <w:tr w:rsidR="00D77431" w14:paraId="0BC6CC2C" w14:textId="77777777" w:rsidTr="003866C0">
        <w:tc>
          <w:tcPr>
            <w:tcW w:w="1671" w:type="dxa"/>
          </w:tcPr>
          <w:p w14:paraId="0FD7A90F" w14:textId="77777777" w:rsidR="00D77431" w:rsidRDefault="00D77431" w:rsidP="003866C0">
            <w:pPr>
              <w:rPr>
                <w:rFonts w:asciiTheme="minorHAnsi" w:hAnsiTheme="minorHAnsi" w:cstheme="minorHAnsi"/>
              </w:rPr>
            </w:pPr>
            <w:r>
              <w:rPr>
                <w:rFonts w:asciiTheme="minorHAnsi" w:hAnsiTheme="minorHAnsi" w:cstheme="minorHAnsi"/>
              </w:rPr>
              <w:t>Signed TI</w:t>
            </w:r>
          </w:p>
        </w:tc>
        <w:tc>
          <w:tcPr>
            <w:tcW w:w="1986" w:type="dxa"/>
          </w:tcPr>
          <w:p w14:paraId="5F7D6316" w14:textId="77777777" w:rsidR="00D77431" w:rsidRDefault="00D77431" w:rsidP="003866C0">
            <w:pPr>
              <w:rPr>
                <w:rFonts w:asciiTheme="minorHAnsi" w:hAnsiTheme="minorHAnsi" w:cstheme="minorHAnsi"/>
              </w:rPr>
            </w:pPr>
          </w:p>
        </w:tc>
        <w:tc>
          <w:tcPr>
            <w:tcW w:w="1873" w:type="dxa"/>
          </w:tcPr>
          <w:p w14:paraId="684F3D7F" w14:textId="77777777" w:rsidR="00D77431" w:rsidRDefault="00D77431" w:rsidP="003866C0">
            <w:pPr>
              <w:rPr>
                <w:rFonts w:asciiTheme="minorHAnsi" w:hAnsiTheme="minorHAnsi" w:cstheme="minorHAnsi"/>
              </w:rPr>
            </w:pPr>
          </w:p>
        </w:tc>
        <w:tc>
          <w:tcPr>
            <w:tcW w:w="1815" w:type="dxa"/>
          </w:tcPr>
          <w:p w14:paraId="42F730AA" w14:textId="77777777" w:rsidR="00D77431" w:rsidRDefault="00D77431" w:rsidP="003866C0">
            <w:pPr>
              <w:rPr>
                <w:rFonts w:asciiTheme="minorHAnsi" w:hAnsiTheme="minorHAnsi" w:cstheme="minorHAnsi"/>
              </w:rPr>
            </w:pPr>
          </w:p>
        </w:tc>
        <w:tc>
          <w:tcPr>
            <w:tcW w:w="1671" w:type="dxa"/>
          </w:tcPr>
          <w:p w14:paraId="2012C972" w14:textId="77777777" w:rsidR="00D77431" w:rsidRDefault="00D77431" w:rsidP="003866C0">
            <w:pPr>
              <w:rPr>
                <w:rFonts w:asciiTheme="minorHAnsi" w:hAnsiTheme="minorHAnsi" w:cstheme="minorHAnsi"/>
              </w:rPr>
            </w:pPr>
          </w:p>
        </w:tc>
      </w:tr>
    </w:tbl>
    <w:p w14:paraId="64935879" w14:textId="77777777" w:rsidR="00D77431" w:rsidRPr="007B793B" w:rsidRDefault="00D77431" w:rsidP="00D77431">
      <w:pPr>
        <w:rPr>
          <w:rFonts w:asciiTheme="minorHAnsi" w:hAnsiTheme="minorHAnsi" w:cstheme="minorHAnsi"/>
        </w:rPr>
      </w:pPr>
    </w:p>
    <w:p w14:paraId="03B60569" w14:textId="77777777" w:rsidR="00D77431" w:rsidRDefault="00D77431" w:rsidP="00D77431">
      <w:r>
        <w:br w:type="page"/>
      </w:r>
    </w:p>
    <w:bookmarkEnd w:id="1"/>
    <w:p w14:paraId="41628B16" w14:textId="77777777" w:rsidR="00BC5065" w:rsidRDefault="00BC5065" w:rsidP="00BC5065">
      <w:pPr>
        <w:ind w:firstLine="720"/>
        <w:jc w:val="right"/>
        <w:rPr>
          <w:rFonts w:asciiTheme="minorHAnsi" w:hAnsiTheme="minorHAnsi" w:cstheme="minorHAnsi"/>
        </w:rPr>
      </w:pPr>
    </w:p>
    <w:p w14:paraId="7C7E904C" w14:textId="77777777" w:rsidR="00BC5065" w:rsidRDefault="00BC5065" w:rsidP="00BC5065">
      <w:pPr>
        <w:ind w:firstLine="720"/>
        <w:rPr>
          <w:rFonts w:asciiTheme="minorHAnsi" w:hAnsiTheme="minorHAnsi" w:cstheme="minorHAnsi"/>
        </w:rPr>
      </w:pPr>
    </w:p>
    <w:p w14:paraId="1E72B47D" w14:textId="77777777" w:rsidR="00BC5065" w:rsidRDefault="00BC5065" w:rsidP="00BC5065">
      <w:pPr>
        <w:ind w:firstLine="720"/>
        <w:rPr>
          <w:rFonts w:asciiTheme="minorHAnsi" w:hAnsiTheme="minorHAnsi" w:cstheme="minorHAnsi"/>
          <w:b/>
          <w:sz w:val="28"/>
          <w:szCs w:val="28"/>
        </w:rPr>
      </w:pPr>
      <w:r>
        <w:rPr>
          <w:rFonts w:asciiTheme="minorHAnsi" w:hAnsiTheme="minorHAnsi" w:cstheme="minorHAnsi"/>
          <w:b/>
          <w:sz w:val="28"/>
          <w:szCs w:val="28"/>
        </w:rPr>
        <w:t>The Annual Development Plan – Preparatory work</w:t>
      </w:r>
    </w:p>
    <w:p w14:paraId="319FD35B" w14:textId="77777777" w:rsidR="00381106" w:rsidRDefault="00381106" w:rsidP="00BC5065">
      <w:pPr>
        <w:rPr>
          <w:rFonts w:asciiTheme="minorHAnsi" w:hAnsiTheme="minorHAnsi" w:cstheme="minorHAnsi"/>
        </w:rPr>
      </w:pPr>
    </w:p>
    <w:p w14:paraId="054E0435" w14:textId="328BA0AD" w:rsidR="00BC5065" w:rsidRDefault="00BF7D6E" w:rsidP="00BC5065">
      <w:pPr>
        <w:rPr>
          <w:rFonts w:asciiTheme="minorHAnsi" w:hAnsiTheme="minorHAnsi" w:cstheme="minorHAnsi"/>
        </w:rPr>
      </w:pPr>
      <w:r w:rsidRPr="001307F0">
        <w:rPr>
          <w:rFonts w:asciiTheme="minorHAnsi" w:hAnsiTheme="minorHAnsi" w:cstheme="minorHAnsi"/>
        </w:rPr>
        <w:t>The purpose of the Annual Development Plan is to enable the incumbent and curate to map out a phased programme of experiences ove</w:t>
      </w:r>
      <w:r>
        <w:rPr>
          <w:rFonts w:asciiTheme="minorHAnsi" w:hAnsiTheme="minorHAnsi" w:cstheme="minorHAnsi"/>
        </w:rPr>
        <w:t xml:space="preserve">r the duration of the curacy. </w:t>
      </w:r>
      <w:r w:rsidRPr="001307F0">
        <w:rPr>
          <w:rFonts w:asciiTheme="minorHAnsi" w:hAnsiTheme="minorHAnsi" w:cstheme="minorHAnsi"/>
        </w:rPr>
        <w:t xml:space="preserve"> </w:t>
      </w:r>
      <w:r>
        <w:rPr>
          <w:rFonts w:asciiTheme="minorHAnsi" w:hAnsiTheme="minorHAnsi" w:cstheme="minorHAnsi"/>
        </w:rPr>
        <w:t>This is done i</w:t>
      </w:r>
      <w:r w:rsidR="00BC5065">
        <w:rPr>
          <w:rFonts w:asciiTheme="minorHAnsi" w:hAnsiTheme="minorHAnsi" w:cstheme="minorHAnsi"/>
        </w:rPr>
        <w:t xml:space="preserve">n the light of the </w:t>
      </w:r>
      <w:r>
        <w:rPr>
          <w:rFonts w:asciiTheme="minorHAnsi" w:hAnsiTheme="minorHAnsi" w:cstheme="minorHAnsi"/>
        </w:rPr>
        <w:t>Q</w:t>
      </w:r>
      <w:r w:rsidR="00BC5065">
        <w:rPr>
          <w:rFonts w:asciiTheme="minorHAnsi" w:hAnsiTheme="minorHAnsi" w:cstheme="minorHAnsi"/>
        </w:rPr>
        <w:t xml:space="preserve">ualities for </w:t>
      </w:r>
      <w:r>
        <w:rPr>
          <w:rFonts w:asciiTheme="minorHAnsi" w:hAnsiTheme="minorHAnsi" w:cstheme="minorHAnsi"/>
        </w:rPr>
        <w:t>M</w:t>
      </w:r>
      <w:r w:rsidR="00BC5065">
        <w:rPr>
          <w:rFonts w:asciiTheme="minorHAnsi" w:hAnsiTheme="minorHAnsi" w:cstheme="minorHAnsi"/>
        </w:rPr>
        <w:t xml:space="preserve">inistry </w:t>
      </w:r>
      <w:r>
        <w:rPr>
          <w:rFonts w:asciiTheme="minorHAnsi" w:hAnsiTheme="minorHAnsi" w:cstheme="minorHAnsi"/>
        </w:rPr>
        <w:t xml:space="preserve">(found in the handbook) </w:t>
      </w:r>
      <w:r w:rsidR="00BC5065">
        <w:rPr>
          <w:rFonts w:asciiTheme="minorHAnsi" w:hAnsiTheme="minorHAnsi" w:cstheme="minorHAnsi"/>
        </w:rPr>
        <w:t>and the Key Skills and Competencies Checklist</w:t>
      </w:r>
      <w:r>
        <w:rPr>
          <w:rFonts w:asciiTheme="minorHAnsi" w:hAnsiTheme="minorHAnsi" w:cstheme="minorHAnsi"/>
        </w:rPr>
        <w:t>. I</w:t>
      </w:r>
      <w:r w:rsidR="00BC5065">
        <w:rPr>
          <w:rFonts w:asciiTheme="minorHAnsi" w:hAnsiTheme="minorHAnsi" w:cstheme="minorHAnsi"/>
        </w:rPr>
        <w:t>t will be possible to reflect on, articulate and record answers to questions such as:</w:t>
      </w:r>
    </w:p>
    <w:p w14:paraId="1D04107D" w14:textId="77777777" w:rsidR="00BC5065" w:rsidRDefault="00BC5065" w:rsidP="00BC5065">
      <w:pPr>
        <w:rPr>
          <w:rFonts w:asciiTheme="minorHAnsi" w:hAnsiTheme="minorHAnsi" w:cstheme="minorHAnsi"/>
        </w:rPr>
      </w:pPr>
    </w:p>
    <w:p w14:paraId="3FF95DD5" w14:textId="39AFE69A" w:rsidR="00BC5065" w:rsidRDefault="00BC5065" w:rsidP="00BC5065">
      <w:pPr>
        <w:rPr>
          <w:rFonts w:asciiTheme="minorHAnsi" w:hAnsiTheme="minorHAnsi" w:cstheme="minorHAnsi"/>
        </w:rPr>
      </w:pPr>
      <w:r>
        <w:rPr>
          <w:rFonts w:asciiTheme="minorHAnsi" w:hAnsiTheme="minorHAnsi" w:cstheme="minorHAnsi"/>
        </w:rPr>
        <w:t>What experiences of mission</w:t>
      </w:r>
      <w:r w:rsidR="00590975">
        <w:rPr>
          <w:rFonts w:asciiTheme="minorHAnsi" w:hAnsiTheme="minorHAnsi" w:cstheme="minorHAnsi"/>
        </w:rPr>
        <w:t>,</w:t>
      </w:r>
      <w:r>
        <w:rPr>
          <w:rFonts w:asciiTheme="minorHAnsi" w:hAnsiTheme="minorHAnsi" w:cstheme="minorHAnsi"/>
        </w:rPr>
        <w:t xml:space="preserve"> ministry </w:t>
      </w:r>
      <w:r w:rsidR="00590975">
        <w:rPr>
          <w:rFonts w:asciiTheme="minorHAnsi" w:hAnsiTheme="minorHAnsi" w:cstheme="minorHAnsi"/>
        </w:rPr>
        <w:t xml:space="preserve">and leadership </w:t>
      </w:r>
      <w:r>
        <w:rPr>
          <w:rFonts w:asciiTheme="minorHAnsi" w:hAnsiTheme="minorHAnsi" w:cstheme="minorHAnsi"/>
        </w:rPr>
        <w:t>is it essential that the curate gains in Year 1? Where and how will these experiences be gained?</w:t>
      </w:r>
    </w:p>
    <w:p w14:paraId="51DF6431" w14:textId="77777777" w:rsidR="00BF7D6E" w:rsidRDefault="00BF7D6E" w:rsidP="00BC5065">
      <w:pPr>
        <w:rPr>
          <w:rFonts w:asciiTheme="minorHAnsi" w:hAnsiTheme="minorHAnsi" w:cstheme="minorHAnsi"/>
        </w:rPr>
      </w:pPr>
    </w:p>
    <w:p w14:paraId="1A6331C7" w14:textId="77777777" w:rsidR="00BC5065" w:rsidRDefault="00BC5065" w:rsidP="00BC5065">
      <w:pPr>
        <w:rPr>
          <w:rFonts w:asciiTheme="minorHAnsi" w:hAnsiTheme="minorHAnsi" w:cstheme="minorHAnsi"/>
        </w:rPr>
      </w:pPr>
    </w:p>
    <w:p w14:paraId="181E30D6" w14:textId="77777777" w:rsidR="00BF7D6E" w:rsidRDefault="00BF7D6E" w:rsidP="00BC5065">
      <w:pPr>
        <w:rPr>
          <w:rFonts w:asciiTheme="minorHAnsi" w:hAnsiTheme="minorHAnsi" w:cstheme="minorHAnsi"/>
        </w:rPr>
      </w:pPr>
    </w:p>
    <w:p w14:paraId="4F8DD184" w14:textId="15CA36FB" w:rsidR="00BC5065" w:rsidRDefault="00BC5065" w:rsidP="00BC5065">
      <w:pPr>
        <w:rPr>
          <w:rFonts w:asciiTheme="minorHAnsi" w:hAnsiTheme="minorHAnsi" w:cstheme="minorHAnsi"/>
        </w:rPr>
      </w:pPr>
      <w:r>
        <w:rPr>
          <w:rFonts w:asciiTheme="minorHAnsi" w:hAnsiTheme="minorHAnsi" w:cstheme="minorHAnsi"/>
        </w:rPr>
        <w:t>What experiences of mission</w:t>
      </w:r>
      <w:r w:rsidR="004C1E8D">
        <w:rPr>
          <w:rFonts w:asciiTheme="minorHAnsi" w:hAnsiTheme="minorHAnsi" w:cstheme="minorHAnsi"/>
        </w:rPr>
        <w:t xml:space="preserve">, </w:t>
      </w:r>
      <w:r>
        <w:rPr>
          <w:rFonts w:asciiTheme="minorHAnsi" w:hAnsiTheme="minorHAnsi" w:cstheme="minorHAnsi"/>
        </w:rPr>
        <w:t xml:space="preserve">ministry </w:t>
      </w:r>
      <w:r w:rsidR="00590975">
        <w:rPr>
          <w:rFonts w:asciiTheme="minorHAnsi" w:hAnsiTheme="minorHAnsi" w:cstheme="minorHAnsi"/>
        </w:rPr>
        <w:t xml:space="preserve">and </w:t>
      </w:r>
      <w:r w:rsidR="004C1E8D">
        <w:rPr>
          <w:rFonts w:asciiTheme="minorHAnsi" w:hAnsiTheme="minorHAnsi" w:cstheme="minorHAnsi"/>
        </w:rPr>
        <w:t xml:space="preserve">Leadership </w:t>
      </w:r>
      <w:r>
        <w:rPr>
          <w:rFonts w:asciiTheme="minorHAnsi" w:hAnsiTheme="minorHAnsi" w:cstheme="minorHAnsi"/>
        </w:rPr>
        <w:t>need to be gained during the curacy, but can wait until Year 2 onwards?</w:t>
      </w:r>
    </w:p>
    <w:p w14:paraId="3E9796F5" w14:textId="77777777" w:rsidR="00BF7D6E" w:rsidRDefault="00BF7D6E" w:rsidP="00BC5065">
      <w:pPr>
        <w:rPr>
          <w:rFonts w:asciiTheme="minorHAnsi" w:hAnsiTheme="minorHAnsi" w:cstheme="minorHAnsi"/>
        </w:rPr>
      </w:pPr>
    </w:p>
    <w:p w14:paraId="421774F5" w14:textId="77777777" w:rsidR="00BF7D6E" w:rsidRDefault="00BF7D6E" w:rsidP="00BC5065">
      <w:pPr>
        <w:rPr>
          <w:rFonts w:asciiTheme="minorHAnsi" w:hAnsiTheme="minorHAnsi" w:cstheme="minorHAnsi"/>
        </w:rPr>
      </w:pPr>
    </w:p>
    <w:p w14:paraId="0EAB9C35" w14:textId="77777777" w:rsidR="00BC5065" w:rsidRDefault="00BC5065" w:rsidP="00BC5065">
      <w:pPr>
        <w:rPr>
          <w:rFonts w:asciiTheme="minorHAnsi" w:hAnsiTheme="minorHAnsi" w:cstheme="minorHAnsi"/>
        </w:rPr>
      </w:pPr>
    </w:p>
    <w:p w14:paraId="0A2E267B" w14:textId="39CD0B45" w:rsidR="00BC5065" w:rsidRDefault="00BC5065" w:rsidP="00BC5065">
      <w:pPr>
        <w:rPr>
          <w:rFonts w:asciiTheme="minorHAnsi" w:hAnsiTheme="minorHAnsi" w:cstheme="minorHAnsi"/>
        </w:rPr>
      </w:pPr>
      <w:r>
        <w:rPr>
          <w:rFonts w:asciiTheme="minorHAnsi" w:hAnsiTheme="minorHAnsi" w:cstheme="minorHAnsi"/>
        </w:rPr>
        <w:t>What areas of mission</w:t>
      </w:r>
      <w:r w:rsidR="004C1E8D">
        <w:rPr>
          <w:rFonts w:asciiTheme="minorHAnsi" w:hAnsiTheme="minorHAnsi" w:cstheme="minorHAnsi"/>
        </w:rPr>
        <w:t xml:space="preserve">, </w:t>
      </w:r>
      <w:r>
        <w:rPr>
          <w:rFonts w:asciiTheme="minorHAnsi" w:hAnsiTheme="minorHAnsi" w:cstheme="minorHAnsi"/>
        </w:rPr>
        <w:t xml:space="preserve">ministry </w:t>
      </w:r>
      <w:r w:rsidR="004C1E8D">
        <w:rPr>
          <w:rFonts w:asciiTheme="minorHAnsi" w:hAnsiTheme="minorHAnsi" w:cstheme="minorHAnsi"/>
        </w:rPr>
        <w:t>and leadership</w:t>
      </w:r>
      <w:r w:rsidR="009C0A4C">
        <w:rPr>
          <w:rFonts w:asciiTheme="minorHAnsi" w:hAnsiTheme="minorHAnsi" w:cstheme="minorHAnsi"/>
        </w:rPr>
        <w:t xml:space="preserve"> </w:t>
      </w:r>
      <w:r>
        <w:rPr>
          <w:rFonts w:asciiTheme="minorHAnsi" w:hAnsiTheme="minorHAnsi" w:cstheme="minorHAnsi"/>
        </w:rPr>
        <w:t>will need to be on-going throughout the curacy?</w:t>
      </w:r>
    </w:p>
    <w:p w14:paraId="27870331" w14:textId="77777777" w:rsidR="00BC5065" w:rsidRDefault="00BC5065" w:rsidP="00BC5065">
      <w:pPr>
        <w:rPr>
          <w:rFonts w:asciiTheme="minorHAnsi" w:hAnsiTheme="minorHAnsi" w:cstheme="minorHAnsi"/>
        </w:rPr>
      </w:pPr>
    </w:p>
    <w:p w14:paraId="2AF287E8" w14:textId="77777777" w:rsidR="00BC5065" w:rsidRDefault="00BC5065" w:rsidP="00BC5065">
      <w:pPr>
        <w:rPr>
          <w:rFonts w:asciiTheme="minorHAnsi" w:hAnsiTheme="minorHAnsi" w:cstheme="minorHAnsi"/>
        </w:rPr>
      </w:pPr>
    </w:p>
    <w:p w14:paraId="35549A5C" w14:textId="77777777" w:rsidR="00BC5065" w:rsidRDefault="00BC5065" w:rsidP="00BC5065">
      <w:pPr>
        <w:rPr>
          <w:rFonts w:asciiTheme="minorHAnsi" w:hAnsiTheme="minorHAnsi" w:cstheme="minorHAnsi"/>
        </w:rPr>
      </w:pPr>
      <w:r>
        <w:rPr>
          <w:rFonts w:asciiTheme="minorHAnsi" w:hAnsiTheme="minorHAnsi" w:cstheme="minorHAnsi"/>
        </w:rPr>
        <w:t>What are the available resources which will enable growth and achievement in each area? Over what timescale will this be addressed? What will be the means of evaluation of progress?</w:t>
      </w:r>
    </w:p>
    <w:p w14:paraId="09B2956A" w14:textId="77777777" w:rsidR="00BC5065" w:rsidRDefault="00BC5065" w:rsidP="00BC5065">
      <w:pPr>
        <w:rPr>
          <w:rFonts w:asciiTheme="minorHAnsi" w:hAnsiTheme="minorHAnsi" w:cstheme="minorHAnsi"/>
        </w:rPr>
      </w:pPr>
    </w:p>
    <w:p w14:paraId="231ABCC1" w14:textId="77777777" w:rsidR="00BC5065" w:rsidRDefault="00BC5065" w:rsidP="00BC5065">
      <w:pPr>
        <w:rPr>
          <w:rFonts w:asciiTheme="minorHAnsi" w:hAnsiTheme="minorHAnsi" w:cstheme="minorHAnsi"/>
        </w:rPr>
      </w:pPr>
    </w:p>
    <w:p w14:paraId="53C80942" w14:textId="77777777" w:rsidR="00BC5065" w:rsidRDefault="00BC5065" w:rsidP="00BC5065">
      <w:pPr>
        <w:rPr>
          <w:rFonts w:asciiTheme="minorHAnsi" w:hAnsiTheme="minorHAnsi" w:cstheme="minorHAnsi"/>
        </w:rPr>
      </w:pPr>
    </w:p>
    <w:p w14:paraId="3C181E51" w14:textId="77777777" w:rsidR="00BC5065" w:rsidRDefault="00BC5065" w:rsidP="00BC5065">
      <w:pPr>
        <w:rPr>
          <w:rFonts w:asciiTheme="minorHAnsi" w:hAnsiTheme="minorHAnsi" w:cstheme="minorHAnsi"/>
        </w:rPr>
      </w:pPr>
    </w:p>
    <w:p w14:paraId="044FCE24" w14:textId="77777777" w:rsidR="00BC5065" w:rsidRDefault="00BC5065" w:rsidP="00BC5065">
      <w:pPr>
        <w:rPr>
          <w:rFonts w:asciiTheme="minorHAnsi" w:hAnsiTheme="minorHAnsi" w:cstheme="minorHAnsi"/>
        </w:rPr>
      </w:pPr>
      <w:r>
        <w:rPr>
          <w:rFonts w:asciiTheme="minorHAnsi" w:hAnsiTheme="minorHAnsi" w:cstheme="minorHAnsi"/>
        </w:rPr>
        <w:t>What prior experience or expertise does the curate bring?  Where there is a prior expertise, is there a need for reflection on how this is different in an ordained role?</w:t>
      </w:r>
    </w:p>
    <w:p w14:paraId="04A3DDD9" w14:textId="77777777" w:rsidR="00BC5065" w:rsidRDefault="00BC5065" w:rsidP="00BC5065">
      <w:pPr>
        <w:rPr>
          <w:rFonts w:asciiTheme="minorHAnsi" w:hAnsiTheme="minorHAnsi" w:cstheme="minorHAnsi"/>
        </w:rPr>
      </w:pPr>
    </w:p>
    <w:p w14:paraId="1D828C1A" w14:textId="77777777" w:rsidR="00BC5065" w:rsidRDefault="00BC5065" w:rsidP="00BC5065">
      <w:pPr>
        <w:rPr>
          <w:rFonts w:asciiTheme="minorHAnsi" w:hAnsiTheme="minorHAnsi" w:cstheme="minorHAnsi"/>
        </w:rPr>
      </w:pPr>
    </w:p>
    <w:p w14:paraId="344572C0" w14:textId="77777777" w:rsidR="00BC5065" w:rsidRDefault="00BC5065" w:rsidP="00BC5065">
      <w:pPr>
        <w:rPr>
          <w:rFonts w:asciiTheme="minorHAnsi" w:hAnsiTheme="minorHAnsi" w:cstheme="minorHAnsi"/>
        </w:rPr>
      </w:pPr>
    </w:p>
    <w:p w14:paraId="674FF728" w14:textId="7A0D409A" w:rsidR="00BC5065" w:rsidRDefault="00BF7D6E" w:rsidP="00BC5065">
      <w:pPr>
        <w:rPr>
          <w:rFonts w:asciiTheme="minorHAnsi" w:hAnsiTheme="minorHAnsi" w:cstheme="minorHAnsi"/>
        </w:rPr>
      </w:pPr>
      <w:r>
        <w:rPr>
          <w:rFonts w:asciiTheme="minorHAnsi" w:hAnsiTheme="minorHAnsi" w:cstheme="minorHAnsi"/>
          <w:noProof/>
          <w:sz w:val="28"/>
          <w:szCs w:val="28"/>
        </w:rPr>
        <w:drawing>
          <wp:anchor distT="0" distB="0" distL="114300" distR="114300" simplePos="0" relativeHeight="251667456" behindDoc="1" locked="0" layoutInCell="1" allowOverlap="1" wp14:anchorId="3D22BB93" wp14:editId="18988102">
            <wp:simplePos x="0" y="0"/>
            <wp:positionH relativeFrom="column">
              <wp:posOffset>66675</wp:posOffset>
            </wp:positionH>
            <wp:positionV relativeFrom="paragraph">
              <wp:posOffset>185420</wp:posOffset>
            </wp:positionV>
            <wp:extent cx="304800" cy="304800"/>
            <wp:effectExtent l="0" t="0" r="0" b="0"/>
            <wp:wrapTight wrapText="bothSides">
              <wp:wrapPolygon edited="0">
                <wp:start x="6750" y="0"/>
                <wp:lineTo x="4050" y="8100"/>
                <wp:lineTo x="4050" y="20250"/>
                <wp:lineTo x="16200" y="20250"/>
                <wp:lineTo x="16200" y="6750"/>
                <wp:lineTo x="13500" y="0"/>
                <wp:lineTo x="6750" y="0"/>
              </wp:wrapPolygon>
            </wp:wrapTight>
            <wp:docPr id="22" name="Graphic 22"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ecturer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p w14:paraId="01C99758" w14:textId="3573CDFF" w:rsidR="00BC5065" w:rsidRDefault="00BC5065" w:rsidP="00BC5065">
      <w:pPr>
        <w:rPr>
          <w:rFonts w:asciiTheme="minorHAnsi" w:hAnsiTheme="minorHAnsi" w:cstheme="minorHAnsi"/>
        </w:rPr>
      </w:pPr>
      <w:r>
        <w:rPr>
          <w:rFonts w:asciiTheme="minorHAnsi" w:hAnsiTheme="minorHAnsi" w:cstheme="minorHAnsi"/>
        </w:rPr>
        <w:t xml:space="preserve">In the case of </w:t>
      </w:r>
      <w:r w:rsidR="009C0A4C">
        <w:rPr>
          <w:rFonts w:asciiTheme="minorHAnsi" w:hAnsiTheme="minorHAnsi" w:cstheme="minorHAnsi"/>
        </w:rPr>
        <w:t>OSS</w:t>
      </w:r>
      <w:r>
        <w:rPr>
          <w:rFonts w:asciiTheme="minorHAnsi" w:hAnsiTheme="minorHAnsi" w:cstheme="minorHAnsi"/>
        </w:rPr>
        <w:t>M curates, are there areas of ministry which it will be less essential for the curate to gain for their envisaged future ministry?</w:t>
      </w:r>
    </w:p>
    <w:p w14:paraId="2DBFCE5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p>
    <w:p w14:paraId="164FE71D"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2F120473" w14:textId="77777777" w:rsidR="00BF7D6E" w:rsidRDefault="00BF7D6E"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1261FE82" w14:textId="777DDCC6"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From this preparatory</w:t>
      </w:r>
      <w:r>
        <w:rPr>
          <w:rFonts w:asciiTheme="minorHAnsi" w:hAnsiTheme="minorHAnsi" w:cstheme="minorHAnsi"/>
          <w:b/>
          <w:sz w:val="32"/>
          <w:szCs w:val="32"/>
        </w:rPr>
        <w:t xml:space="preserve"> </w:t>
      </w:r>
      <w:r>
        <w:rPr>
          <w:rFonts w:asciiTheme="minorHAnsi" w:hAnsiTheme="minorHAnsi" w:cstheme="minorHAnsi"/>
        </w:rPr>
        <w:t>work, it will be possible to use the form on page</w:t>
      </w:r>
      <w:r w:rsidR="00381106">
        <w:rPr>
          <w:rFonts w:asciiTheme="minorHAnsi" w:hAnsiTheme="minorHAnsi" w:cstheme="minorHAnsi"/>
        </w:rPr>
        <w:t xml:space="preserve"> 16. </w:t>
      </w:r>
      <w:r w:rsidR="00BF7D6E">
        <w:rPr>
          <w:rFonts w:asciiTheme="minorHAnsi" w:hAnsiTheme="minorHAnsi" w:cstheme="minorHAnsi"/>
        </w:rPr>
        <w:t xml:space="preserve"> </w:t>
      </w:r>
      <w:r>
        <w:rPr>
          <w:rFonts w:asciiTheme="minorHAnsi" w:hAnsiTheme="minorHAnsi" w:cstheme="minorHAnsi"/>
        </w:rPr>
        <w:t>When this form is separated from th</w:t>
      </w:r>
      <w:r w:rsidR="00BF7D6E">
        <w:rPr>
          <w:rFonts w:asciiTheme="minorHAnsi" w:hAnsiTheme="minorHAnsi" w:cstheme="minorHAnsi"/>
        </w:rPr>
        <w:t>e</w:t>
      </w:r>
      <w:r>
        <w:rPr>
          <w:rFonts w:asciiTheme="minorHAnsi" w:hAnsiTheme="minorHAnsi" w:cstheme="minorHAnsi"/>
        </w:rPr>
        <w:t xml:space="preserve"> handbook it may be easier to work in landscape.</w:t>
      </w:r>
    </w:p>
    <w:p w14:paraId="546D72D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4D654E0C" w14:textId="77777777" w:rsidR="00BC5065" w:rsidRDefault="00BC5065" w:rsidP="00BC5065">
      <w:pPr>
        <w:ind w:firstLine="720"/>
        <w:rPr>
          <w:rFonts w:asciiTheme="minorHAnsi" w:hAnsiTheme="minorHAnsi" w:cstheme="minorHAnsi"/>
          <w:b/>
          <w:sz w:val="28"/>
          <w:szCs w:val="32"/>
        </w:rPr>
      </w:pPr>
    </w:p>
    <w:p w14:paraId="27F07F1A" w14:textId="77777777" w:rsidR="00BF7D6E" w:rsidRDefault="00BF7D6E" w:rsidP="00BC5065">
      <w:pPr>
        <w:ind w:firstLine="720"/>
        <w:rPr>
          <w:rFonts w:asciiTheme="minorHAnsi" w:hAnsiTheme="minorHAnsi" w:cstheme="minorHAnsi"/>
          <w:b/>
          <w:sz w:val="28"/>
          <w:szCs w:val="32"/>
        </w:rPr>
      </w:pPr>
    </w:p>
    <w:p w14:paraId="4491113D" w14:textId="77777777" w:rsidR="00BE1691" w:rsidRDefault="00BE1691" w:rsidP="00BC5065">
      <w:pPr>
        <w:ind w:firstLine="720"/>
        <w:rPr>
          <w:rFonts w:asciiTheme="minorHAnsi" w:hAnsiTheme="minorHAnsi" w:cstheme="minorHAnsi"/>
          <w:b/>
          <w:sz w:val="28"/>
          <w:szCs w:val="32"/>
        </w:rPr>
      </w:pPr>
    </w:p>
    <w:p w14:paraId="13E4E150" w14:textId="77777777" w:rsidR="00BF7D6E" w:rsidRDefault="00BF7D6E" w:rsidP="00BC5065">
      <w:pPr>
        <w:ind w:firstLine="720"/>
        <w:rPr>
          <w:rFonts w:asciiTheme="minorHAnsi" w:hAnsiTheme="minorHAnsi" w:cstheme="minorHAnsi"/>
          <w:b/>
          <w:sz w:val="28"/>
          <w:szCs w:val="32"/>
        </w:rPr>
      </w:pPr>
    </w:p>
    <w:p w14:paraId="63110BA4" w14:textId="77777777" w:rsidR="00BF7D6E" w:rsidRDefault="00BF7D6E" w:rsidP="00BC5065">
      <w:pPr>
        <w:ind w:firstLine="720"/>
        <w:rPr>
          <w:rFonts w:asciiTheme="minorHAnsi" w:hAnsiTheme="minorHAnsi" w:cstheme="minorHAnsi"/>
          <w:b/>
          <w:sz w:val="28"/>
          <w:szCs w:val="32"/>
        </w:rPr>
      </w:pPr>
    </w:p>
    <w:p w14:paraId="426FF96D" w14:textId="4EA46692" w:rsidR="00BC5065" w:rsidRDefault="00BC5065" w:rsidP="00BC5065">
      <w:pPr>
        <w:ind w:firstLine="720"/>
        <w:rPr>
          <w:rFonts w:asciiTheme="minorHAnsi" w:hAnsiTheme="minorHAnsi" w:cstheme="minorHAnsi"/>
          <w:sz w:val="28"/>
          <w:szCs w:val="32"/>
        </w:rPr>
      </w:pPr>
      <w:r>
        <w:rPr>
          <w:rFonts w:asciiTheme="minorHAnsi" w:hAnsiTheme="minorHAnsi" w:cstheme="minorHAnsi"/>
          <w:b/>
          <w:sz w:val="28"/>
          <w:szCs w:val="32"/>
        </w:rPr>
        <w:lastRenderedPageBreak/>
        <w:t>Annual Development Plan Review – Preparatory work</w:t>
      </w:r>
    </w:p>
    <w:p w14:paraId="5CC0A6FC" w14:textId="77777777" w:rsidR="00BC5065" w:rsidRPr="005425F9"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12"/>
          <w:szCs w:val="12"/>
        </w:rPr>
      </w:pPr>
    </w:p>
    <w:p w14:paraId="65D2E9F6" w14:textId="066DD680"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At the end of each year of the curacy it will be important to review progress on the previous year’s Annual </w:t>
      </w:r>
      <w:r w:rsidR="00BF7D6E">
        <w:rPr>
          <w:rFonts w:asciiTheme="minorHAnsi" w:hAnsiTheme="minorHAnsi" w:cstheme="minorHAnsi"/>
        </w:rPr>
        <w:t>Development</w:t>
      </w:r>
      <w:r>
        <w:rPr>
          <w:rFonts w:asciiTheme="minorHAnsi" w:hAnsiTheme="minorHAnsi" w:cstheme="minorHAnsi"/>
        </w:rPr>
        <w:t xml:space="preserve"> Plan. The process described here, or something similar, should be followed. </w:t>
      </w:r>
    </w:p>
    <w:p w14:paraId="5EDA98A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32038A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It is suggested that curate and incumbent initially respond to the following individually, and then meet to discuss what they have written.</w:t>
      </w:r>
    </w:p>
    <w:p w14:paraId="062B538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89148FA" w14:textId="6A5C8D1A"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 What experiences of mission</w:t>
      </w:r>
      <w:r w:rsidR="00BE1691">
        <w:rPr>
          <w:rFonts w:asciiTheme="minorHAnsi" w:hAnsiTheme="minorHAnsi" w:cstheme="minorHAnsi"/>
        </w:rPr>
        <w:t xml:space="preserve">, </w:t>
      </w:r>
      <w:r>
        <w:rPr>
          <w:rFonts w:asciiTheme="minorHAnsi" w:hAnsiTheme="minorHAnsi" w:cstheme="minorHAnsi"/>
        </w:rPr>
        <w:t xml:space="preserve">ministry </w:t>
      </w:r>
      <w:r w:rsidR="00BE1691">
        <w:rPr>
          <w:rFonts w:asciiTheme="minorHAnsi" w:hAnsiTheme="minorHAnsi" w:cstheme="minorHAnsi"/>
        </w:rPr>
        <w:t xml:space="preserve">and leadership </w:t>
      </w:r>
      <w:r w:rsidR="00550257">
        <w:rPr>
          <w:rFonts w:asciiTheme="minorHAnsi" w:hAnsiTheme="minorHAnsi" w:cstheme="minorHAnsi"/>
        </w:rPr>
        <w:t xml:space="preserve">has the </w:t>
      </w:r>
      <w:r>
        <w:rPr>
          <w:rFonts w:asciiTheme="minorHAnsi" w:hAnsiTheme="minorHAnsi" w:cstheme="minorHAnsi"/>
        </w:rPr>
        <w:t xml:space="preserve">curate </w:t>
      </w:r>
      <w:r w:rsidR="00550257">
        <w:rPr>
          <w:rFonts w:asciiTheme="minorHAnsi" w:hAnsiTheme="minorHAnsi" w:cstheme="minorHAnsi"/>
        </w:rPr>
        <w:t xml:space="preserve">gained </w:t>
      </w:r>
      <w:r>
        <w:rPr>
          <w:rFonts w:asciiTheme="minorHAnsi" w:hAnsiTheme="minorHAnsi" w:cstheme="minorHAnsi"/>
        </w:rPr>
        <w:t>over the last year?</w:t>
      </w:r>
    </w:p>
    <w:p w14:paraId="48A9504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227962C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2. Which of these have gone well and been positive for the curate?</w:t>
      </w:r>
    </w:p>
    <w:p w14:paraId="25CF1B8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55EC19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3. Which have gone less well and been less positive?</w:t>
      </w:r>
    </w:p>
    <w:p w14:paraId="6F365BC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36BE6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4. What has been challenging and stretching for the curate?</w:t>
      </w:r>
    </w:p>
    <w:p w14:paraId="2D858D93"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795049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5. How has the curate developed as a person and as a deacon/priest?</w:t>
      </w:r>
    </w:p>
    <w:p w14:paraId="2ADDD39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B0A633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6. What </w:t>
      </w:r>
      <w:proofErr w:type="gramStart"/>
      <w:r>
        <w:rPr>
          <w:rFonts w:asciiTheme="minorHAnsi" w:hAnsiTheme="minorHAnsi" w:cstheme="minorHAnsi"/>
        </w:rPr>
        <w:t>particular gifts</w:t>
      </w:r>
      <w:proofErr w:type="gramEnd"/>
      <w:r>
        <w:rPr>
          <w:rFonts w:asciiTheme="minorHAnsi" w:hAnsiTheme="minorHAnsi" w:cstheme="minorHAnsi"/>
        </w:rPr>
        <w:t>, strengths, and enthusiasms has the curate displayed?</w:t>
      </w:r>
    </w:p>
    <w:p w14:paraId="788D841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810F59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7. What areas of weakness or further development can be identified?</w:t>
      </w:r>
    </w:p>
    <w:p w14:paraId="6DA990B8"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D21C2E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8. How well has the curate worked in collaborative or team settings?</w:t>
      </w:r>
    </w:p>
    <w:p w14:paraId="333EECAA"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009F9F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9. In what ways is the working relationship between curate and incumbent a good one? In which </w:t>
      </w:r>
      <w:proofErr w:type="spellStart"/>
      <w:r>
        <w:rPr>
          <w:rFonts w:asciiTheme="minorHAnsi" w:hAnsiTheme="minorHAnsi" w:cstheme="minorHAnsi"/>
        </w:rPr>
        <w:t>ways</w:t>
      </w:r>
      <w:proofErr w:type="spellEnd"/>
      <w:r>
        <w:rPr>
          <w:rFonts w:asciiTheme="minorHAnsi" w:hAnsiTheme="minorHAnsi" w:cstheme="minorHAnsi"/>
        </w:rPr>
        <w:t xml:space="preserve"> less so? How could it be improved?</w:t>
      </w:r>
    </w:p>
    <w:p w14:paraId="69C677A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DE8369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10. Has the curate developed an appropriate pattern of prayer and a spiritual discipline?</w:t>
      </w:r>
    </w:p>
    <w:p w14:paraId="508386F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0DE780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11. How have boundaries been established and maintained, and time balanced, between parish and home (and, where appropriate, the workplace)?</w:t>
      </w:r>
    </w:p>
    <w:p w14:paraId="51B0198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BD15B70" w14:textId="00A92753"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12. Has the </w:t>
      </w:r>
      <w:r w:rsidR="003C6548">
        <w:rPr>
          <w:rFonts w:asciiTheme="minorHAnsi" w:hAnsiTheme="minorHAnsi" w:cstheme="minorHAnsi"/>
        </w:rPr>
        <w:t>Curacy</w:t>
      </w:r>
      <w:r>
        <w:rPr>
          <w:rFonts w:asciiTheme="minorHAnsi" w:hAnsiTheme="minorHAnsi" w:cstheme="minorHAnsi"/>
        </w:rPr>
        <w:t xml:space="preserve"> Agreement proved realistic? Does it need updating?</w:t>
      </w:r>
    </w:p>
    <w:p w14:paraId="59ADC56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A7A1771"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13. Which IME Phase 2 and/or other training has been particularly valuable? And which less so? </w:t>
      </w:r>
    </w:p>
    <w:p w14:paraId="38E237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5987311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14. What priorities would you like to agree for the coming year?</w:t>
      </w:r>
    </w:p>
    <w:p w14:paraId="32743F7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30B288F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15. What other comments do you wish to make?</w:t>
      </w:r>
    </w:p>
    <w:p w14:paraId="4C3D97C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1F415D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7D87C6D" w14:textId="6C567C5E" w:rsidR="00BC5065" w:rsidRDefault="00BC5065" w:rsidP="005425F9">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Date: </w:t>
      </w:r>
    </w:p>
    <w:p w14:paraId="67ECC452" w14:textId="77777777" w:rsidR="00E5669C" w:rsidRDefault="00E5669C" w:rsidP="005425F9">
      <w:pPr>
        <w:tabs>
          <w:tab w:val="left" w:pos="-1440"/>
          <w:tab w:val="left" w:pos="-720"/>
          <w:tab w:val="left" w:pos="0"/>
          <w:tab w:val="left" w:pos="4590"/>
          <w:tab w:val="left" w:pos="7020"/>
          <w:tab w:val="left" w:pos="8640"/>
        </w:tabs>
        <w:rPr>
          <w:rFonts w:asciiTheme="minorHAnsi" w:hAnsiTheme="minorHAnsi" w:cstheme="minorHAnsi"/>
        </w:rPr>
      </w:pPr>
    </w:p>
    <w:p w14:paraId="0B0B2CF2" w14:textId="77777777" w:rsidR="007377B7" w:rsidRDefault="007377B7" w:rsidP="005425F9">
      <w:pPr>
        <w:tabs>
          <w:tab w:val="left" w:pos="-1440"/>
          <w:tab w:val="left" w:pos="-720"/>
          <w:tab w:val="left" w:pos="0"/>
          <w:tab w:val="left" w:pos="4590"/>
          <w:tab w:val="left" w:pos="7020"/>
          <w:tab w:val="left" w:pos="8640"/>
        </w:tabs>
        <w:rPr>
          <w:rFonts w:asciiTheme="minorHAnsi" w:hAnsiTheme="minorHAnsi" w:cstheme="minorHAnsi"/>
        </w:rPr>
      </w:pPr>
    </w:p>
    <w:p w14:paraId="55B3945A" w14:textId="77777777" w:rsidR="00BC5065"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Pr>
          <w:rFonts w:asciiTheme="minorHAnsi" w:hAnsiTheme="minorHAnsi" w:cstheme="minorHAnsi"/>
          <w:sz w:val="22"/>
          <w:szCs w:val="22"/>
        </w:rPr>
        <w:t xml:space="preserve">Summary of Annual Development Plan for Years 2 and 3 </w:t>
      </w:r>
    </w:p>
    <w:p w14:paraId="756792D3" w14:textId="68001DBC" w:rsidR="006557DE" w:rsidRDefault="00E5669C"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Pr>
          <w:rFonts w:asciiTheme="minorHAnsi" w:hAnsiTheme="minorHAnsi" w:cstheme="minorHAnsi"/>
          <w:sz w:val="22"/>
          <w:szCs w:val="22"/>
        </w:rPr>
        <w:t xml:space="preserve">Build on the above for years 2 and 3 </w:t>
      </w:r>
    </w:p>
    <w:p w14:paraId="7168575B" w14:textId="77777777" w:rsidR="00E5669C" w:rsidRDefault="00E5669C"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654F180F" w14:textId="76897E8F" w:rsidR="00BC5065" w:rsidRDefault="003B280F" w:rsidP="00145E4F">
      <w:pPr>
        <w:tabs>
          <w:tab w:val="left" w:pos="-1440"/>
          <w:tab w:val="left" w:pos="-720"/>
          <w:tab w:val="left" w:pos="0"/>
          <w:tab w:val="left" w:pos="4590"/>
          <w:tab w:val="left" w:pos="7020"/>
          <w:tab w:val="left" w:pos="8640"/>
        </w:tabs>
        <w:rPr>
          <w:rFonts w:asciiTheme="minorHAnsi" w:hAnsiTheme="minorHAnsi" w:cstheme="minorHAnsi"/>
          <w:b/>
          <w:sz w:val="28"/>
          <w:szCs w:val="28"/>
        </w:rPr>
      </w:pPr>
      <w:r>
        <w:rPr>
          <w:rFonts w:asciiTheme="minorHAnsi" w:hAnsiTheme="minorHAnsi" w:cstheme="minorHAnsi"/>
          <w:b/>
          <w:sz w:val="28"/>
          <w:szCs w:val="28"/>
        </w:rPr>
        <w:tab/>
      </w:r>
      <w:r w:rsidR="00145E4F">
        <w:rPr>
          <w:rFonts w:asciiTheme="minorHAnsi" w:hAnsiTheme="minorHAnsi" w:cstheme="minorHAnsi"/>
          <w:b/>
          <w:sz w:val="28"/>
          <w:szCs w:val="28"/>
        </w:rPr>
        <w:t xml:space="preserve">                 </w:t>
      </w:r>
      <w:r>
        <w:rPr>
          <w:rFonts w:asciiTheme="minorHAnsi" w:hAnsiTheme="minorHAnsi" w:cstheme="minorHAnsi"/>
          <w:b/>
          <w:sz w:val="28"/>
          <w:szCs w:val="28"/>
        </w:rPr>
        <w:t xml:space="preserve">  </w:t>
      </w:r>
    </w:p>
    <w:p w14:paraId="468E13EF" w14:textId="77777777" w:rsidR="007377B7" w:rsidRDefault="007377B7"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p>
    <w:p w14:paraId="2A22C9C3" w14:textId="3C1FED5D" w:rsidR="007377B7" w:rsidRDefault="00E5669C"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noProof/>
        </w:rPr>
        <w:lastRenderedPageBreak/>
        <w:drawing>
          <wp:anchor distT="0" distB="0" distL="114300" distR="114300" simplePos="0" relativeHeight="251656704" behindDoc="1" locked="0" layoutInCell="1" allowOverlap="1" wp14:anchorId="672F76A0" wp14:editId="1A22797F">
            <wp:simplePos x="0" y="0"/>
            <wp:positionH relativeFrom="column">
              <wp:posOffset>4363720</wp:posOffset>
            </wp:positionH>
            <wp:positionV relativeFrom="paragraph">
              <wp:posOffset>508</wp:posOffset>
            </wp:positionV>
            <wp:extent cx="1838325" cy="552450"/>
            <wp:effectExtent l="0" t="0" r="9525" b="0"/>
            <wp:wrapTight wrapText="bothSides">
              <wp:wrapPolygon edited="0">
                <wp:start x="0" y="0"/>
                <wp:lineTo x="0" y="20855"/>
                <wp:lineTo x="21488" y="20855"/>
                <wp:lineTo x="21488"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anchor>
        </w:drawing>
      </w:r>
    </w:p>
    <w:p w14:paraId="54486E90" w14:textId="79B6CF6E" w:rsidR="00E5669C" w:rsidRDefault="00E5669C" w:rsidP="00E5669C">
      <w:pPr>
        <w:tabs>
          <w:tab w:val="left" w:pos="-1440"/>
          <w:tab w:val="left" w:pos="-720"/>
          <w:tab w:val="left" w:pos="0"/>
          <w:tab w:val="left" w:pos="4590"/>
          <w:tab w:val="left" w:pos="7020"/>
          <w:tab w:val="left" w:pos="8640"/>
        </w:tabs>
        <w:ind w:firstLine="720"/>
        <w:jc w:val="right"/>
        <w:rPr>
          <w:rFonts w:asciiTheme="minorHAnsi" w:hAnsiTheme="minorHAnsi" w:cstheme="minorHAnsi"/>
          <w:b/>
          <w:sz w:val="28"/>
          <w:szCs w:val="28"/>
        </w:rPr>
      </w:pPr>
    </w:p>
    <w:p w14:paraId="0915F669" w14:textId="77777777" w:rsidR="00E5669C" w:rsidRDefault="00E5669C" w:rsidP="00E5669C">
      <w:pPr>
        <w:tabs>
          <w:tab w:val="left" w:pos="-1440"/>
          <w:tab w:val="left" w:pos="-720"/>
          <w:tab w:val="left" w:pos="0"/>
          <w:tab w:val="left" w:pos="4590"/>
          <w:tab w:val="left" w:pos="7020"/>
          <w:tab w:val="left" w:pos="8640"/>
        </w:tabs>
        <w:ind w:firstLine="720"/>
        <w:jc w:val="right"/>
        <w:rPr>
          <w:rFonts w:asciiTheme="minorHAnsi" w:hAnsiTheme="minorHAnsi" w:cstheme="minorHAnsi"/>
          <w:b/>
          <w:sz w:val="28"/>
          <w:szCs w:val="28"/>
        </w:rPr>
      </w:pPr>
    </w:p>
    <w:p w14:paraId="09AAE10D" w14:textId="2A9AD57D" w:rsidR="00BC5065" w:rsidRDefault="00BC5065" w:rsidP="00E5669C">
      <w:pPr>
        <w:tabs>
          <w:tab w:val="left" w:pos="-1440"/>
          <w:tab w:val="left" w:pos="-720"/>
          <w:tab w:val="left" w:pos="0"/>
          <w:tab w:val="left" w:pos="4590"/>
          <w:tab w:val="left" w:pos="7020"/>
          <w:tab w:val="left" w:pos="8640"/>
        </w:tabs>
        <w:ind w:firstLine="720"/>
        <w:jc w:val="center"/>
        <w:rPr>
          <w:rFonts w:asciiTheme="minorHAnsi" w:hAnsiTheme="minorHAnsi" w:cstheme="minorHAnsi"/>
          <w:b/>
          <w:sz w:val="28"/>
          <w:szCs w:val="28"/>
        </w:rPr>
      </w:pPr>
      <w:r>
        <w:rPr>
          <w:rFonts w:asciiTheme="minorHAnsi" w:hAnsiTheme="minorHAnsi" w:cstheme="minorHAnsi"/>
          <w:b/>
          <w:sz w:val="28"/>
          <w:szCs w:val="28"/>
        </w:rPr>
        <w:t>Annual Development Plan</w:t>
      </w:r>
    </w:p>
    <w:p w14:paraId="3C038213" w14:textId="3C1054BD"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rPr>
      </w:pPr>
      <w:r>
        <w:rPr>
          <w:rFonts w:asciiTheme="minorHAnsi" w:hAnsiTheme="minorHAnsi" w:cstheme="minorHAnsi"/>
        </w:rPr>
        <w:t>Please copy or print this form, deleting the paragraphs below as necessary)</w:t>
      </w:r>
    </w:p>
    <w:p w14:paraId="6DA1EA44"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rPr>
      </w:pPr>
    </w:p>
    <w:p w14:paraId="77A52AF6" w14:textId="77777777" w:rsidR="00BC5065" w:rsidRDefault="00BC5065" w:rsidP="00BC5065">
      <w:pPr>
        <w:rPr>
          <w:rFonts w:asciiTheme="minorHAnsi" w:hAnsiTheme="minorHAnsi" w:cstheme="minorHAnsi"/>
        </w:rPr>
      </w:pPr>
      <w:r>
        <w:rPr>
          <w:rFonts w:asciiTheme="minorHAnsi" w:hAnsiTheme="minorHAnsi" w:cstheme="minorHAnsi"/>
        </w:rPr>
        <w:t>Name: .............................................................................................................</w:t>
      </w:r>
    </w:p>
    <w:p w14:paraId="166E0DBD" w14:textId="77777777" w:rsidR="00BC5065" w:rsidRDefault="00BC5065" w:rsidP="00BC5065">
      <w:pPr>
        <w:rPr>
          <w:rFonts w:asciiTheme="minorHAnsi" w:hAnsiTheme="minorHAnsi" w:cstheme="minorHAnsi"/>
        </w:rPr>
      </w:pPr>
    </w:p>
    <w:p w14:paraId="1711D491" w14:textId="77777777" w:rsidR="00BC5065" w:rsidRDefault="00BC5065" w:rsidP="00BC5065">
      <w:pPr>
        <w:rPr>
          <w:rFonts w:asciiTheme="minorHAnsi" w:hAnsiTheme="minorHAnsi" w:cstheme="minorHAnsi"/>
        </w:rPr>
      </w:pPr>
      <w:r>
        <w:rPr>
          <w:rFonts w:asciiTheme="minorHAnsi" w:hAnsiTheme="minorHAnsi" w:cstheme="minorHAnsi"/>
        </w:rPr>
        <w:t>Parish: ...........................................................................................Year...........</w:t>
      </w:r>
    </w:p>
    <w:p w14:paraId="22148E67" w14:textId="77777777" w:rsidR="00BC5065" w:rsidRDefault="00BC5065" w:rsidP="00BC5065">
      <w:pPr>
        <w:rPr>
          <w:rFonts w:asciiTheme="minorHAnsi" w:hAnsiTheme="minorHAnsi" w:cstheme="minorHAnsi"/>
          <w:sz w:val="16"/>
        </w:rPr>
      </w:pPr>
    </w:p>
    <w:p w14:paraId="09A7C316" w14:textId="77777777" w:rsidR="00BC5065" w:rsidRDefault="00BC5065" w:rsidP="00BC5065">
      <w:pPr>
        <w:rPr>
          <w:rFonts w:asciiTheme="minorHAnsi" w:hAnsiTheme="minorHAnsi" w:cstheme="minorHAnsi"/>
        </w:rPr>
      </w:pPr>
      <w:r>
        <w:rPr>
          <w:rFonts w:asciiTheme="minorHAnsi" w:hAnsiTheme="minorHAnsi" w:cstheme="minorHAnsi"/>
        </w:rPr>
        <w:t xml:space="preserve">We are agreed that in addition to the Diocesan programmes of training, the </w:t>
      </w:r>
      <w:proofErr w:type="gramStart"/>
      <w:r>
        <w:rPr>
          <w:rFonts w:asciiTheme="minorHAnsi" w:hAnsiTheme="minorHAnsi" w:cstheme="minorHAnsi"/>
        </w:rPr>
        <w:t>particular areas</w:t>
      </w:r>
      <w:proofErr w:type="gramEnd"/>
      <w:r>
        <w:rPr>
          <w:rFonts w:asciiTheme="minorHAnsi" w:hAnsiTheme="minorHAnsi" w:cstheme="minorHAnsi"/>
        </w:rPr>
        <w:t xml:space="preserve"> of Training that will be covered in parish training this year are:</w:t>
      </w:r>
    </w:p>
    <w:p w14:paraId="03F3E947" w14:textId="77777777" w:rsidR="00BC5065" w:rsidRDefault="00BC5065" w:rsidP="00BC5065">
      <w:pPr>
        <w:rPr>
          <w:rFonts w:asciiTheme="minorHAnsi" w:hAnsiTheme="minorHAnsi" w:cstheme="minorHAnsi"/>
        </w:rPr>
      </w:pPr>
    </w:p>
    <w:p w14:paraId="3F490ACE" w14:textId="77777777" w:rsidR="00BC5065" w:rsidRDefault="00BC5065" w:rsidP="00BC5065">
      <w:pPr>
        <w:rPr>
          <w:rFonts w:asciiTheme="minorHAnsi" w:hAnsiTheme="minorHAnsi" w:cstheme="minorHAnsi"/>
          <w:sz w:val="16"/>
        </w:rPr>
      </w:pPr>
    </w:p>
    <w:p w14:paraId="70305BA5" w14:textId="3ECAA5AC" w:rsidR="00BC5065" w:rsidRDefault="00BC5065" w:rsidP="00BC5065">
      <w:pPr>
        <w:rPr>
          <w:rFonts w:asciiTheme="minorHAnsi" w:hAnsiTheme="minorHAnsi" w:cstheme="minorHAnsi"/>
          <w:b/>
        </w:rPr>
      </w:pPr>
      <w:r>
        <w:rPr>
          <w:rFonts w:asciiTheme="minorHAnsi" w:hAnsiTheme="minorHAnsi" w:cstheme="minorHAnsi"/>
          <w:b/>
        </w:rPr>
        <w:t>Incumbent ………………………………</w:t>
      </w:r>
      <w:r>
        <w:rPr>
          <w:rFonts w:asciiTheme="minorHAnsi" w:hAnsiTheme="minorHAnsi" w:cstheme="minorHAnsi"/>
          <w:b/>
        </w:rPr>
        <w:tab/>
        <w:t xml:space="preserve"> Curate   ………………………….</w:t>
      </w:r>
      <w:r>
        <w:rPr>
          <w:rFonts w:asciiTheme="minorHAnsi" w:hAnsiTheme="minorHAnsi" w:cstheme="minorHAnsi"/>
          <w:b/>
        </w:rPr>
        <w:tab/>
        <w:t>Date ……………………</w:t>
      </w:r>
    </w:p>
    <w:p w14:paraId="0A38CED8" w14:textId="77777777" w:rsidR="00BC5065" w:rsidRDefault="00BC5065" w:rsidP="00BC506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6"/>
        <w:gridCol w:w="1984"/>
        <w:gridCol w:w="2268"/>
      </w:tblGrid>
      <w:tr w:rsidR="00BC5065" w14:paraId="28C80C85" w14:textId="77777777" w:rsidTr="00BC5065">
        <w:tc>
          <w:tcPr>
            <w:tcW w:w="2689" w:type="dxa"/>
            <w:tcBorders>
              <w:top w:val="single" w:sz="4" w:space="0" w:color="auto"/>
              <w:left w:val="single" w:sz="4" w:space="0" w:color="auto"/>
              <w:bottom w:val="single" w:sz="4" w:space="0" w:color="auto"/>
              <w:right w:val="single" w:sz="4" w:space="0" w:color="auto"/>
            </w:tcBorders>
            <w:hideMark/>
          </w:tcPr>
          <w:p w14:paraId="4063D85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Ministry/Mission Experience</w:t>
            </w:r>
          </w:p>
        </w:tc>
        <w:tc>
          <w:tcPr>
            <w:tcW w:w="2126" w:type="dxa"/>
            <w:tcBorders>
              <w:top w:val="single" w:sz="4" w:space="0" w:color="auto"/>
              <w:left w:val="single" w:sz="4" w:space="0" w:color="auto"/>
              <w:bottom w:val="single" w:sz="4" w:space="0" w:color="auto"/>
              <w:right w:val="single" w:sz="4" w:space="0" w:color="auto"/>
            </w:tcBorders>
            <w:hideMark/>
          </w:tcPr>
          <w:p w14:paraId="51701B7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Resources Available</w:t>
            </w:r>
          </w:p>
        </w:tc>
        <w:tc>
          <w:tcPr>
            <w:tcW w:w="1984" w:type="dxa"/>
            <w:tcBorders>
              <w:top w:val="single" w:sz="4" w:space="0" w:color="auto"/>
              <w:left w:val="single" w:sz="4" w:space="0" w:color="auto"/>
              <w:bottom w:val="single" w:sz="4" w:space="0" w:color="auto"/>
              <w:right w:val="single" w:sz="4" w:space="0" w:color="auto"/>
            </w:tcBorders>
            <w:hideMark/>
          </w:tcPr>
          <w:p w14:paraId="54DB4A9F"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Timescale</w:t>
            </w:r>
          </w:p>
        </w:tc>
        <w:tc>
          <w:tcPr>
            <w:tcW w:w="2268" w:type="dxa"/>
            <w:tcBorders>
              <w:top w:val="single" w:sz="4" w:space="0" w:color="auto"/>
              <w:left w:val="single" w:sz="4" w:space="0" w:color="auto"/>
              <w:bottom w:val="single" w:sz="4" w:space="0" w:color="auto"/>
              <w:right w:val="single" w:sz="4" w:space="0" w:color="auto"/>
            </w:tcBorders>
            <w:hideMark/>
          </w:tcPr>
          <w:p w14:paraId="7BCAA926" w14:textId="77777777" w:rsidR="00BC5065" w:rsidRDefault="00BC5065">
            <w:pPr>
              <w:tabs>
                <w:tab w:val="left" w:pos="-1440"/>
                <w:tab w:val="left" w:pos="-720"/>
                <w:tab w:val="left" w:pos="0"/>
                <w:tab w:val="left" w:pos="4590"/>
                <w:tab w:val="left" w:pos="7020"/>
                <w:tab w:val="left" w:pos="8640"/>
              </w:tabs>
              <w:spacing w:line="276" w:lineRule="auto"/>
              <w:rPr>
                <w:rFonts w:asciiTheme="minorHAnsi" w:hAnsiTheme="minorHAnsi" w:cstheme="minorHAnsi"/>
                <w:b/>
              </w:rPr>
            </w:pPr>
            <w:r>
              <w:rPr>
                <w:rFonts w:asciiTheme="minorHAnsi" w:hAnsiTheme="minorHAnsi" w:cstheme="minorHAnsi"/>
                <w:b/>
              </w:rPr>
              <w:t>Means of Evaluation</w:t>
            </w:r>
          </w:p>
        </w:tc>
      </w:tr>
      <w:tr w:rsidR="00BC5065" w14:paraId="36422DB2" w14:textId="77777777" w:rsidTr="00BC5065">
        <w:trPr>
          <w:trHeight w:val="958"/>
        </w:trPr>
        <w:tc>
          <w:tcPr>
            <w:tcW w:w="2689" w:type="dxa"/>
            <w:tcBorders>
              <w:top w:val="single" w:sz="4" w:space="0" w:color="auto"/>
              <w:left w:val="single" w:sz="4" w:space="0" w:color="auto"/>
              <w:bottom w:val="single" w:sz="4" w:space="0" w:color="auto"/>
              <w:right w:val="single" w:sz="4" w:space="0" w:color="auto"/>
            </w:tcBorders>
          </w:tcPr>
          <w:p w14:paraId="1D950B9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rPr>
              <w:t>1.</w:t>
            </w:r>
          </w:p>
          <w:p w14:paraId="79EA0E9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sz w:val="20"/>
              </w:rPr>
            </w:pPr>
          </w:p>
          <w:p w14:paraId="233FCC2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126" w:type="dxa"/>
            <w:tcBorders>
              <w:top w:val="single" w:sz="4" w:space="0" w:color="auto"/>
              <w:left w:val="single" w:sz="4" w:space="0" w:color="auto"/>
              <w:bottom w:val="single" w:sz="4" w:space="0" w:color="auto"/>
              <w:right w:val="single" w:sz="4" w:space="0" w:color="auto"/>
            </w:tcBorders>
          </w:tcPr>
          <w:p w14:paraId="61876DF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391DA3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2D6C7E9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35EEF5C9" w14:textId="77777777" w:rsidTr="00BC5065">
        <w:trPr>
          <w:trHeight w:val="844"/>
        </w:trPr>
        <w:tc>
          <w:tcPr>
            <w:tcW w:w="2689" w:type="dxa"/>
            <w:tcBorders>
              <w:top w:val="single" w:sz="4" w:space="0" w:color="auto"/>
              <w:left w:val="single" w:sz="4" w:space="0" w:color="auto"/>
              <w:bottom w:val="single" w:sz="4" w:space="0" w:color="auto"/>
              <w:right w:val="single" w:sz="4" w:space="0" w:color="auto"/>
            </w:tcBorders>
          </w:tcPr>
          <w:p w14:paraId="23DFC548"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2.</w:t>
            </w:r>
          </w:p>
          <w:p w14:paraId="5AA016C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4A97806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3126BA2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5C03AD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2A9F222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5E3747A7" w14:textId="77777777" w:rsidTr="00BC5065">
        <w:trPr>
          <w:trHeight w:val="700"/>
        </w:trPr>
        <w:tc>
          <w:tcPr>
            <w:tcW w:w="2689" w:type="dxa"/>
            <w:tcBorders>
              <w:top w:val="single" w:sz="4" w:space="0" w:color="auto"/>
              <w:left w:val="single" w:sz="4" w:space="0" w:color="auto"/>
              <w:bottom w:val="single" w:sz="4" w:space="0" w:color="auto"/>
              <w:right w:val="single" w:sz="4" w:space="0" w:color="auto"/>
            </w:tcBorders>
          </w:tcPr>
          <w:p w14:paraId="2B57E6E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3.</w:t>
            </w:r>
          </w:p>
          <w:p w14:paraId="6641FF5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0CEC8046"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6801B998"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539F6F4"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3BC3B65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278C1D1B" w14:textId="77777777" w:rsidTr="00BC5065">
        <w:trPr>
          <w:trHeight w:val="854"/>
        </w:trPr>
        <w:tc>
          <w:tcPr>
            <w:tcW w:w="2689" w:type="dxa"/>
            <w:tcBorders>
              <w:top w:val="single" w:sz="4" w:space="0" w:color="auto"/>
              <w:left w:val="single" w:sz="4" w:space="0" w:color="auto"/>
              <w:bottom w:val="single" w:sz="4" w:space="0" w:color="auto"/>
              <w:right w:val="single" w:sz="4" w:space="0" w:color="auto"/>
            </w:tcBorders>
          </w:tcPr>
          <w:p w14:paraId="09C4AAE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r>
              <w:rPr>
                <w:rFonts w:asciiTheme="minorHAnsi" w:hAnsiTheme="minorHAnsi" w:cstheme="minorHAnsi"/>
              </w:rPr>
              <w:t>4.</w:t>
            </w:r>
          </w:p>
          <w:p w14:paraId="58DD6CEF"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1A8E0D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06C5A38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671EE6E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27282616" w14:textId="77777777" w:rsidTr="00BC5065">
        <w:trPr>
          <w:trHeight w:val="696"/>
        </w:trPr>
        <w:tc>
          <w:tcPr>
            <w:tcW w:w="2689" w:type="dxa"/>
            <w:tcBorders>
              <w:top w:val="single" w:sz="4" w:space="0" w:color="auto"/>
              <w:left w:val="single" w:sz="4" w:space="0" w:color="auto"/>
              <w:bottom w:val="single" w:sz="4" w:space="0" w:color="auto"/>
              <w:right w:val="single" w:sz="4" w:space="0" w:color="auto"/>
            </w:tcBorders>
          </w:tcPr>
          <w:p w14:paraId="454566B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5.</w:t>
            </w:r>
          </w:p>
          <w:p w14:paraId="1281F5B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EBB22C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0C32DF5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6AF411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5C61989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35A301AA" w14:textId="77777777" w:rsidTr="00BC5065">
        <w:trPr>
          <w:trHeight w:val="694"/>
        </w:trPr>
        <w:tc>
          <w:tcPr>
            <w:tcW w:w="2689" w:type="dxa"/>
            <w:tcBorders>
              <w:top w:val="single" w:sz="4" w:space="0" w:color="auto"/>
              <w:left w:val="single" w:sz="4" w:space="0" w:color="auto"/>
              <w:bottom w:val="single" w:sz="4" w:space="0" w:color="auto"/>
              <w:right w:val="single" w:sz="4" w:space="0" w:color="auto"/>
            </w:tcBorders>
          </w:tcPr>
          <w:p w14:paraId="4A49E12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6.</w:t>
            </w:r>
          </w:p>
          <w:p w14:paraId="0F50444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557415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F72644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27D97B6"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5732097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1BDB2249" w14:textId="77777777" w:rsidTr="00BC5065">
        <w:trPr>
          <w:trHeight w:val="862"/>
        </w:trPr>
        <w:tc>
          <w:tcPr>
            <w:tcW w:w="2689" w:type="dxa"/>
            <w:tcBorders>
              <w:top w:val="single" w:sz="4" w:space="0" w:color="auto"/>
              <w:left w:val="single" w:sz="4" w:space="0" w:color="auto"/>
              <w:bottom w:val="single" w:sz="4" w:space="0" w:color="auto"/>
              <w:right w:val="single" w:sz="4" w:space="0" w:color="auto"/>
            </w:tcBorders>
          </w:tcPr>
          <w:p w14:paraId="498396E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7.</w:t>
            </w:r>
          </w:p>
          <w:p w14:paraId="5840BB9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p w14:paraId="466A4981"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tc>
        <w:tc>
          <w:tcPr>
            <w:tcW w:w="2126" w:type="dxa"/>
            <w:tcBorders>
              <w:top w:val="single" w:sz="4" w:space="0" w:color="auto"/>
              <w:left w:val="single" w:sz="4" w:space="0" w:color="auto"/>
              <w:bottom w:val="single" w:sz="4" w:space="0" w:color="auto"/>
              <w:right w:val="single" w:sz="4" w:space="0" w:color="auto"/>
            </w:tcBorders>
          </w:tcPr>
          <w:p w14:paraId="7692C10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7047B0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01F129B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00FAB7E8" w14:textId="77777777" w:rsidTr="00BC5065">
        <w:trPr>
          <w:trHeight w:val="833"/>
        </w:trPr>
        <w:tc>
          <w:tcPr>
            <w:tcW w:w="2689" w:type="dxa"/>
            <w:tcBorders>
              <w:top w:val="single" w:sz="4" w:space="0" w:color="auto"/>
              <w:left w:val="single" w:sz="4" w:space="0" w:color="auto"/>
              <w:bottom w:val="single" w:sz="4" w:space="0" w:color="auto"/>
              <w:right w:val="single" w:sz="4" w:space="0" w:color="auto"/>
            </w:tcBorders>
          </w:tcPr>
          <w:p w14:paraId="40BF103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8.</w:t>
            </w:r>
          </w:p>
          <w:p w14:paraId="7CDD88E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p w14:paraId="59D938D1"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7D65875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B06C1AB"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0D4090AB"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bl>
    <w:p w14:paraId="2D6DF33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r>
        <w:rPr>
          <w:rFonts w:asciiTheme="minorHAnsi" w:hAnsiTheme="minorHAnsi" w:cstheme="minorHAnsi"/>
          <w:b/>
        </w:rPr>
        <w:t xml:space="preserve"> </w:t>
      </w:r>
    </w:p>
    <w:p w14:paraId="6E180D5F"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rPr>
      </w:pPr>
      <w:r>
        <w:rPr>
          <w:rFonts w:asciiTheme="minorHAnsi" w:hAnsiTheme="minorHAnsi" w:cstheme="minorHAnsi"/>
        </w:rPr>
        <w:t>(Note: electronically this page may work better if changed to landscape)</w:t>
      </w:r>
    </w:p>
    <w:p w14:paraId="2BC5E80B" w14:textId="77777777" w:rsidR="00BC5065" w:rsidRPr="00041A6A"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041A6A">
        <w:rPr>
          <w:rFonts w:asciiTheme="minorHAnsi" w:hAnsiTheme="minorHAnsi" w:cstheme="minorHAnsi"/>
          <w:b/>
          <w:bCs/>
        </w:rPr>
        <w:t xml:space="preserve">This completed Annual Development Plan </w:t>
      </w:r>
    </w:p>
    <w:p w14:paraId="6263A6DD" w14:textId="740B0908" w:rsidR="00BC5065" w:rsidRPr="00041A6A"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041A6A">
        <w:rPr>
          <w:rFonts w:asciiTheme="minorHAnsi" w:hAnsiTheme="minorHAnsi" w:cstheme="minorHAnsi"/>
          <w:b/>
          <w:bCs/>
        </w:rPr>
        <w:t>should be s</w:t>
      </w:r>
      <w:r w:rsidR="00E76ABA">
        <w:rPr>
          <w:rFonts w:asciiTheme="minorHAnsi" w:hAnsiTheme="minorHAnsi" w:cstheme="minorHAnsi"/>
          <w:b/>
          <w:bCs/>
        </w:rPr>
        <w:t xml:space="preserve">ubmitted with each portfolio and sent to both AIMEO &amp; MTTL. </w:t>
      </w:r>
    </w:p>
    <w:p w14:paraId="7E597201" w14:textId="52DA9568" w:rsidR="00BC5065" w:rsidRDefault="00BC5065" w:rsidP="00BC5065">
      <w:pPr>
        <w:jc w:val="right"/>
        <w:rPr>
          <w:rFonts w:asciiTheme="minorHAnsi" w:hAnsiTheme="minorHAnsi" w:cstheme="minorHAnsi"/>
          <w:b/>
          <w:sz w:val="28"/>
          <w:szCs w:val="32"/>
        </w:rPr>
      </w:pPr>
      <w:r>
        <w:rPr>
          <w:noProof/>
        </w:rPr>
        <w:lastRenderedPageBreak/>
        <w:drawing>
          <wp:inline distT="0" distB="0" distL="0" distR="0" wp14:anchorId="1A6D66C5" wp14:editId="4C2F6FA3">
            <wp:extent cx="18383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A7F640D" w14:textId="77777777" w:rsidR="00BC5065" w:rsidRDefault="00BC5065" w:rsidP="00BC5065">
      <w:pPr>
        <w:ind w:firstLine="720"/>
        <w:rPr>
          <w:rFonts w:asciiTheme="minorHAnsi" w:hAnsiTheme="minorHAnsi" w:cstheme="minorHAnsi"/>
          <w:b/>
          <w:sz w:val="28"/>
          <w:szCs w:val="32"/>
        </w:rPr>
      </w:pPr>
    </w:p>
    <w:p w14:paraId="742E1F49" w14:textId="1B65CACD" w:rsidR="00BC5065" w:rsidRDefault="00BC5065"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rFonts w:asciiTheme="minorHAnsi" w:hAnsiTheme="minorHAnsi" w:cstheme="minorHAnsi"/>
          <w:b/>
          <w:sz w:val="28"/>
          <w:szCs w:val="28"/>
        </w:rPr>
        <w:t xml:space="preserve">The Annual Development Plan Review      </w:t>
      </w:r>
    </w:p>
    <w:p w14:paraId="64D965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325EAD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1. Over the last year ministerial experience has been gained of:</w:t>
      </w:r>
    </w:p>
    <w:p w14:paraId="60AEF0E0"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5BB91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3D962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59388B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7F13903"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C25021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2CD98E1"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46E9A8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22AD5A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05369B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B0C847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A42153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4355E69" w14:textId="53BB7C63"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2. We are satisfied with the </w:t>
      </w:r>
      <w:r w:rsidR="003C6548">
        <w:rPr>
          <w:rFonts w:asciiTheme="minorHAnsi" w:hAnsiTheme="minorHAnsi" w:cstheme="minorHAnsi"/>
        </w:rPr>
        <w:t>Curacy</w:t>
      </w:r>
      <w:r>
        <w:rPr>
          <w:rFonts w:asciiTheme="minorHAnsi" w:hAnsiTheme="minorHAnsi" w:cstheme="minorHAnsi"/>
        </w:rPr>
        <w:t xml:space="preserve"> Agreement   Yes/No</w:t>
      </w:r>
    </w:p>
    <w:p w14:paraId="6E73C42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A38D61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If “No”: We wish to make the following changes:</w:t>
      </w:r>
    </w:p>
    <w:p w14:paraId="217B47E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181CD7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BB5488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4ACDA4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63FCC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884409A"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               </w:t>
      </w:r>
    </w:p>
    <w:p w14:paraId="44AF360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B87B7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6564A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CD39ED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3. Other Comments</w:t>
      </w:r>
    </w:p>
    <w:p w14:paraId="7D811962"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5CB7B3C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Signed:</w:t>
      </w:r>
    </w:p>
    <w:p w14:paraId="0E7961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1AC436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Curate…………………………………………………………</w:t>
      </w:r>
      <w:proofErr w:type="gramStart"/>
      <w:r>
        <w:rPr>
          <w:rFonts w:asciiTheme="minorHAnsi" w:hAnsiTheme="minorHAnsi" w:cstheme="minorHAnsi"/>
        </w:rPr>
        <w:t>…..</w:t>
      </w:r>
      <w:proofErr w:type="gramEnd"/>
    </w:p>
    <w:p w14:paraId="28A3E599"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ABE41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Incumbent…………………………………………………………</w:t>
      </w:r>
    </w:p>
    <w:p w14:paraId="075B1BF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D4C3D4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Date……………………………………………………………….</w:t>
      </w:r>
    </w:p>
    <w:p w14:paraId="00D88EC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EE995E0"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D9AAC70" w14:textId="20CEACDC" w:rsidR="00BC5065" w:rsidRPr="00041A6A" w:rsidRDefault="00BC5065" w:rsidP="00BC5065">
      <w:pPr>
        <w:pBdr>
          <w:top w:val="single" w:sz="4" w:space="28" w:color="auto"/>
          <w:left w:val="single" w:sz="4" w:space="4" w:color="auto"/>
          <w:bottom w:val="single" w:sz="4" w:space="1" w:color="auto"/>
          <w:right w:val="single" w:sz="4" w:space="4" w:color="auto"/>
        </w:pBdr>
        <w:jc w:val="center"/>
        <w:rPr>
          <w:rFonts w:asciiTheme="minorHAnsi" w:hAnsiTheme="minorHAnsi" w:cstheme="minorHAnsi"/>
          <w:b/>
          <w:bCs/>
        </w:rPr>
      </w:pPr>
      <w:r w:rsidRPr="00041A6A">
        <w:rPr>
          <w:rFonts w:asciiTheme="minorHAnsi" w:hAnsiTheme="minorHAnsi" w:cstheme="minorHAnsi"/>
          <w:b/>
          <w:bCs/>
        </w:rPr>
        <w:t xml:space="preserve">Once completed this Summary of Annual Development Plan Review should be sent to the </w:t>
      </w:r>
      <w:r w:rsidR="00E269B0" w:rsidRPr="00041A6A">
        <w:rPr>
          <w:rFonts w:asciiTheme="minorHAnsi" w:hAnsiTheme="minorHAnsi" w:cstheme="minorHAnsi"/>
          <w:b/>
          <w:bCs/>
        </w:rPr>
        <w:t>A</w:t>
      </w:r>
      <w:r w:rsidRPr="00041A6A">
        <w:rPr>
          <w:rFonts w:asciiTheme="minorHAnsi" w:hAnsiTheme="minorHAnsi" w:cstheme="minorHAnsi"/>
          <w:b/>
          <w:bCs/>
        </w:rPr>
        <w:t>IME</w:t>
      </w:r>
      <w:r w:rsidR="000253DA">
        <w:rPr>
          <w:rFonts w:asciiTheme="minorHAnsi" w:hAnsiTheme="minorHAnsi" w:cstheme="minorHAnsi"/>
          <w:b/>
          <w:bCs/>
        </w:rPr>
        <w:t xml:space="preserve">O </w:t>
      </w:r>
      <w:r w:rsidR="00041A6A">
        <w:rPr>
          <w:rFonts w:asciiTheme="minorHAnsi" w:hAnsiTheme="minorHAnsi" w:cstheme="minorHAnsi"/>
          <w:b/>
          <w:bCs/>
        </w:rPr>
        <w:t xml:space="preserve">and the MTTL. </w:t>
      </w:r>
      <w:r w:rsidRPr="00041A6A">
        <w:rPr>
          <w:rFonts w:asciiTheme="minorHAnsi" w:hAnsiTheme="minorHAnsi" w:cstheme="minorHAnsi"/>
          <w:b/>
          <w:bCs/>
        </w:rPr>
        <w:t xml:space="preserve"> Copies should also be kept by both signatories. </w:t>
      </w:r>
    </w:p>
    <w:p w14:paraId="21D61041" w14:textId="77777777" w:rsidR="00BC5065" w:rsidRDefault="00BC5065" w:rsidP="00BC5065">
      <w:pPr>
        <w:pBdr>
          <w:top w:val="single" w:sz="4" w:space="28" w:color="auto"/>
          <w:left w:val="single" w:sz="4" w:space="4" w:color="auto"/>
          <w:bottom w:val="single" w:sz="4" w:space="1" w:color="auto"/>
          <w:right w:val="single" w:sz="4" w:space="4" w:color="auto"/>
        </w:pBdr>
        <w:jc w:val="center"/>
        <w:rPr>
          <w:rFonts w:asciiTheme="minorHAnsi" w:hAnsiTheme="minorHAnsi" w:cstheme="minorHAnsi"/>
        </w:rPr>
      </w:pPr>
    </w:p>
    <w:p w14:paraId="7DEAED45" w14:textId="77777777" w:rsidR="00601D86" w:rsidRDefault="00601D86" w:rsidP="00601D86">
      <w:pPr>
        <w:jc w:val="right"/>
        <w:rPr>
          <w:rFonts w:asciiTheme="minorHAnsi" w:hAnsiTheme="minorHAnsi" w:cstheme="minorBidi"/>
          <w:b/>
          <w:bCs/>
          <w:sz w:val="28"/>
          <w:szCs w:val="28"/>
          <w:lang w:eastAsia="ar-SA"/>
        </w:rPr>
      </w:pPr>
    </w:p>
    <w:p w14:paraId="0859764E" w14:textId="77777777" w:rsidR="00601D86" w:rsidRDefault="00601D86" w:rsidP="00601D86">
      <w:pPr>
        <w:jc w:val="right"/>
        <w:rPr>
          <w:rFonts w:asciiTheme="minorHAnsi" w:hAnsiTheme="minorHAnsi" w:cstheme="minorBidi"/>
          <w:b/>
          <w:bCs/>
          <w:sz w:val="28"/>
          <w:szCs w:val="28"/>
          <w:lang w:eastAsia="ar-SA"/>
        </w:rPr>
      </w:pPr>
    </w:p>
    <w:p w14:paraId="7947683A" w14:textId="6E284762" w:rsidR="00601D86" w:rsidRDefault="00601D86" w:rsidP="00601D86">
      <w:pPr>
        <w:rPr>
          <w:rFonts w:asciiTheme="minorHAnsi" w:hAnsiTheme="minorHAnsi" w:cstheme="minorBidi"/>
          <w:b/>
          <w:bCs/>
          <w:sz w:val="28"/>
          <w:szCs w:val="28"/>
          <w:lang w:eastAsia="ar-SA"/>
        </w:rPr>
      </w:pPr>
    </w:p>
    <w:tbl>
      <w:tblPr>
        <w:tblStyle w:val="TableGrid"/>
        <w:tblpPr w:leftFromText="180" w:rightFromText="180" w:vertAnchor="page" w:horzAnchor="margin" w:tblpY="3091"/>
        <w:tblW w:w="0" w:type="auto"/>
        <w:tblInd w:w="0" w:type="dxa"/>
        <w:tblLook w:val="04A0" w:firstRow="1" w:lastRow="0" w:firstColumn="1" w:lastColumn="0" w:noHBand="0" w:noVBand="1"/>
      </w:tblPr>
      <w:tblGrid>
        <w:gridCol w:w="9242"/>
      </w:tblGrid>
      <w:tr w:rsidR="00601D86" w14:paraId="32DA3DE0" w14:textId="77777777" w:rsidTr="00816500">
        <w:tc>
          <w:tcPr>
            <w:tcW w:w="9242" w:type="dxa"/>
          </w:tcPr>
          <w:p w14:paraId="3F75A37B" w14:textId="77777777" w:rsidR="00601D86" w:rsidRDefault="00601D86" w:rsidP="00816500">
            <w:pPr>
              <w:snapToGrid w:val="0"/>
              <w:rPr>
                <w:rFonts w:ascii="Franklin Gothic Book" w:hAnsi="Franklin Gothic Book" w:cs="Arial"/>
                <w:sz w:val="22"/>
                <w:szCs w:val="22"/>
              </w:rPr>
            </w:pPr>
          </w:p>
          <w:p w14:paraId="1F0D819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643285BB" w14:textId="77777777" w:rsidR="00601D86" w:rsidRDefault="00601D86" w:rsidP="00816500">
            <w:pPr>
              <w:rPr>
                <w:rFonts w:ascii="Franklin Gothic Book" w:hAnsi="Franklin Gothic Book" w:cs="Arial"/>
                <w:sz w:val="22"/>
                <w:szCs w:val="22"/>
              </w:rPr>
            </w:pPr>
          </w:p>
          <w:p w14:paraId="01413007"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3CDC2EE5" w14:textId="77777777" w:rsidR="00601D86" w:rsidRDefault="00601D86" w:rsidP="00816500">
            <w:pPr>
              <w:rPr>
                <w:rFonts w:ascii="Franklin Gothic Book" w:hAnsi="Franklin Gothic Book" w:cs="Arial"/>
                <w:sz w:val="22"/>
                <w:szCs w:val="22"/>
              </w:rPr>
            </w:pPr>
          </w:p>
          <w:p w14:paraId="65FFE36D" w14:textId="77777777" w:rsidR="00601D86" w:rsidRDefault="00601D86" w:rsidP="00816500">
            <w:pPr>
              <w:rPr>
                <w:rFonts w:ascii="Franklin Gothic Book" w:hAnsi="Franklin Gothic Book" w:cs="Arial"/>
                <w:sz w:val="22"/>
                <w:szCs w:val="22"/>
              </w:rPr>
            </w:pPr>
          </w:p>
          <w:p w14:paraId="24C4C8E8" w14:textId="77777777" w:rsidR="00601D86" w:rsidRDefault="00601D86" w:rsidP="00816500">
            <w:pPr>
              <w:rPr>
                <w:rFonts w:ascii="Franklin Gothic Book" w:hAnsi="Franklin Gothic Book" w:cs="Arial"/>
                <w:sz w:val="22"/>
                <w:szCs w:val="22"/>
              </w:rPr>
            </w:pPr>
          </w:p>
          <w:p w14:paraId="2C5C2CDF" w14:textId="77777777" w:rsidR="00601D86" w:rsidRDefault="00601D86" w:rsidP="00816500">
            <w:pPr>
              <w:rPr>
                <w:rFonts w:ascii="Franklin Gothic Book" w:hAnsi="Franklin Gothic Book" w:cs="Arial"/>
                <w:sz w:val="22"/>
                <w:szCs w:val="22"/>
              </w:rPr>
            </w:pPr>
          </w:p>
          <w:p w14:paraId="67323084"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0B7C1910" w14:textId="77777777" w:rsidR="00601D86" w:rsidRDefault="00601D86" w:rsidP="00816500"/>
        </w:tc>
      </w:tr>
      <w:tr w:rsidR="00601D86" w14:paraId="6A7506C2" w14:textId="77777777" w:rsidTr="00816500">
        <w:tc>
          <w:tcPr>
            <w:tcW w:w="9242" w:type="dxa"/>
          </w:tcPr>
          <w:p w14:paraId="798483A7" w14:textId="77777777" w:rsidR="00601D86" w:rsidRDefault="00601D86" w:rsidP="00816500">
            <w:pPr>
              <w:snapToGrid w:val="0"/>
              <w:rPr>
                <w:rFonts w:ascii="Franklin Gothic Book" w:hAnsi="Franklin Gothic Book" w:cs="Arial"/>
                <w:sz w:val="22"/>
                <w:szCs w:val="22"/>
              </w:rPr>
            </w:pPr>
          </w:p>
          <w:p w14:paraId="6BBB903B"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15991D4C" w14:textId="77777777" w:rsidR="00601D86" w:rsidRDefault="00601D86" w:rsidP="00816500">
            <w:pPr>
              <w:rPr>
                <w:rFonts w:ascii="Franklin Gothic Book" w:hAnsi="Franklin Gothic Book" w:cs="Arial"/>
                <w:sz w:val="22"/>
                <w:szCs w:val="22"/>
              </w:rPr>
            </w:pPr>
          </w:p>
          <w:p w14:paraId="2E05BBC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2D02CDD1" w14:textId="77777777" w:rsidR="00601D86" w:rsidRDefault="00601D86" w:rsidP="00816500">
            <w:pPr>
              <w:rPr>
                <w:rFonts w:ascii="Franklin Gothic Book" w:hAnsi="Franklin Gothic Book" w:cs="Arial"/>
                <w:sz w:val="22"/>
                <w:szCs w:val="22"/>
              </w:rPr>
            </w:pPr>
          </w:p>
          <w:p w14:paraId="5F9E87B1" w14:textId="77777777" w:rsidR="00601D86" w:rsidRDefault="00601D86" w:rsidP="00816500">
            <w:pPr>
              <w:rPr>
                <w:rFonts w:ascii="Franklin Gothic Book" w:hAnsi="Franklin Gothic Book" w:cs="Arial"/>
                <w:sz w:val="22"/>
                <w:szCs w:val="22"/>
              </w:rPr>
            </w:pPr>
          </w:p>
          <w:p w14:paraId="5FC8770D" w14:textId="77777777" w:rsidR="00601D86" w:rsidRDefault="00601D86" w:rsidP="00816500">
            <w:pPr>
              <w:rPr>
                <w:rFonts w:ascii="Franklin Gothic Book" w:hAnsi="Franklin Gothic Book" w:cs="Arial"/>
                <w:sz w:val="22"/>
                <w:szCs w:val="22"/>
              </w:rPr>
            </w:pPr>
          </w:p>
          <w:p w14:paraId="288C2130" w14:textId="77777777" w:rsidR="00601D86" w:rsidRDefault="00601D86" w:rsidP="00816500">
            <w:pPr>
              <w:rPr>
                <w:rFonts w:ascii="Franklin Gothic Book" w:hAnsi="Franklin Gothic Book" w:cs="Arial"/>
                <w:sz w:val="22"/>
                <w:szCs w:val="22"/>
              </w:rPr>
            </w:pPr>
          </w:p>
          <w:p w14:paraId="22E204C2"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53DD438B" w14:textId="77777777" w:rsidR="00601D86" w:rsidRDefault="00601D86" w:rsidP="00816500"/>
        </w:tc>
      </w:tr>
      <w:tr w:rsidR="00601D86" w14:paraId="0C901387" w14:textId="77777777" w:rsidTr="00816500">
        <w:tc>
          <w:tcPr>
            <w:tcW w:w="9242" w:type="dxa"/>
          </w:tcPr>
          <w:p w14:paraId="26912375" w14:textId="77777777" w:rsidR="00601D86" w:rsidRDefault="00601D86" w:rsidP="00816500">
            <w:pPr>
              <w:snapToGrid w:val="0"/>
              <w:rPr>
                <w:rFonts w:ascii="Franklin Gothic Book" w:hAnsi="Franklin Gothic Book" w:cs="Arial"/>
                <w:sz w:val="22"/>
                <w:szCs w:val="22"/>
              </w:rPr>
            </w:pPr>
          </w:p>
          <w:p w14:paraId="290A1752"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032D7A23" w14:textId="77777777" w:rsidR="00601D86" w:rsidRDefault="00601D86" w:rsidP="00816500">
            <w:pPr>
              <w:rPr>
                <w:rFonts w:ascii="Franklin Gothic Book" w:hAnsi="Franklin Gothic Book" w:cs="Arial"/>
                <w:sz w:val="22"/>
                <w:szCs w:val="22"/>
              </w:rPr>
            </w:pPr>
          </w:p>
          <w:p w14:paraId="02B33FEC"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31A804D9" w14:textId="77777777" w:rsidR="00601D86" w:rsidRDefault="00601D86" w:rsidP="00816500">
            <w:pPr>
              <w:rPr>
                <w:rFonts w:ascii="Franklin Gothic Book" w:hAnsi="Franklin Gothic Book" w:cs="Arial"/>
                <w:sz w:val="22"/>
                <w:szCs w:val="22"/>
              </w:rPr>
            </w:pPr>
          </w:p>
          <w:p w14:paraId="15CEC794" w14:textId="77777777" w:rsidR="00601D86" w:rsidRDefault="00601D86" w:rsidP="00816500">
            <w:pPr>
              <w:rPr>
                <w:rFonts w:ascii="Franklin Gothic Book" w:hAnsi="Franklin Gothic Book" w:cs="Arial"/>
                <w:sz w:val="22"/>
                <w:szCs w:val="22"/>
              </w:rPr>
            </w:pPr>
          </w:p>
          <w:p w14:paraId="38CB474B" w14:textId="77777777" w:rsidR="00601D86" w:rsidRDefault="00601D86" w:rsidP="00816500">
            <w:pPr>
              <w:rPr>
                <w:rFonts w:ascii="Franklin Gothic Book" w:hAnsi="Franklin Gothic Book" w:cs="Arial"/>
                <w:sz w:val="22"/>
                <w:szCs w:val="22"/>
              </w:rPr>
            </w:pPr>
          </w:p>
          <w:p w14:paraId="697AC982" w14:textId="77777777" w:rsidR="00601D86" w:rsidRDefault="00601D86" w:rsidP="00816500">
            <w:pPr>
              <w:rPr>
                <w:rFonts w:ascii="Franklin Gothic Book" w:hAnsi="Franklin Gothic Book" w:cs="Arial"/>
                <w:sz w:val="22"/>
                <w:szCs w:val="22"/>
              </w:rPr>
            </w:pPr>
          </w:p>
          <w:p w14:paraId="26916216"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326CA203" w14:textId="77777777" w:rsidR="00601D86" w:rsidRDefault="00601D86" w:rsidP="00816500"/>
        </w:tc>
      </w:tr>
      <w:tr w:rsidR="00601D86" w14:paraId="02CB5F9E" w14:textId="77777777" w:rsidTr="00816500">
        <w:tc>
          <w:tcPr>
            <w:tcW w:w="9242" w:type="dxa"/>
          </w:tcPr>
          <w:p w14:paraId="0E49CBA2" w14:textId="77777777" w:rsidR="00601D86" w:rsidRDefault="00601D86" w:rsidP="00816500">
            <w:pPr>
              <w:snapToGrid w:val="0"/>
              <w:rPr>
                <w:rFonts w:ascii="Franklin Gothic Book" w:hAnsi="Franklin Gothic Book" w:cs="Arial"/>
                <w:sz w:val="22"/>
                <w:szCs w:val="22"/>
              </w:rPr>
            </w:pPr>
          </w:p>
          <w:p w14:paraId="4015B20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1B5CC9BC" w14:textId="77777777" w:rsidR="00601D86" w:rsidRDefault="00601D86" w:rsidP="00816500">
            <w:pPr>
              <w:rPr>
                <w:rFonts w:ascii="Franklin Gothic Book" w:hAnsi="Franklin Gothic Book" w:cs="Arial"/>
                <w:sz w:val="22"/>
                <w:szCs w:val="22"/>
              </w:rPr>
            </w:pPr>
          </w:p>
          <w:p w14:paraId="51B3F46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7FB51692" w14:textId="77777777" w:rsidR="00601D86" w:rsidRDefault="00601D86" w:rsidP="00816500">
            <w:pPr>
              <w:rPr>
                <w:rFonts w:ascii="Franklin Gothic Book" w:hAnsi="Franklin Gothic Book" w:cs="Arial"/>
                <w:sz w:val="22"/>
                <w:szCs w:val="22"/>
              </w:rPr>
            </w:pPr>
          </w:p>
          <w:p w14:paraId="612FCD7B" w14:textId="77777777" w:rsidR="00601D86" w:rsidRDefault="00601D86" w:rsidP="00816500">
            <w:pPr>
              <w:rPr>
                <w:rFonts w:ascii="Franklin Gothic Book" w:hAnsi="Franklin Gothic Book" w:cs="Arial"/>
                <w:sz w:val="22"/>
                <w:szCs w:val="22"/>
              </w:rPr>
            </w:pPr>
          </w:p>
          <w:p w14:paraId="01EADE00" w14:textId="77777777" w:rsidR="00601D86" w:rsidRDefault="00601D86" w:rsidP="00816500">
            <w:pPr>
              <w:rPr>
                <w:rFonts w:ascii="Franklin Gothic Book" w:hAnsi="Franklin Gothic Book" w:cs="Arial"/>
                <w:sz w:val="22"/>
                <w:szCs w:val="22"/>
              </w:rPr>
            </w:pPr>
          </w:p>
          <w:p w14:paraId="2A535236" w14:textId="77777777" w:rsidR="00601D86" w:rsidRDefault="00601D86" w:rsidP="00816500">
            <w:pPr>
              <w:rPr>
                <w:rFonts w:ascii="Franklin Gothic Book" w:hAnsi="Franklin Gothic Book" w:cs="Arial"/>
                <w:sz w:val="22"/>
                <w:szCs w:val="22"/>
              </w:rPr>
            </w:pPr>
          </w:p>
          <w:p w14:paraId="59859B8A"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75ACD745" w14:textId="77777777" w:rsidR="00601D86" w:rsidRDefault="00601D86" w:rsidP="00816500"/>
        </w:tc>
      </w:tr>
    </w:tbl>
    <w:p w14:paraId="4F1FD317" w14:textId="77777777" w:rsidR="00601D86" w:rsidRDefault="00601D86" w:rsidP="00601D86">
      <w:pPr>
        <w:jc w:val="right"/>
      </w:pPr>
      <w:r>
        <w:rPr>
          <w:noProof/>
        </w:rPr>
        <w:drawing>
          <wp:inline distT="0" distB="0" distL="0" distR="0" wp14:anchorId="3E1FF9DA" wp14:editId="6BC10259">
            <wp:extent cx="1838325" cy="552450"/>
            <wp:effectExtent l="0" t="0" r="9525" b="0"/>
            <wp:docPr id="1748657699" name="Picture 17486576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F1F705" w14:textId="77777777" w:rsidR="00601D86" w:rsidRDefault="00601D86" w:rsidP="00601D86">
      <w:pPr>
        <w:jc w:val="right"/>
      </w:pPr>
    </w:p>
    <w:p w14:paraId="679E473E" w14:textId="4F28E00E" w:rsidR="00601D86" w:rsidRPr="00601D86" w:rsidRDefault="00601D86" w:rsidP="00601D86">
      <w:pPr>
        <w:rPr>
          <w:rFonts w:asciiTheme="minorHAnsi" w:hAnsiTheme="minorHAnsi" w:cstheme="minorHAnsi"/>
          <w:b/>
          <w:bCs/>
          <w:sz w:val="28"/>
          <w:szCs w:val="28"/>
        </w:rPr>
      </w:pPr>
      <w:r w:rsidRPr="00601D86">
        <w:rPr>
          <w:rFonts w:asciiTheme="minorHAnsi" w:hAnsiTheme="minorHAnsi" w:cstheme="minorHAnsi"/>
          <w:b/>
          <w:bCs/>
          <w:sz w:val="28"/>
          <w:szCs w:val="28"/>
        </w:rPr>
        <w:t>The Supervision Record</w:t>
      </w:r>
    </w:p>
    <w:p w14:paraId="3B903233" w14:textId="77777777" w:rsidR="00601D86" w:rsidRDefault="00601D86" w:rsidP="00601D86">
      <w:pPr>
        <w:rPr>
          <w:rFonts w:asciiTheme="minorHAnsi" w:hAnsiTheme="minorHAnsi" w:cstheme="minorBidi"/>
          <w:b/>
          <w:bCs/>
          <w:sz w:val="28"/>
          <w:szCs w:val="28"/>
          <w:lang w:eastAsia="ar-SA"/>
        </w:rPr>
      </w:pPr>
    </w:p>
    <w:p w14:paraId="422DEECB" w14:textId="77777777" w:rsidR="00601D86" w:rsidRDefault="00601D86" w:rsidP="00601D86">
      <w:pPr>
        <w:rPr>
          <w:rFonts w:asciiTheme="minorHAnsi" w:hAnsiTheme="minorHAnsi" w:cstheme="minorBidi"/>
          <w:b/>
          <w:bCs/>
          <w:sz w:val="28"/>
          <w:szCs w:val="28"/>
          <w:lang w:eastAsia="ar-SA"/>
        </w:rPr>
      </w:pPr>
    </w:p>
    <w:p w14:paraId="57FBCE5C" w14:textId="77777777" w:rsidR="00601D86" w:rsidRDefault="00601D86" w:rsidP="00601D86">
      <w:pPr>
        <w:rPr>
          <w:rFonts w:asciiTheme="minorHAnsi" w:hAnsiTheme="minorHAnsi" w:cstheme="minorBidi"/>
          <w:b/>
          <w:bCs/>
          <w:sz w:val="28"/>
          <w:szCs w:val="28"/>
          <w:lang w:eastAsia="ar-SA"/>
        </w:rPr>
      </w:pPr>
    </w:p>
    <w:p w14:paraId="17CBF97A" w14:textId="77777777" w:rsidR="00601D86" w:rsidRDefault="00601D86" w:rsidP="00601D86">
      <w:pPr>
        <w:rPr>
          <w:rFonts w:asciiTheme="minorHAnsi" w:hAnsiTheme="minorHAnsi" w:cstheme="minorBidi"/>
          <w:b/>
          <w:bCs/>
          <w:sz w:val="28"/>
          <w:szCs w:val="28"/>
          <w:lang w:eastAsia="ar-SA"/>
        </w:rPr>
      </w:pPr>
    </w:p>
    <w:p w14:paraId="1E2DF6D1" w14:textId="77777777" w:rsidR="00601D86" w:rsidRDefault="00601D86" w:rsidP="00601D86">
      <w:pPr>
        <w:rPr>
          <w:rFonts w:asciiTheme="minorHAnsi" w:hAnsiTheme="minorHAnsi" w:cstheme="minorBidi"/>
          <w:b/>
          <w:bCs/>
          <w:sz w:val="28"/>
          <w:szCs w:val="28"/>
          <w:lang w:eastAsia="ar-SA"/>
        </w:rPr>
      </w:pPr>
    </w:p>
    <w:p w14:paraId="1CD7E6B9" w14:textId="54165F00" w:rsidR="00B60462" w:rsidRDefault="00BC5065" w:rsidP="00601D86">
      <w:pPr>
        <w:jc w:val="right"/>
        <w:rPr>
          <w:rFonts w:asciiTheme="minorHAnsi" w:hAnsiTheme="minorHAnsi" w:cs="Arial"/>
          <w:b/>
          <w:sz w:val="28"/>
          <w:szCs w:val="28"/>
          <w:lang w:eastAsia="ar-SA"/>
        </w:rPr>
      </w:pPr>
      <w:r>
        <w:rPr>
          <w:rFonts w:asciiTheme="minorHAnsi" w:hAnsiTheme="minorHAnsi" w:cstheme="minorHAnsi"/>
          <w:b/>
          <w:sz w:val="28"/>
          <w:szCs w:val="28"/>
          <w:lang w:eastAsia="ar-SA"/>
        </w:rPr>
        <w:lastRenderedPageBreak/>
        <w:tab/>
      </w:r>
      <w:r w:rsidR="00B60462">
        <w:rPr>
          <w:noProof/>
        </w:rPr>
        <w:drawing>
          <wp:inline distT="0" distB="0" distL="0" distR="0" wp14:anchorId="569958B9" wp14:editId="53ED93D0">
            <wp:extent cx="1838325" cy="552450"/>
            <wp:effectExtent l="0" t="0" r="952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65F0EBE" w14:textId="77777777" w:rsidR="00B60462" w:rsidRDefault="00B60462" w:rsidP="00D02B3A">
      <w:pPr>
        <w:rPr>
          <w:rFonts w:asciiTheme="minorHAnsi" w:hAnsiTheme="minorHAnsi" w:cs="Arial"/>
          <w:b/>
          <w:sz w:val="28"/>
          <w:szCs w:val="28"/>
          <w:lang w:eastAsia="ar-SA"/>
        </w:rPr>
      </w:pPr>
    </w:p>
    <w:p w14:paraId="7EC0EB8A" w14:textId="7197A19B" w:rsidR="00D02B3A" w:rsidRPr="00BB40CE" w:rsidRDefault="00D02B3A" w:rsidP="00D02B3A">
      <w:r>
        <w:rPr>
          <w:rFonts w:asciiTheme="minorHAnsi" w:hAnsiTheme="minorHAnsi" w:cs="Arial"/>
          <w:b/>
          <w:sz w:val="28"/>
          <w:szCs w:val="28"/>
          <w:lang w:eastAsia="ar-SA"/>
        </w:rPr>
        <w:t>Record of Meetings with your Spiritual Director</w:t>
      </w:r>
    </w:p>
    <w:p w14:paraId="49A05E41" w14:textId="77777777" w:rsidR="00D02B3A" w:rsidRDefault="00D02B3A">
      <w:pPr>
        <w:spacing w:after="200" w:line="276" w:lineRule="auto"/>
        <w:rPr>
          <w:b/>
          <w:bCs/>
          <w:sz w:val="32"/>
          <w:szCs w:val="32"/>
        </w:rPr>
      </w:pPr>
    </w:p>
    <w:p w14:paraId="26207961" w14:textId="77777777" w:rsidR="00D02B3A" w:rsidRDefault="00D02B3A">
      <w:pPr>
        <w:spacing w:after="200" w:line="276" w:lineRule="auto"/>
        <w:rPr>
          <w:b/>
          <w:bCs/>
          <w:sz w:val="32"/>
          <w:szCs w:val="32"/>
        </w:rPr>
      </w:pPr>
    </w:p>
    <w:tbl>
      <w:tblPr>
        <w:tblStyle w:val="TableGrid"/>
        <w:tblpPr w:leftFromText="180" w:rightFromText="180" w:vertAnchor="page" w:horzAnchor="margin" w:tblpY="3001"/>
        <w:tblW w:w="0" w:type="auto"/>
        <w:tblInd w:w="0" w:type="dxa"/>
        <w:tblLook w:val="04A0" w:firstRow="1" w:lastRow="0" w:firstColumn="1" w:lastColumn="0" w:noHBand="0" w:noVBand="1"/>
      </w:tblPr>
      <w:tblGrid>
        <w:gridCol w:w="9016"/>
      </w:tblGrid>
      <w:tr w:rsidR="00D02B3A" w14:paraId="3DD425C3" w14:textId="77777777" w:rsidTr="00B60462">
        <w:tc>
          <w:tcPr>
            <w:tcW w:w="9016" w:type="dxa"/>
          </w:tcPr>
          <w:p w14:paraId="46DD46F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31F9666D" w14:textId="77777777" w:rsidR="00D02B3A" w:rsidRPr="00215A72" w:rsidRDefault="00D02B3A" w:rsidP="00B60462">
            <w:pPr>
              <w:rPr>
                <w:rFonts w:asciiTheme="minorHAnsi" w:hAnsiTheme="minorHAnsi" w:cstheme="minorHAnsi"/>
              </w:rPr>
            </w:pPr>
          </w:p>
          <w:p w14:paraId="47DB2981" w14:textId="77777777" w:rsidR="00D02B3A" w:rsidRDefault="00D02B3A" w:rsidP="00B60462"/>
        </w:tc>
      </w:tr>
      <w:tr w:rsidR="00D02B3A" w14:paraId="5C5090A7" w14:textId="77777777" w:rsidTr="00B60462">
        <w:tc>
          <w:tcPr>
            <w:tcW w:w="9016" w:type="dxa"/>
          </w:tcPr>
          <w:p w14:paraId="0EB972E6"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B7998D9" w14:textId="77777777" w:rsidR="00D02B3A" w:rsidRPr="00215A72" w:rsidRDefault="00D02B3A" w:rsidP="00B60462">
            <w:pPr>
              <w:rPr>
                <w:rFonts w:asciiTheme="minorHAnsi" w:hAnsiTheme="minorHAnsi" w:cstheme="minorHAnsi"/>
              </w:rPr>
            </w:pPr>
          </w:p>
          <w:p w14:paraId="02E9BEFD" w14:textId="77777777" w:rsidR="00D02B3A" w:rsidRDefault="00D02B3A" w:rsidP="00B60462"/>
        </w:tc>
      </w:tr>
      <w:tr w:rsidR="00D02B3A" w14:paraId="1B2531C9" w14:textId="77777777" w:rsidTr="00B60462">
        <w:tc>
          <w:tcPr>
            <w:tcW w:w="9016" w:type="dxa"/>
          </w:tcPr>
          <w:p w14:paraId="19CA3EF9"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EDE9AF0" w14:textId="77777777" w:rsidR="00D02B3A" w:rsidRPr="00215A72" w:rsidRDefault="00D02B3A" w:rsidP="00B60462">
            <w:pPr>
              <w:rPr>
                <w:rFonts w:asciiTheme="minorHAnsi" w:hAnsiTheme="minorHAnsi" w:cstheme="minorHAnsi"/>
              </w:rPr>
            </w:pPr>
          </w:p>
          <w:p w14:paraId="3CEAEA24" w14:textId="77777777" w:rsidR="00D02B3A" w:rsidRDefault="00D02B3A" w:rsidP="00B60462"/>
        </w:tc>
      </w:tr>
      <w:tr w:rsidR="00D02B3A" w14:paraId="26D5CAE4" w14:textId="77777777" w:rsidTr="00B60462">
        <w:tc>
          <w:tcPr>
            <w:tcW w:w="9016" w:type="dxa"/>
          </w:tcPr>
          <w:p w14:paraId="7CF3A32A"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29C77679" w14:textId="77777777" w:rsidR="00D02B3A" w:rsidRPr="00215A72" w:rsidRDefault="00D02B3A" w:rsidP="00B60462">
            <w:pPr>
              <w:rPr>
                <w:rFonts w:asciiTheme="minorHAnsi" w:hAnsiTheme="minorHAnsi" w:cstheme="minorHAnsi"/>
              </w:rPr>
            </w:pPr>
          </w:p>
          <w:p w14:paraId="6418CF4E" w14:textId="77777777" w:rsidR="00D02B3A" w:rsidRDefault="00D02B3A" w:rsidP="00B60462"/>
        </w:tc>
      </w:tr>
      <w:tr w:rsidR="00D02B3A" w14:paraId="050AD00B" w14:textId="77777777" w:rsidTr="00B60462">
        <w:tc>
          <w:tcPr>
            <w:tcW w:w="9016" w:type="dxa"/>
          </w:tcPr>
          <w:p w14:paraId="72D5415A"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A390032" w14:textId="77777777" w:rsidR="00D02B3A" w:rsidRPr="00215A72" w:rsidRDefault="00D02B3A" w:rsidP="00B60462">
            <w:pPr>
              <w:rPr>
                <w:rFonts w:asciiTheme="minorHAnsi" w:hAnsiTheme="minorHAnsi" w:cstheme="minorHAnsi"/>
              </w:rPr>
            </w:pPr>
          </w:p>
          <w:p w14:paraId="77C96A95" w14:textId="77777777" w:rsidR="00D02B3A" w:rsidRDefault="00D02B3A" w:rsidP="00B60462"/>
        </w:tc>
      </w:tr>
      <w:tr w:rsidR="00D02B3A" w14:paraId="5E0F224C" w14:textId="77777777" w:rsidTr="00B60462">
        <w:tc>
          <w:tcPr>
            <w:tcW w:w="9016" w:type="dxa"/>
          </w:tcPr>
          <w:p w14:paraId="0ADBD77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2EE6B7AB" w14:textId="77777777" w:rsidR="00D02B3A" w:rsidRPr="00215A72" w:rsidRDefault="00D02B3A" w:rsidP="00B60462">
            <w:pPr>
              <w:rPr>
                <w:rFonts w:asciiTheme="minorHAnsi" w:hAnsiTheme="minorHAnsi" w:cstheme="minorHAnsi"/>
              </w:rPr>
            </w:pPr>
          </w:p>
          <w:p w14:paraId="6420EC1E" w14:textId="77777777" w:rsidR="00D02B3A" w:rsidRDefault="00D02B3A" w:rsidP="00B60462"/>
        </w:tc>
      </w:tr>
      <w:tr w:rsidR="00D02B3A" w14:paraId="59D48DDC" w14:textId="77777777" w:rsidTr="00B60462">
        <w:tc>
          <w:tcPr>
            <w:tcW w:w="9016" w:type="dxa"/>
          </w:tcPr>
          <w:p w14:paraId="05A3B0E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3C73C7A" w14:textId="77777777" w:rsidR="00D02B3A" w:rsidRPr="00215A72" w:rsidRDefault="00D02B3A" w:rsidP="00B60462">
            <w:pPr>
              <w:rPr>
                <w:rFonts w:asciiTheme="minorHAnsi" w:hAnsiTheme="minorHAnsi" w:cstheme="minorHAnsi"/>
              </w:rPr>
            </w:pPr>
          </w:p>
          <w:p w14:paraId="3D67FFFE" w14:textId="77777777" w:rsidR="00D02B3A" w:rsidRDefault="00D02B3A" w:rsidP="00B60462"/>
        </w:tc>
      </w:tr>
      <w:tr w:rsidR="00D02B3A" w14:paraId="280A9837" w14:textId="77777777" w:rsidTr="00B60462">
        <w:tc>
          <w:tcPr>
            <w:tcW w:w="9016" w:type="dxa"/>
          </w:tcPr>
          <w:p w14:paraId="4A5321EA"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248E48C" w14:textId="77777777" w:rsidR="00D02B3A" w:rsidRPr="00215A72" w:rsidRDefault="00D02B3A" w:rsidP="00B60462">
            <w:pPr>
              <w:rPr>
                <w:rFonts w:asciiTheme="minorHAnsi" w:hAnsiTheme="minorHAnsi" w:cstheme="minorHAnsi"/>
              </w:rPr>
            </w:pPr>
          </w:p>
          <w:p w14:paraId="7174C731" w14:textId="77777777" w:rsidR="00D02B3A" w:rsidRDefault="00D02B3A" w:rsidP="00B60462"/>
        </w:tc>
      </w:tr>
      <w:tr w:rsidR="00D02B3A" w14:paraId="5A0BF495" w14:textId="77777777" w:rsidTr="00B60462">
        <w:tc>
          <w:tcPr>
            <w:tcW w:w="9016" w:type="dxa"/>
          </w:tcPr>
          <w:p w14:paraId="397E41BC"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3BAC9546" w14:textId="77777777" w:rsidR="00D02B3A" w:rsidRPr="00215A72" w:rsidRDefault="00D02B3A" w:rsidP="00B60462">
            <w:pPr>
              <w:rPr>
                <w:rFonts w:asciiTheme="minorHAnsi" w:hAnsiTheme="minorHAnsi" w:cstheme="minorHAnsi"/>
              </w:rPr>
            </w:pPr>
          </w:p>
          <w:p w14:paraId="66E77F4F" w14:textId="77777777" w:rsidR="00D02B3A" w:rsidRPr="00215A72" w:rsidRDefault="00D02B3A" w:rsidP="00B60462">
            <w:pPr>
              <w:rPr>
                <w:rFonts w:asciiTheme="minorHAnsi" w:hAnsiTheme="minorHAnsi" w:cstheme="minorHAnsi"/>
              </w:rPr>
            </w:pPr>
          </w:p>
        </w:tc>
      </w:tr>
      <w:tr w:rsidR="00D02B3A" w14:paraId="776B8A16" w14:textId="77777777" w:rsidTr="00B60462">
        <w:tc>
          <w:tcPr>
            <w:tcW w:w="9016" w:type="dxa"/>
          </w:tcPr>
          <w:p w14:paraId="17B2CDC6"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418CF002" w14:textId="77777777" w:rsidR="00D02B3A" w:rsidRPr="00215A72" w:rsidRDefault="00D02B3A" w:rsidP="00B60462">
            <w:pPr>
              <w:rPr>
                <w:rFonts w:asciiTheme="minorHAnsi" w:hAnsiTheme="minorHAnsi" w:cstheme="minorHAnsi"/>
              </w:rPr>
            </w:pPr>
          </w:p>
          <w:p w14:paraId="56E056B7" w14:textId="77777777" w:rsidR="00D02B3A" w:rsidRPr="00215A72" w:rsidRDefault="00D02B3A" w:rsidP="00B60462">
            <w:pPr>
              <w:rPr>
                <w:rFonts w:asciiTheme="minorHAnsi" w:hAnsiTheme="minorHAnsi" w:cstheme="minorHAnsi"/>
              </w:rPr>
            </w:pPr>
          </w:p>
        </w:tc>
      </w:tr>
      <w:tr w:rsidR="00D02B3A" w14:paraId="314264E5" w14:textId="77777777" w:rsidTr="00B60462">
        <w:tc>
          <w:tcPr>
            <w:tcW w:w="9016" w:type="dxa"/>
          </w:tcPr>
          <w:p w14:paraId="739D6580" w14:textId="77777777" w:rsidR="00D02B3A" w:rsidRPr="00215A72"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84BD4E9" w14:textId="77777777" w:rsidR="00D02B3A" w:rsidRDefault="00D02B3A" w:rsidP="00B60462">
            <w:pPr>
              <w:rPr>
                <w:rFonts w:asciiTheme="minorHAnsi" w:hAnsiTheme="minorHAnsi" w:cstheme="minorHAnsi"/>
              </w:rPr>
            </w:pPr>
          </w:p>
          <w:p w14:paraId="1033E0C3" w14:textId="77777777" w:rsidR="00D02B3A" w:rsidRPr="00215A72" w:rsidRDefault="00D02B3A" w:rsidP="00B60462">
            <w:pPr>
              <w:rPr>
                <w:rFonts w:asciiTheme="minorHAnsi" w:hAnsiTheme="minorHAnsi" w:cstheme="minorHAnsi"/>
              </w:rPr>
            </w:pPr>
          </w:p>
        </w:tc>
      </w:tr>
      <w:tr w:rsidR="00D02B3A" w14:paraId="4CDD24DB" w14:textId="77777777" w:rsidTr="00B60462">
        <w:tc>
          <w:tcPr>
            <w:tcW w:w="9016" w:type="dxa"/>
          </w:tcPr>
          <w:p w14:paraId="5B2566AD"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44E0F19C" w14:textId="77777777" w:rsidR="00D02B3A" w:rsidRPr="00215A72" w:rsidRDefault="00D02B3A" w:rsidP="00B60462">
            <w:pPr>
              <w:rPr>
                <w:rFonts w:asciiTheme="minorHAnsi" w:hAnsiTheme="minorHAnsi" w:cstheme="minorHAnsi"/>
              </w:rPr>
            </w:pPr>
          </w:p>
          <w:p w14:paraId="04A1C3B2" w14:textId="77777777" w:rsidR="00D02B3A" w:rsidRPr="00215A72" w:rsidRDefault="00D02B3A" w:rsidP="00B60462">
            <w:pPr>
              <w:rPr>
                <w:rFonts w:asciiTheme="minorHAnsi" w:hAnsiTheme="minorHAnsi" w:cstheme="minorHAnsi"/>
              </w:rPr>
            </w:pPr>
          </w:p>
        </w:tc>
      </w:tr>
      <w:tr w:rsidR="00D02B3A" w14:paraId="6750890D" w14:textId="77777777" w:rsidTr="00B60462">
        <w:tc>
          <w:tcPr>
            <w:tcW w:w="9016" w:type="dxa"/>
          </w:tcPr>
          <w:p w14:paraId="5ADBD14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3DF97ED1" w14:textId="77777777" w:rsidR="00D02B3A" w:rsidRPr="00215A72" w:rsidRDefault="00D02B3A" w:rsidP="00B60462">
            <w:pPr>
              <w:rPr>
                <w:rFonts w:asciiTheme="minorHAnsi" w:hAnsiTheme="minorHAnsi" w:cstheme="minorHAnsi"/>
              </w:rPr>
            </w:pPr>
          </w:p>
          <w:p w14:paraId="2782FDD4" w14:textId="77777777" w:rsidR="00D02B3A" w:rsidRPr="00215A72" w:rsidRDefault="00D02B3A" w:rsidP="00B60462">
            <w:pPr>
              <w:rPr>
                <w:rFonts w:asciiTheme="minorHAnsi" w:hAnsiTheme="minorHAnsi" w:cstheme="minorHAnsi"/>
              </w:rPr>
            </w:pPr>
          </w:p>
        </w:tc>
      </w:tr>
    </w:tbl>
    <w:p w14:paraId="46C7AA06" w14:textId="284CD1FC" w:rsidR="00D02B3A" w:rsidRDefault="00D02B3A">
      <w:pPr>
        <w:spacing w:after="200" w:line="276" w:lineRule="auto"/>
        <w:rPr>
          <w:b/>
          <w:bCs/>
          <w:sz w:val="32"/>
          <w:szCs w:val="32"/>
        </w:rPr>
      </w:pPr>
      <w:r>
        <w:rPr>
          <w:b/>
          <w:bCs/>
          <w:sz w:val="32"/>
          <w:szCs w:val="32"/>
        </w:rPr>
        <w:br w:type="page"/>
      </w:r>
    </w:p>
    <w:p w14:paraId="2869CC72" w14:textId="288531E9" w:rsidR="00B60462" w:rsidRDefault="00B60462" w:rsidP="00B60462">
      <w:pPr>
        <w:jc w:val="right"/>
        <w:rPr>
          <w:rFonts w:asciiTheme="minorHAnsi" w:hAnsiTheme="minorHAnsi" w:cstheme="minorHAnsi"/>
          <w:b/>
          <w:bCs/>
          <w:sz w:val="32"/>
          <w:szCs w:val="32"/>
        </w:rPr>
      </w:pPr>
      <w:r>
        <w:rPr>
          <w:noProof/>
        </w:rPr>
        <w:lastRenderedPageBreak/>
        <w:drawing>
          <wp:inline distT="0" distB="0" distL="0" distR="0" wp14:anchorId="5D8CA291" wp14:editId="7745793A">
            <wp:extent cx="1838325" cy="552450"/>
            <wp:effectExtent l="0" t="0" r="952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7031D8E3" w14:textId="77777777" w:rsidR="00B60462" w:rsidRDefault="00B60462" w:rsidP="00D02B3A">
      <w:pPr>
        <w:rPr>
          <w:rFonts w:asciiTheme="minorHAnsi" w:hAnsiTheme="minorHAnsi" w:cstheme="minorHAnsi"/>
          <w:b/>
          <w:bCs/>
          <w:sz w:val="32"/>
          <w:szCs w:val="32"/>
        </w:rPr>
      </w:pPr>
    </w:p>
    <w:p w14:paraId="7370411E" w14:textId="0DB58997" w:rsidR="00041A6A" w:rsidRPr="001105F9" w:rsidRDefault="001105F9" w:rsidP="00041A6A">
      <w:pPr>
        <w:rPr>
          <w:rFonts w:ascii="Calibri" w:eastAsia="Calibri" w:hAnsi="Calibri"/>
          <w:b/>
          <w:bCs/>
        </w:rPr>
      </w:pPr>
      <w:r w:rsidRPr="001105F9">
        <w:rPr>
          <w:rFonts w:ascii="Calibri" w:eastAsia="Calibri" w:hAnsi="Calibri"/>
          <w:b/>
          <w:bCs/>
          <w:noProof/>
          <w:lang w:eastAsia="en-GB"/>
        </w:rPr>
        <w:t>CURATE REPORT</w:t>
      </w:r>
      <w:r>
        <w:rPr>
          <w:rFonts w:ascii="Calibri" w:eastAsia="Calibri" w:hAnsi="Calibri"/>
          <w:b/>
          <w:bCs/>
          <w:noProof/>
          <w:lang w:eastAsia="en-GB"/>
        </w:rPr>
        <w:t xml:space="preserve"> </w:t>
      </w:r>
    </w:p>
    <w:p w14:paraId="0B93E120" w14:textId="77777777" w:rsidR="00041A6A" w:rsidRDefault="00041A6A" w:rsidP="00041A6A">
      <w:pPr>
        <w:rPr>
          <w:rFonts w:ascii="Calibri" w:eastAsia="Calibri" w:hAnsi="Calibri"/>
        </w:rPr>
      </w:pPr>
    </w:p>
    <w:p w14:paraId="7631289C" w14:textId="5958A87E" w:rsidR="00041A6A" w:rsidRDefault="00041A6A" w:rsidP="00041A6A">
      <w:pPr>
        <w:rPr>
          <w:rFonts w:ascii="Calibri" w:eastAsia="Calibri" w:hAnsi="Calibri"/>
        </w:rPr>
      </w:pPr>
      <w:r w:rsidRPr="00AB1139">
        <w:rPr>
          <w:rFonts w:ascii="Calibri" w:hAnsi="Calibri"/>
          <w:b/>
          <w:noProof/>
          <w:lang w:eastAsia="en-GB"/>
        </w:rPr>
        <mc:AlternateContent>
          <mc:Choice Requires="wps">
            <w:drawing>
              <wp:inline distT="0" distB="0" distL="0" distR="0" wp14:anchorId="3944DE4A" wp14:editId="705A0929">
                <wp:extent cx="5727700" cy="1209675"/>
                <wp:effectExtent l="0" t="0" r="2540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09675"/>
                        </a:xfrm>
                        <a:prstGeom prst="rect">
                          <a:avLst/>
                        </a:prstGeom>
                        <a:solidFill>
                          <a:srgbClr val="FFFFFF"/>
                        </a:solidFill>
                        <a:ln w="9525">
                          <a:solidFill>
                            <a:srgbClr val="000000"/>
                          </a:solidFill>
                          <a:miter lim="800000"/>
                          <a:headEnd/>
                          <a:tailEnd/>
                        </a:ln>
                      </wps:spPr>
                      <wps:txbx>
                        <w:txbxContent>
                          <w:p w14:paraId="0BC00B78" w14:textId="77777777" w:rsidR="00041A6A" w:rsidRDefault="00041A6A" w:rsidP="00041A6A">
                            <w:pPr>
                              <w:pStyle w:val="NoSpacing"/>
                              <w:rPr>
                                <w:rFonts w:ascii="Calibri" w:hAnsi="Calibri"/>
                                <w:b/>
                              </w:rPr>
                            </w:pPr>
                            <w:r>
                              <w:rPr>
                                <w:rFonts w:ascii="Calibri" w:hAnsi="Calibri"/>
                                <w:b/>
                              </w:rPr>
                              <w:t>Training Incumbent’s name</w:t>
                            </w:r>
                          </w:p>
                          <w:p w14:paraId="6184B6AF" w14:textId="77777777" w:rsidR="00041A6A" w:rsidRDefault="00041A6A" w:rsidP="00041A6A">
                            <w:pPr>
                              <w:pStyle w:val="NoSpacing"/>
                              <w:rPr>
                                <w:rFonts w:ascii="Calibri" w:hAnsi="Calibri"/>
                                <w:b/>
                              </w:rPr>
                            </w:pPr>
                          </w:p>
                          <w:p w14:paraId="3B614B57" w14:textId="77777777" w:rsidR="00041A6A" w:rsidRDefault="00041A6A" w:rsidP="00041A6A">
                            <w:pPr>
                              <w:pStyle w:val="NoSpacing"/>
                              <w:rPr>
                                <w:rFonts w:ascii="Calibri" w:hAnsi="Calibri"/>
                                <w:b/>
                              </w:rPr>
                            </w:pPr>
                            <w:r>
                              <w:rPr>
                                <w:rFonts w:ascii="Calibri" w:hAnsi="Calibri"/>
                                <w:b/>
                              </w:rPr>
                              <w:t>Curate’s name</w:t>
                            </w:r>
                          </w:p>
                          <w:p w14:paraId="1E94146F" w14:textId="77777777" w:rsidR="00041A6A" w:rsidRDefault="00041A6A" w:rsidP="00041A6A">
                            <w:pPr>
                              <w:pStyle w:val="NoSpacing"/>
                              <w:rPr>
                                <w:rFonts w:ascii="Calibri" w:hAnsi="Calibri"/>
                                <w:b/>
                              </w:rPr>
                            </w:pPr>
                          </w:p>
                          <w:p w14:paraId="31E0B945" w14:textId="77777777" w:rsidR="00041A6A" w:rsidRDefault="00041A6A" w:rsidP="00041A6A">
                            <w:pPr>
                              <w:pStyle w:val="NoSpacing"/>
                              <w:rPr>
                                <w:rFonts w:ascii="Calibri" w:hAnsi="Calibri"/>
                                <w:b/>
                              </w:rPr>
                            </w:pPr>
                            <w:r>
                              <w:rPr>
                                <w:rFonts w:ascii="Calibri" w:hAnsi="Calibri"/>
                                <w:b/>
                              </w:rPr>
                              <w:t>Parish/Benefice</w:t>
                            </w:r>
                          </w:p>
                          <w:p w14:paraId="153068D5" w14:textId="77777777" w:rsidR="00041A6A" w:rsidRDefault="00041A6A" w:rsidP="00041A6A">
                            <w:pPr>
                              <w:pStyle w:val="NoSpacing"/>
                              <w:rPr>
                                <w:rFonts w:ascii="Calibri" w:hAnsi="Calibri"/>
                                <w:b/>
                              </w:rPr>
                            </w:pPr>
                          </w:p>
                          <w:p w14:paraId="7D3261E8" w14:textId="77777777" w:rsidR="00041A6A" w:rsidRDefault="00041A6A" w:rsidP="00041A6A">
                            <w:pPr>
                              <w:pStyle w:val="NoSpacing"/>
                              <w:rPr>
                                <w:rFonts w:ascii="Calibri" w:hAnsi="Calibri"/>
                                <w:b/>
                              </w:rPr>
                            </w:pPr>
                          </w:p>
                          <w:p w14:paraId="10E2F9C5" w14:textId="77777777" w:rsidR="00041A6A" w:rsidRDefault="00041A6A" w:rsidP="00041A6A">
                            <w:pPr>
                              <w:pStyle w:val="NoSpacing"/>
                              <w:rPr>
                                <w:rFonts w:ascii="Calibri" w:hAnsi="Calibri"/>
                                <w:b/>
                              </w:rPr>
                            </w:pPr>
                          </w:p>
                          <w:p w14:paraId="6E94B109" w14:textId="77777777" w:rsidR="00041A6A" w:rsidRDefault="00041A6A" w:rsidP="00041A6A"/>
                        </w:txbxContent>
                      </wps:txbx>
                      <wps:bodyPr rot="0" vert="horz" wrap="square" lIns="91440" tIns="45720" rIns="91440" bIns="45720" anchor="t" anchorCtr="0">
                        <a:noAutofit/>
                      </wps:bodyPr>
                    </wps:wsp>
                  </a:graphicData>
                </a:graphic>
              </wp:inline>
            </w:drawing>
          </mc:Choice>
          <mc:Fallback>
            <w:pict>
              <v:shapetype w14:anchorId="3944DE4A" id="_x0000_t202" coordsize="21600,21600" o:spt="202" path="m,l,21600r21600,l21600,xe">
                <v:stroke joinstyle="miter"/>
                <v:path gradientshapeok="t" o:connecttype="rect"/>
              </v:shapetype>
              <v:shape id="Text Box 2" o:spid="_x0000_s1026" type="#_x0000_t202" style="width:45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">
                <v:textbox>
                  <w:txbxContent>
                    <w:p w14:paraId="0BC00B78" w14:textId="77777777" w:rsidR="00041A6A" w:rsidRDefault="00041A6A" w:rsidP="00041A6A">
                      <w:pPr>
                        <w:pStyle w:val="NoSpacing"/>
                        <w:rPr>
                          <w:rFonts w:ascii="Calibri" w:hAnsi="Calibri"/>
                          <w:b/>
                        </w:rPr>
                      </w:pPr>
                      <w:r>
                        <w:rPr>
                          <w:rFonts w:ascii="Calibri" w:hAnsi="Calibri"/>
                          <w:b/>
                        </w:rPr>
                        <w:t>Training Incumbent’s name</w:t>
                      </w:r>
                    </w:p>
                    <w:p w14:paraId="6184B6AF" w14:textId="77777777" w:rsidR="00041A6A" w:rsidRDefault="00041A6A" w:rsidP="00041A6A">
                      <w:pPr>
                        <w:pStyle w:val="NoSpacing"/>
                        <w:rPr>
                          <w:rFonts w:ascii="Calibri" w:hAnsi="Calibri"/>
                          <w:b/>
                        </w:rPr>
                      </w:pPr>
                    </w:p>
                    <w:p w14:paraId="3B614B57" w14:textId="77777777" w:rsidR="00041A6A" w:rsidRDefault="00041A6A" w:rsidP="00041A6A">
                      <w:pPr>
                        <w:pStyle w:val="NoSpacing"/>
                        <w:rPr>
                          <w:rFonts w:ascii="Calibri" w:hAnsi="Calibri"/>
                          <w:b/>
                        </w:rPr>
                      </w:pPr>
                      <w:r>
                        <w:rPr>
                          <w:rFonts w:ascii="Calibri" w:hAnsi="Calibri"/>
                          <w:b/>
                        </w:rPr>
                        <w:t>Curate’s name</w:t>
                      </w:r>
                    </w:p>
                    <w:p w14:paraId="1E94146F" w14:textId="77777777" w:rsidR="00041A6A" w:rsidRDefault="00041A6A" w:rsidP="00041A6A">
                      <w:pPr>
                        <w:pStyle w:val="NoSpacing"/>
                        <w:rPr>
                          <w:rFonts w:ascii="Calibri" w:hAnsi="Calibri"/>
                          <w:b/>
                        </w:rPr>
                      </w:pPr>
                    </w:p>
                    <w:p w14:paraId="31E0B945" w14:textId="77777777" w:rsidR="00041A6A" w:rsidRDefault="00041A6A" w:rsidP="00041A6A">
                      <w:pPr>
                        <w:pStyle w:val="NoSpacing"/>
                        <w:rPr>
                          <w:rFonts w:ascii="Calibri" w:hAnsi="Calibri"/>
                          <w:b/>
                        </w:rPr>
                      </w:pPr>
                      <w:r>
                        <w:rPr>
                          <w:rFonts w:ascii="Calibri" w:hAnsi="Calibri"/>
                          <w:b/>
                        </w:rPr>
                        <w:t>Parish/Benefice</w:t>
                      </w:r>
                    </w:p>
                    <w:p w14:paraId="153068D5" w14:textId="77777777" w:rsidR="00041A6A" w:rsidRDefault="00041A6A" w:rsidP="00041A6A">
                      <w:pPr>
                        <w:pStyle w:val="NoSpacing"/>
                        <w:rPr>
                          <w:rFonts w:ascii="Calibri" w:hAnsi="Calibri"/>
                          <w:b/>
                        </w:rPr>
                      </w:pPr>
                    </w:p>
                    <w:p w14:paraId="7D3261E8" w14:textId="77777777" w:rsidR="00041A6A" w:rsidRDefault="00041A6A" w:rsidP="00041A6A">
                      <w:pPr>
                        <w:pStyle w:val="NoSpacing"/>
                        <w:rPr>
                          <w:rFonts w:ascii="Calibri" w:hAnsi="Calibri"/>
                          <w:b/>
                        </w:rPr>
                      </w:pPr>
                    </w:p>
                    <w:p w14:paraId="10E2F9C5" w14:textId="77777777" w:rsidR="00041A6A" w:rsidRDefault="00041A6A" w:rsidP="00041A6A">
                      <w:pPr>
                        <w:pStyle w:val="NoSpacing"/>
                        <w:rPr>
                          <w:rFonts w:ascii="Calibri" w:hAnsi="Calibri"/>
                          <w:b/>
                        </w:rPr>
                      </w:pPr>
                    </w:p>
                    <w:p w14:paraId="6E94B109" w14:textId="77777777" w:rsidR="00041A6A" w:rsidRDefault="00041A6A" w:rsidP="00041A6A"/>
                  </w:txbxContent>
                </v:textbox>
                <w10:anchorlock/>
              </v:shape>
            </w:pict>
          </mc:Fallback>
        </mc:AlternateContent>
      </w:r>
    </w:p>
    <w:p w14:paraId="48FFD693" w14:textId="473D1716" w:rsidR="00041A6A" w:rsidRDefault="00041A6A" w:rsidP="00041A6A">
      <w:pPr>
        <w:rPr>
          <w:rFonts w:ascii="Calibri" w:eastAsia="Calibri" w:hAnsi="Calibri"/>
        </w:rPr>
      </w:pPr>
    </w:p>
    <w:p w14:paraId="0188EDBE" w14:textId="77777777" w:rsidR="00041A6A" w:rsidRDefault="00041A6A" w:rsidP="00041A6A">
      <w:pPr>
        <w:rPr>
          <w:rFonts w:ascii="Calibri" w:eastAsia="Calibri" w:hAnsi="Calibri"/>
        </w:rPr>
      </w:pPr>
    </w:p>
    <w:p w14:paraId="4F33BEC5" w14:textId="0D0014A0" w:rsidR="00041A6A" w:rsidRPr="00041A6A" w:rsidRDefault="00041A6A" w:rsidP="00041A6A">
      <w:pPr>
        <w:rPr>
          <w:rFonts w:ascii="Calibri" w:eastAsia="Calibri" w:hAnsi="Calibri"/>
        </w:rPr>
      </w:pPr>
      <w:r w:rsidRPr="00041A6A">
        <w:rPr>
          <w:rFonts w:ascii="Calibri" w:eastAsia="Calibri" w:hAnsi="Calibri"/>
        </w:rPr>
        <w:t xml:space="preserve">Please reflect on your development </w:t>
      </w:r>
      <w:r w:rsidR="00321FE6">
        <w:rPr>
          <w:rFonts w:ascii="Calibri" w:eastAsia="Calibri" w:hAnsi="Calibri"/>
        </w:rPr>
        <w:t xml:space="preserve">within </w:t>
      </w:r>
      <w:r w:rsidRPr="00041A6A">
        <w:rPr>
          <w:rFonts w:ascii="Calibri" w:eastAsia="Calibri" w:hAnsi="Calibri"/>
        </w:rPr>
        <w:t xml:space="preserve">curacy by writing around 200 -300 words under each of the qualities, seven sections in total.  Use real examples to demonstrate how you inhabited each quality in relation to Christ, The Church, The World and Self. Comment on where you have become increasingly aware of your personal strengths and your passion for </w:t>
      </w:r>
      <w:proofErr w:type="gramStart"/>
      <w:r w:rsidRPr="00041A6A">
        <w:rPr>
          <w:rFonts w:ascii="Calibri" w:eastAsia="Calibri" w:hAnsi="Calibri"/>
        </w:rPr>
        <w:t>particular areas</w:t>
      </w:r>
      <w:proofErr w:type="gramEnd"/>
      <w:r w:rsidRPr="00041A6A">
        <w:rPr>
          <w:rFonts w:ascii="Calibri" w:eastAsia="Calibri" w:hAnsi="Calibri"/>
        </w:rPr>
        <w:t xml:space="preserve"> of ministry.  Indicate areas that you feel need further development. Draw from your theological reflections and your supervision sessions with your TI. Limiting yourself to a word count will help you focus your thoughts. As well as writing your report, allow time for reflection with your AIMEO and a discussion with your TI, before submission.</w:t>
      </w:r>
    </w:p>
    <w:p w14:paraId="0F2A7418" w14:textId="77777777" w:rsidR="00041A6A" w:rsidRPr="00041A6A" w:rsidRDefault="00041A6A" w:rsidP="00041A6A">
      <w:pPr>
        <w:rPr>
          <w:rFonts w:ascii="Calibri" w:eastAsia="Calibri" w:hAnsi="Calibri"/>
        </w:rPr>
      </w:pPr>
    </w:p>
    <w:p w14:paraId="6AB47F1A" w14:textId="77777777" w:rsidR="00041A6A" w:rsidRPr="00041A6A" w:rsidRDefault="00041A6A" w:rsidP="00041A6A">
      <w:pPr>
        <w:rPr>
          <w:rFonts w:ascii="Calibri" w:eastAsia="Calibri" w:hAnsi="Calibri"/>
          <w:b/>
          <w:bCs/>
        </w:rPr>
      </w:pPr>
      <w:r w:rsidRPr="00041A6A">
        <w:rPr>
          <w:rFonts w:ascii="Calibri" w:eastAsia="Calibri" w:hAnsi="Calibri"/>
          <w:b/>
          <w:bCs/>
        </w:rPr>
        <w:t xml:space="preserve">There are seven qualities being looked for in a priest. </w:t>
      </w:r>
    </w:p>
    <w:p w14:paraId="297D061A" w14:textId="77777777" w:rsidR="00041A6A" w:rsidRPr="00041A6A" w:rsidRDefault="00041A6A" w:rsidP="00041A6A">
      <w:pPr>
        <w:rPr>
          <w:rFonts w:ascii="Calibri" w:eastAsia="Calibri" w:hAnsi="Calibri"/>
        </w:rPr>
      </w:pPr>
      <w:r w:rsidRPr="00041A6A">
        <w:rPr>
          <w:rFonts w:ascii="Calibri" w:eastAsia="Calibri" w:hAnsi="Calibri"/>
        </w:rPr>
        <w:t xml:space="preserve">These </w:t>
      </w:r>
      <w:proofErr w:type="gramStart"/>
      <w:r w:rsidRPr="00041A6A">
        <w:rPr>
          <w:rFonts w:ascii="Calibri" w:eastAsia="Calibri" w:hAnsi="Calibri"/>
        </w:rPr>
        <w:t>are;</w:t>
      </w:r>
      <w:proofErr w:type="gramEnd"/>
    </w:p>
    <w:p w14:paraId="3C5FDE60"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Call to ministry</w:t>
      </w:r>
    </w:p>
    <w:p w14:paraId="44E2D4ED"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Love for God</w:t>
      </w:r>
    </w:p>
    <w:p w14:paraId="4D0F6FF3"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Love for people</w:t>
      </w:r>
    </w:p>
    <w:p w14:paraId="64468DAC"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Wisdom</w:t>
      </w:r>
    </w:p>
    <w:p w14:paraId="01B5FBDF"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Fruitfulness</w:t>
      </w:r>
    </w:p>
    <w:p w14:paraId="3D8C3B35"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Potential</w:t>
      </w:r>
    </w:p>
    <w:p w14:paraId="47C825A4"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 xml:space="preserve">Trustworthiness  </w:t>
      </w:r>
    </w:p>
    <w:p w14:paraId="6458D6B3" w14:textId="77777777" w:rsidR="00041A6A" w:rsidRPr="00041A6A" w:rsidRDefault="00041A6A" w:rsidP="00041A6A">
      <w:pPr>
        <w:rPr>
          <w:rFonts w:ascii="Calibri" w:eastAsia="Calibri" w:hAnsi="Calibri"/>
        </w:rPr>
      </w:pPr>
    </w:p>
    <w:p w14:paraId="3F316DDD" w14:textId="77777777" w:rsidR="00041A6A" w:rsidRPr="00041A6A" w:rsidRDefault="00041A6A" w:rsidP="00041A6A">
      <w:pPr>
        <w:rPr>
          <w:rFonts w:ascii="Calibri" w:eastAsia="Calibri" w:hAnsi="Calibri"/>
          <w:b/>
          <w:bCs/>
        </w:rPr>
      </w:pPr>
      <w:r w:rsidRPr="00041A6A">
        <w:rPr>
          <w:rFonts w:ascii="Calibri" w:eastAsia="Calibri" w:hAnsi="Calibri"/>
          <w:b/>
          <w:bCs/>
        </w:rPr>
        <w:t>Demonstrated in each of the four domains</w:t>
      </w:r>
    </w:p>
    <w:p w14:paraId="66509325" w14:textId="77777777" w:rsidR="00041A6A" w:rsidRPr="00041A6A" w:rsidRDefault="00041A6A" w:rsidP="00041A6A">
      <w:pPr>
        <w:rPr>
          <w:rFonts w:ascii="Calibri" w:eastAsia="Calibri" w:hAnsi="Calibri"/>
        </w:rPr>
      </w:pPr>
      <w:r w:rsidRPr="00041A6A">
        <w:rPr>
          <w:rFonts w:ascii="Calibri" w:eastAsia="Calibri" w:hAnsi="Calibri"/>
        </w:rPr>
        <w:t>Each of these qualities can be seen in our relationship to</w:t>
      </w:r>
    </w:p>
    <w:p w14:paraId="3C29E6CE"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Christ</w:t>
      </w:r>
    </w:p>
    <w:p w14:paraId="2E884A0C"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the Church</w:t>
      </w:r>
    </w:p>
    <w:p w14:paraId="3D8D86B3"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the world</w:t>
      </w:r>
    </w:p>
    <w:p w14:paraId="797560C8"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Self</w:t>
      </w:r>
    </w:p>
    <w:p w14:paraId="270EDE1B" w14:textId="77777777" w:rsidR="00041A6A" w:rsidRPr="00041A6A" w:rsidRDefault="00041A6A" w:rsidP="00041A6A">
      <w:pPr>
        <w:rPr>
          <w:rFonts w:ascii="Calibri" w:eastAsia="Calibri" w:hAnsi="Calibri"/>
        </w:rPr>
      </w:pPr>
    </w:p>
    <w:p w14:paraId="006B789F" w14:textId="77777777" w:rsidR="00041A6A" w:rsidRPr="00041A6A" w:rsidRDefault="00041A6A" w:rsidP="00041A6A">
      <w:pPr>
        <w:rPr>
          <w:rFonts w:ascii="Calibri" w:eastAsia="Calibri" w:hAnsi="Calibri"/>
        </w:rPr>
      </w:pPr>
    </w:p>
    <w:p w14:paraId="35FF11D4" w14:textId="07D31F28" w:rsidR="00041A6A" w:rsidRPr="00041A6A" w:rsidRDefault="00041A6A" w:rsidP="00041A6A">
      <w:pPr>
        <w:rPr>
          <w:rFonts w:ascii="Calibri" w:eastAsia="Calibri" w:hAnsi="Calibri"/>
        </w:rPr>
      </w:pPr>
      <w:r w:rsidRPr="00041A6A">
        <w:rPr>
          <w:rFonts w:ascii="Calibri" w:eastAsia="Calibri" w:hAnsi="Calibri"/>
        </w:rPr>
        <w:t>Please use the table o</w:t>
      </w:r>
      <w:r w:rsidR="008E2C9A">
        <w:rPr>
          <w:rFonts w:ascii="Calibri" w:eastAsia="Calibri" w:hAnsi="Calibri"/>
        </w:rPr>
        <w:t>f qualities found in t</w:t>
      </w:r>
      <w:r w:rsidRPr="00041A6A">
        <w:rPr>
          <w:rFonts w:ascii="Calibri" w:eastAsia="Calibri" w:hAnsi="Calibri"/>
        </w:rPr>
        <w:t xml:space="preserve">he curacy handbook and write a brief statement of how each quality is demonstrated in the four different domains. </w:t>
      </w:r>
    </w:p>
    <w:p w14:paraId="155BAFFC" w14:textId="77777777" w:rsidR="00041A6A" w:rsidRPr="00041A6A" w:rsidRDefault="00041A6A" w:rsidP="00041A6A">
      <w:pPr>
        <w:rPr>
          <w:rFonts w:ascii="Calibri" w:eastAsia="Calibri" w:hAnsi="Calibri"/>
        </w:rPr>
      </w:pPr>
    </w:p>
    <w:p w14:paraId="797B1DCD" w14:textId="77777777" w:rsidR="00041A6A" w:rsidRDefault="00041A6A" w:rsidP="00041A6A">
      <w:pPr>
        <w:rPr>
          <w:rFonts w:ascii="Calibri" w:eastAsia="Calibri" w:hAnsi="Calibri"/>
        </w:rPr>
      </w:pPr>
    </w:p>
    <w:p w14:paraId="090C40FB" w14:textId="77777777" w:rsidR="00A03C62" w:rsidRPr="00041A6A" w:rsidRDefault="00A03C62" w:rsidP="00041A6A">
      <w:pPr>
        <w:rPr>
          <w:rFonts w:ascii="Calibri" w:eastAsia="Calibri" w:hAnsi="Calibri"/>
        </w:rPr>
      </w:pPr>
    </w:p>
    <w:p w14:paraId="033337B7" w14:textId="77777777" w:rsidR="00041A6A" w:rsidRPr="00041A6A" w:rsidRDefault="00041A6A" w:rsidP="00041A6A">
      <w:pPr>
        <w:rPr>
          <w:rFonts w:ascii="Calibri" w:eastAsia="Calibri" w:hAnsi="Calibri"/>
        </w:rPr>
      </w:pPr>
    </w:p>
    <w:p w14:paraId="5EED0CDE" w14:textId="77777777" w:rsidR="00041A6A" w:rsidRPr="00041A6A" w:rsidRDefault="00041A6A" w:rsidP="00041A6A">
      <w:pPr>
        <w:rPr>
          <w:rFonts w:ascii="Calibri" w:eastAsia="Calibri" w:hAnsi="Calibri"/>
        </w:rPr>
      </w:pPr>
    </w:p>
    <w:p w14:paraId="3934BC90"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lastRenderedPageBreak/>
        <w:t>Call to ministry</w:t>
      </w:r>
    </w:p>
    <w:p w14:paraId="3732B6C8" w14:textId="77777777" w:rsidR="00041A6A" w:rsidRPr="00041A6A" w:rsidRDefault="00041A6A" w:rsidP="00041A6A">
      <w:pPr>
        <w:rPr>
          <w:rFonts w:ascii="Calibri" w:eastAsia="Calibri" w:hAnsi="Calibri"/>
        </w:rPr>
      </w:pPr>
    </w:p>
    <w:p w14:paraId="6FBE1DEE" w14:textId="77777777" w:rsidR="00041A6A" w:rsidRDefault="00041A6A" w:rsidP="00041A6A">
      <w:pPr>
        <w:rPr>
          <w:rFonts w:ascii="Calibri" w:eastAsia="Calibri" w:hAnsi="Calibri"/>
        </w:rPr>
      </w:pPr>
    </w:p>
    <w:p w14:paraId="16C49896" w14:textId="77777777" w:rsidR="004F1C4C" w:rsidRPr="00041A6A" w:rsidRDefault="004F1C4C" w:rsidP="00041A6A">
      <w:pPr>
        <w:rPr>
          <w:rFonts w:ascii="Calibri" w:eastAsia="Calibri" w:hAnsi="Calibri"/>
        </w:rPr>
      </w:pPr>
    </w:p>
    <w:p w14:paraId="6B8F2C51" w14:textId="77777777" w:rsidR="00041A6A" w:rsidRPr="00041A6A" w:rsidRDefault="00041A6A" w:rsidP="00041A6A">
      <w:pPr>
        <w:rPr>
          <w:rFonts w:ascii="Calibri" w:eastAsia="Calibri" w:hAnsi="Calibri"/>
        </w:rPr>
      </w:pPr>
    </w:p>
    <w:p w14:paraId="6EA41F2D"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Love for God</w:t>
      </w:r>
    </w:p>
    <w:p w14:paraId="304A0A4A" w14:textId="77777777" w:rsidR="00041A6A" w:rsidRPr="00041A6A" w:rsidRDefault="00041A6A" w:rsidP="00041A6A">
      <w:pPr>
        <w:rPr>
          <w:rFonts w:ascii="Calibri" w:eastAsia="Calibri" w:hAnsi="Calibri"/>
        </w:rPr>
      </w:pPr>
    </w:p>
    <w:p w14:paraId="23799605" w14:textId="77777777" w:rsidR="00041A6A" w:rsidRPr="00041A6A" w:rsidRDefault="00041A6A" w:rsidP="00041A6A">
      <w:pPr>
        <w:rPr>
          <w:rFonts w:ascii="Calibri" w:eastAsia="Calibri" w:hAnsi="Calibri"/>
        </w:rPr>
      </w:pPr>
    </w:p>
    <w:p w14:paraId="0A7D0F31" w14:textId="77777777" w:rsidR="00041A6A" w:rsidRPr="00041A6A" w:rsidRDefault="00041A6A" w:rsidP="00041A6A">
      <w:pPr>
        <w:rPr>
          <w:rFonts w:ascii="Calibri" w:eastAsia="Calibri" w:hAnsi="Calibri"/>
        </w:rPr>
      </w:pPr>
    </w:p>
    <w:p w14:paraId="7ABC8850" w14:textId="77777777" w:rsidR="00041A6A" w:rsidRPr="00041A6A" w:rsidRDefault="00041A6A" w:rsidP="00041A6A">
      <w:pPr>
        <w:rPr>
          <w:rFonts w:ascii="Calibri" w:eastAsia="Calibri" w:hAnsi="Calibri"/>
        </w:rPr>
      </w:pPr>
    </w:p>
    <w:p w14:paraId="20FA2629" w14:textId="2CA6D80A"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Love for people</w:t>
      </w:r>
    </w:p>
    <w:p w14:paraId="3796B31C" w14:textId="77777777" w:rsidR="00041A6A" w:rsidRPr="00041A6A" w:rsidRDefault="00041A6A" w:rsidP="00041A6A">
      <w:pPr>
        <w:rPr>
          <w:rFonts w:ascii="Calibri" w:eastAsia="Calibri" w:hAnsi="Calibri"/>
        </w:rPr>
      </w:pPr>
    </w:p>
    <w:p w14:paraId="2B620633" w14:textId="77777777" w:rsidR="00041A6A" w:rsidRPr="00041A6A" w:rsidRDefault="00041A6A" w:rsidP="00041A6A">
      <w:pPr>
        <w:rPr>
          <w:rFonts w:ascii="Calibri" w:eastAsia="Calibri" w:hAnsi="Calibri"/>
        </w:rPr>
      </w:pPr>
    </w:p>
    <w:p w14:paraId="6A94A1E0" w14:textId="77777777" w:rsidR="00041A6A" w:rsidRPr="00041A6A" w:rsidRDefault="00041A6A" w:rsidP="00041A6A">
      <w:pPr>
        <w:rPr>
          <w:rFonts w:ascii="Calibri" w:eastAsia="Calibri" w:hAnsi="Calibri"/>
        </w:rPr>
      </w:pPr>
    </w:p>
    <w:p w14:paraId="6312F5ED" w14:textId="77777777" w:rsidR="00041A6A" w:rsidRPr="00041A6A" w:rsidRDefault="00041A6A" w:rsidP="00041A6A">
      <w:pPr>
        <w:rPr>
          <w:rFonts w:ascii="Calibri" w:eastAsia="Calibri" w:hAnsi="Calibri"/>
        </w:rPr>
      </w:pPr>
    </w:p>
    <w:p w14:paraId="69715FFC"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Wisdom</w:t>
      </w:r>
    </w:p>
    <w:p w14:paraId="3D7C2D0D" w14:textId="77777777" w:rsidR="00041A6A" w:rsidRPr="00041A6A" w:rsidRDefault="00041A6A" w:rsidP="00041A6A">
      <w:pPr>
        <w:rPr>
          <w:rFonts w:ascii="Calibri" w:eastAsia="Calibri" w:hAnsi="Calibri"/>
        </w:rPr>
      </w:pPr>
    </w:p>
    <w:p w14:paraId="05E127CE" w14:textId="77777777" w:rsidR="00041A6A" w:rsidRPr="00041A6A" w:rsidRDefault="00041A6A" w:rsidP="00041A6A">
      <w:pPr>
        <w:rPr>
          <w:rFonts w:ascii="Calibri" w:eastAsia="Calibri" w:hAnsi="Calibri"/>
        </w:rPr>
      </w:pPr>
    </w:p>
    <w:p w14:paraId="29C0C1E2" w14:textId="77777777" w:rsidR="00041A6A" w:rsidRPr="00041A6A" w:rsidRDefault="00041A6A" w:rsidP="00041A6A">
      <w:pPr>
        <w:rPr>
          <w:rFonts w:ascii="Calibri" w:eastAsia="Calibri" w:hAnsi="Calibri"/>
        </w:rPr>
      </w:pPr>
    </w:p>
    <w:p w14:paraId="62DACFD8" w14:textId="77777777" w:rsidR="00041A6A" w:rsidRPr="00041A6A" w:rsidRDefault="00041A6A" w:rsidP="00041A6A">
      <w:pPr>
        <w:rPr>
          <w:rFonts w:ascii="Calibri" w:eastAsia="Calibri" w:hAnsi="Calibri"/>
        </w:rPr>
      </w:pPr>
    </w:p>
    <w:p w14:paraId="7F647C03"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Fruitfulness</w:t>
      </w:r>
    </w:p>
    <w:p w14:paraId="4CF68A88" w14:textId="77777777" w:rsidR="00041A6A" w:rsidRPr="00041A6A" w:rsidRDefault="00041A6A" w:rsidP="00041A6A">
      <w:pPr>
        <w:rPr>
          <w:rFonts w:ascii="Calibri" w:eastAsia="Calibri" w:hAnsi="Calibri"/>
        </w:rPr>
      </w:pPr>
    </w:p>
    <w:p w14:paraId="292D5E98" w14:textId="77777777" w:rsidR="00041A6A" w:rsidRPr="00041A6A" w:rsidRDefault="00041A6A" w:rsidP="00041A6A">
      <w:pPr>
        <w:rPr>
          <w:rFonts w:ascii="Calibri" w:eastAsia="Calibri" w:hAnsi="Calibri"/>
        </w:rPr>
      </w:pPr>
    </w:p>
    <w:p w14:paraId="1F33E97C" w14:textId="77777777" w:rsidR="00041A6A" w:rsidRPr="00041A6A" w:rsidRDefault="00041A6A" w:rsidP="00041A6A">
      <w:pPr>
        <w:rPr>
          <w:rFonts w:ascii="Calibri" w:eastAsia="Calibri" w:hAnsi="Calibri"/>
        </w:rPr>
      </w:pPr>
    </w:p>
    <w:p w14:paraId="2590ECC6" w14:textId="77777777" w:rsidR="00041A6A" w:rsidRPr="00041A6A" w:rsidRDefault="00041A6A" w:rsidP="00041A6A">
      <w:pPr>
        <w:rPr>
          <w:rFonts w:ascii="Calibri" w:eastAsia="Calibri" w:hAnsi="Calibri"/>
        </w:rPr>
      </w:pPr>
    </w:p>
    <w:p w14:paraId="43D840A5"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Potential</w:t>
      </w:r>
    </w:p>
    <w:p w14:paraId="5A34D62D" w14:textId="77777777" w:rsidR="00041A6A" w:rsidRPr="00041A6A" w:rsidRDefault="00041A6A" w:rsidP="00041A6A">
      <w:pPr>
        <w:rPr>
          <w:rFonts w:ascii="Calibri" w:eastAsia="Calibri" w:hAnsi="Calibri"/>
        </w:rPr>
      </w:pPr>
    </w:p>
    <w:p w14:paraId="38096D31" w14:textId="77777777" w:rsidR="00041A6A" w:rsidRPr="00041A6A" w:rsidRDefault="00041A6A" w:rsidP="00041A6A">
      <w:pPr>
        <w:rPr>
          <w:rFonts w:ascii="Calibri" w:eastAsia="Calibri" w:hAnsi="Calibri"/>
        </w:rPr>
      </w:pPr>
    </w:p>
    <w:p w14:paraId="77C598C9" w14:textId="77777777" w:rsidR="00041A6A" w:rsidRPr="00041A6A" w:rsidRDefault="00041A6A" w:rsidP="00041A6A">
      <w:pPr>
        <w:rPr>
          <w:rFonts w:ascii="Calibri" w:eastAsia="Calibri" w:hAnsi="Calibri"/>
        </w:rPr>
      </w:pPr>
    </w:p>
    <w:p w14:paraId="7283422A" w14:textId="77777777" w:rsidR="00041A6A" w:rsidRPr="00041A6A" w:rsidRDefault="00041A6A" w:rsidP="00041A6A">
      <w:pPr>
        <w:rPr>
          <w:rFonts w:ascii="Calibri" w:eastAsia="Calibri" w:hAnsi="Calibri"/>
        </w:rPr>
      </w:pPr>
    </w:p>
    <w:p w14:paraId="308E3BDF"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Trustworthiness</w:t>
      </w:r>
    </w:p>
    <w:p w14:paraId="5B9BA22B" w14:textId="77777777" w:rsidR="00041A6A" w:rsidRPr="00041A6A" w:rsidRDefault="00041A6A" w:rsidP="00041A6A">
      <w:pPr>
        <w:rPr>
          <w:rFonts w:ascii="Calibri" w:eastAsia="Calibri" w:hAnsi="Calibri"/>
        </w:rPr>
      </w:pPr>
    </w:p>
    <w:p w14:paraId="7CA92262" w14:textId="77777777" w:rsidR="00041A6A" w:rsidRPr="00041A6A" w:rsidRDefault="00041A6A" w:rsidP="00041A6A">
      <w:pPr>
        <w:rPr>
          <w:rFonts w:ascii="Calibri" w:eastAsia="Calibri" w:hAnsi="Calibri"/>
          <w:b/>
          <w:bCs/>
        </w:rPr>
      </w:pPr>
    </w:p>
    <w:p w14:paraId="7F9916D6" w14:textId="77777777" w:rsidR="00041A6A" w:rsidRPr="00041A6A" w:rsidRDefault="00041A6A" w:rsidP="00041A6A">
      <w:pPr>
        <w:rPr>
          <w:rFonts w:ascii="Calibri" w:eastAsia="Calibri" w:hAnsi="Calibri"/>
          <w:b/>
          <w:bCs/>
        </w:rPr>
      </w:pPr>
    </w:p>
    <w:p w14:paraId="2F0E1F15" w14:textId="77777777" w:rsidR="00041A6A" w:rsidRPr="00041A6A" w:rsidRDefault="00041A6A" w:rsidP="00041A6A">
      <w:pPr>
        <w:rPr>
          <w:rFonts w:ascii="Calibri" w:eastAsia="Calibri" w:hAnsi="Calibri"/>
          <w:b/>
          <w:bCs/>
        </w:rPr>
      </w:pPr>
    </w:p>
    <w:p w14:paraId="4BCB2E89" w14:textId="77777777" w:rsidR="00041A6A" w:rsidRPr="00041A6A" w:rsidRDefault="00041A6A" w:rsidP="00041A6A">
      <w:pPr>
        <w:rPr>
          <w:rFonts w:ascii="Calibri" w:eastAsia="Calibri" w:hAnsi="Calibri"/>
        </w:rPr>
      </w:pPr>
      <w:r w:rsidRPr="00041A6A">
        <w:rPr>
          <w:rFonts w:ascii="Calibri" w:eastAsia="Calibri" w:hAnsi="Calibri"/>
          <w:b/>
          <w:bCs/>
        </w:rPr>
        <w:t>Conclusion</w:t>
      </w:r>
    </w:p>
    <w:p w14:paraId="4CC529AA" w14:textId="399EEF04" w:rsidR="00041A6A" w:rsidRDefault="00041A6A" w:rsidP="00041A6A">
      <w:pPr>
        <w:rPr>
          <w:rFonts w:ascii="Calibri" w:eastAsia="Calibri" w:hAnsi="Calibri"/>
        </w:rPr>
      </w:pPr>
      <w:r w:rsidRPr="00041A6A">
        <w:rPr>
          <w:rFonts w:ascii="Calibri" w:eastAsia="Calibri" w:hAnsi="Calibri"/>
        </w:rPr>
        <w:t xml:space="preserve">Please conclude with a statement that you feel summarises your development </w:t>
      </w:r>
    </w:p>
    <w:p w14:paraId="54D06B54" w14:textId="77777777" w:rsidR="002B7271" w:rsidRPr="00041A6A" w:rsidRDefault="002B7271" w:rsidP="00041A6A">
      <w:pPr>
        <w:rPr>
          <w:rFonts w:ascii="Calibri" w:eastAsia="Calibri" w:hAnsi="Calibri"/>
        </w:rPr>
      </w:pPr>
    </w:p>
    <w:p w14:paraId="18AFF203" w14:textId="77777777" w:rsidR="00041A6A" w:rsidRDefault="00041A6A" w:rsidP="00041A6A">
      <w:pPr>
        <w:rPr>
          <w:rFonts w:ascii="Calibri" w:eastAsia="Calibri" w:hAnsi="Calibri"/>
        </w:rPr>
      </w:pPr>
    </w:p>
    <w:p w14:paraId="2D66110F" w14:textId="77777777" w:rsidR="00F4044C" w:rsidRDefault="00F4044C" w:rsidP="00041A6A">
      <w:pPr>
        <w:rPr>
          <w:rFonts w:ascii="Calibri" w:eastAsia="Calibri" w:hAnsi="Calibri"/>
        </w:rPr>
      </w:pPr>
    </w:p>
    <w:p w14:paraId="5887DE42" w14:textId="77777777" w:rsidR="00F4044C" w:rsidRPr="00041A6A" w:rsidRDefault="00F4044C" w:rsidP="00041A6A">
      <w:pPr>
        <w:rPr>
          <w:rFonts w:ascii="Calibri" w:eastAsia="Calibri" w:hAnsi="Calibri"/>
        </w:rPr>
      </w:pPr>
    </w:p>
    <w:p w14:paraId="6C260BD1" w14:textId="77777777" w:rsidR="00041A6A" w:rsidRPr="00041A6A" w:rsidRDefault="00041A6A" w:rsidP="00041A6A">
      <w:pPr>
        <w:rPr>
          <w:rFonts w:ascii="Calibri" w:eastAsia="Calibri" w:hAnsi="Calibri"/>
        </w:rPr>
      </w:pPr>
    </w:p>
    <w:p w14:paraId="0AA0528E" w14:textId="77777777" w:rsidR="00041A6A" w:rsidRPr="00041A6A" w:rsidRDefault="00041A6A" w:rsidP="00041A6A">
      <w:pPr>
        <w:rPr>
          <w:rFonts w:ascii="Calibri" w:eastAsia="Calibri" w:hAnsi="Calibri"/>
        </w:rPr>
      </w:pPr>
    </w:p>
    <w:p w14:paraId="438BCE5A" w14:textId="77777777" w:rsidR="00041A6A" w:rsidRPr="00041A6A" w:rsidRDefault="00041A6A" w:rsidP="00041A6A">
      <w:pPr>
        <w:rPr>
          <w:rFonts w:ascii="Calibri" w:eastAsia="Calibri" w:hAnsi="Calibri"/>
        </w:rPr>
      </w:pPr>
      <w:r w:rsidRPr="00041A6A">
        <w:rPr>
          <w:rFonts w:ascii="Calibri" w:eastAsia="Calibri" w:hAnsi="Calibri"/>
        </w:rPr>
        <w:t>Training Incumbent Signature…………………………</w:t>
      </w:r>
      <w:r w:rsidRPr="00041A6A">
        <w:rPr>
          <w:rFonts w:ascii="Calibri" w:eastAsia="Calibri" w:hAnsi="Calibri"/>
        </w:rPr>
        <w:tab/>
        <w:t>Curate’s Signature…………………………</w:t>
      </w:r>
      <w:proofErr w:type="gramStart"/>
      <w:r w:rsidRPr="00041A6A">
        <w:rPr>
          <w:rFonts w:ascii="Calibri" w:eastAsia="Calibri" w:hAnsi="Calibri"/>
        </w:rPr>
        <w:t>…..</w:t>
      </w:r>
      <w:proofErr w:type="gramEnd"/>
      <w:r w:rsidRPr="00041A6A">
        <w:rPr>
          <w:rFonts w:ascii="Calibri" w:eastAsia="Calibri" w:hAnsi="Calibri"/>
        </w:rPr>
        <w:tab/>
      </w:r>
    </w:p>
    <w:p w14:paraId="65783872" w14:textId="77777777" w:rsidR="00041A6A" w:rsidRPr="00041A6A" w:rsidRDefault="00041A6A" w:rsidP="00041A6A">
      <w:pPr>
        <w:rPr>
          <w:rFonts w:ascii="Calibri" w:eastAsia="Calibri" w:hAnsi="Calibri"/>
        </w:rPr>
      </w:pPr>
      <w:r w:rsidRPr="00041A6A">
        <w:rPr>
          <w:rFonts w:ascii="Calibri" w:eastAsia="Calibri" w:hAnsi="Calibri"/>
        </w:rPr>
        <w:t>Date……………………….</w:t>
      </w:r>
      <w:r w:rsidRPr="00041A6A">
        <w:rPr>
          <w:rFonts w:ascii="Calibri" w:eastAsia="Calibri" w:hAnsi="Calibri"/>
        </w:rPr>
        <w:tab/>
      </w:r>
      <w:r w:rsidRPr="00041A6A">
        <w:rPr>
          <w:rFonts w:ascii="Calibri" w:eastAsia="Calibri" w:hAnsi="Calibri"/>
        </w:rPr>
        <w:tab/>
      </w:r>
      <w:r w:rsidRPr="00041A6A">
        <w:rPr>
          <w:rFonts w:ascii="Calibri" w:eastAsia="Calibri" w:hAnsi="Calibri"/>
        </w:rPr>
        <w:tab/>
      </w:r>
      <w:r w:rsidRPr="00041A6A">
        <w:rPr>
          <w:rFonts w:ascii="Calibri" w:eastAsia="Calibri" w:hAnsi="Calibri"/>
        </w:rPr>
        <w:tab/>
      </w:r>
      <w:r w:rsidRPr="00041A6A">
        <w:rPr>
          <w:rFonts w:ascii="Calibri" w:eastAsia="Calibri" w:hAnsi="Calibri"/>
        </w:rPr>
        <w:tab/>
        <w:t>Date……………………….</w:t>
      </w:r>
    </w:p>
    <w:p w14:paraId="501A60E1" w14:textId="77777777" w:rsidR="00041A6A" w:rsidRPr="00041A6A" w:rsidRDefault="00041A6A" w:rsidP="00041A6A">
      <w:pPr>
        <w:rPr>
          <w:rFonts w:ascii="Calibri" w:eastAsia="Calibri" w:hAnsi="Calibri"/>
          <w:b/>
          <w:bCs/>
        </w:rPr>
      </w:pPr>
    </w:p>
    <w:p w14:paraId="1F036E0F" w14:textId="77777777" w:rsidR="00041A6A" w:rsidRPr="00041A6A" w:rsidRDefault="00041A6A" w:rsidP="00041A6A">
      <w:pPr>
        <w:rPr>
          <w:rFonts w:ascii="Calibri" w:eastAsia="Calibri" w:hAnsi="Calibri"/>
          <w:b/>
          <w:bCs/>
        </w:rPr>
      </w:pPr>
    </w:p>
    <w:p w14:paraId="40E81D01" w14:textId="463D0D11" w:rsidR="001105F9" w:rsidRDefault="001105F9" w:rsidP="00A03C62">
      <w:pPr>
        <w:rPr>
          <w:rFonts w:ascii="Calibri" w:eastAsia="Calibri" w:hAnsi="Calibri"/>
          <w:b/>
          <w:bCs/>
        </w:rPr>
      </w:pPr>
      <w:r>
        <w:rPr>
          <w:rFonts w:ascii="Calibri" w:eastAsia="Calibri" w:hAnsi="Calibri"/>
          <w:b/>
          <w:bCs/>
        </w:rPr>
        <w:lastRenderedPageBreak/>
        <w:t xml:space="preserve">Training Incumbent Report                                                               </w:t>
      </w:r>
      <w:r>
        <w:rPr>
          <w:noProof/>
        </w:rPr>
        <w:drawing>
          <wp:inline distT="0" distB="0" distL="0" distR="0" wp14:anchorId="56908B74" wp14:editId="0242B9A3">
            <wp:extent cx="1838325" cy="552450"/>
            <wp:effectExtent l="0" t="0" r="9525" b="0"/>
            <wp:docPr id="1975717278" name="Picture 19757172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51955729" w14:textId="77777777" w:rsidR="001105F9" w:rsidRDefault="001105F9" w:rsidP="001105F9">
      <w:pPr>
        <w:rPr>
          <w:rFonts w:ascii="Calibri" w:eastAsia="Calibri" w:hAnsi="Calibri"/>
          <w:b/>
          <w:bCs/>
        </w:rPr>
      </w:pPr>
    </w:p>
    <w:p w14:paraId="7AD537C0" w14:textId="02445D4A" w:rsidR="001105F9" w:rsidRDefault="001105F9" w:rsidP="001105F9">
      <w:pPr>
        <w:rPr>
          <w:rFonts w:ascii="Calibri" w:eastAsia="Calibri" w:hAnsi="Calibri"/>
          <w:b/>
          <w:bCs/>
        </w:rPr>
      </w:pPr>
      <w:r w:rsidRPr="00AB1139">
        <w:rPr>
          <w:rFonts w:ascii="Calibri" w:hAnsi="Calibri"/>
          <w:b/>
          <w:noProof/>
          <w:lang w:eastAsia="en-GB"/>
        </w:rPr>
        <mc:AlternateContent>
          <mc:Choice Requires="wps">
            <w:drawing>
              <wp:inline distT="0" distB="0" distL="0" distR="0" wp14:anchorId="13BB8EB7" wp14:editId="1D5ECA1E">
                <wp:extent cx="5727700" cy="1209675"/>
                <wp:effectExtent l="0" t="0" r="25400" b="28575"/>
                <wp:docPr id="325153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09675"/>
                        </a:xfrm>
                        <a:prstGeom prst="rect">
                          <a:avLst/>
                        </a:prstGeom>
                        <a:solidFill>
                          <a:srgbClr val="FFFFFF"/>
                        </a:solidFill>
                        <a:ln w="9525">
                          <a:solidFill>
                            <a:srgbClr val="000000"/>
                          </a:solidFill>
                          <a:miter lim="800000"/>
                          <a:headEnd/>
                          <a:tailEnd/>
                        </a:ln>
                      </wps:spPr>
                      <wps:txbx>
                        <w:txbxContent>
                          <w:p w14:paraId="13599F68" w14:textId="77777777" w:rsidR="001105F9" w:rsidRDefault="001105F9" w:rsidP="001105F9">
                            <w:pPr>
                              <w:pStyle w:val="NoSpacing"/>
                              <w:rPr>
                                <w:rFonts w:ascii="Calibri" w:hAnsi="Calibri"/>
                                <w:b/>
                              </w:rPr>
                            </w:pPr>
                            <w:r>
                              <w:rPr>
                                <w:rFonts w:ascii="Calibri" w:hAnsi="Calibri"/>
                                <w:b/>
                              </w:rPr>
                              <w:t>Training Incumbent’s name</w:t>
                            </w:r>
                          </w:p>
                          <w:p w14:paraId="704524C2" w14:textId="77777777" w:rsidR="001105F9" w:rsidRDefault="001105F9" w:rsidP="001105F9">
                            <w:pPr>
                              <w:pStyle w:val="NoSpacing"/>
                              <w:rPr>
                                <w:rFonts w:ascii="Calibri" w:hAnsi="Calibri"/>
                                <w:b/>
                              </w:rPr>
                            </w:pPr>
                          </w:p>
                          <w:p w14:paraId="27A0075C" w14:textId="77777777" w:rsidR="001105F9" w:rsidRDefault="001105F9" w:rsidP="001105F9">
                            <w:pPr>
                              <w:pStyle w:val="NoSpacing"/>
                              <w:rPr>
                                <w:rFonts w:ascii="Calibri" w:hAnsi="Calibri"/>
                                <w:b/>
                              </w:rPr>
                            </w:pPr>
                            <w:r>
                              <w:rPr>
                                <w:rFonts w:ascii="Calibri" w:hAnsi="Calibri"/>
                                <w:b/>
                              </w:rPr>
                              <w:t>Curate’s name</w:t>
                            </w:r>
                          </w:p>
                          <w:p w14:paraId="41472904" w14:textId="77777777" w:rsidR="001105F9" w:rsidRDefault="001105F9" w:rsidP="001105F9">
                            <w:pPr>
                              <w:pStyle w:val="NoSpacing"/>
                              <w:rPr>
                                <w:rFonts w:ascii="Calibri" w:hAnsi="Calibri"/>
                                <w:b/>
                              </w:rPr>
                            </w:pPr>
                          </w:p>
                          <w:p w14:paraId="61FD5B10" w14:textId="77777777" w:rsidR="001105F9" w:rsidRDefault="001105F9" w:rsidP="001105F9">
                            <w:pPr>
                              <w:pStyle w:val="NoSpacing"/>
                              <w:rPr>
                                <w:rFonts w:ascii="Calibri" w:hAnsi="Calibri"/>
                                <w:b/>
                              </w:rPr>
                            </w:pPr>
                            <w:r>
                              <w:rPr>
                                <w:rFonts w:ascii="Calibri" w:hAnsi="Calibri"/>
                                <w:b/>
                              </w:rPr>
                              <w:t>Parish/Benefice</w:t>
                            </w:r>
                          </w:p>
                          <w:p w14:paraId="4F9B6222" w14:textId="77777777" w:rsidR="001105F9" w:rsidRDefault="001105F9" w:rsidP="001105F9">
                            <w:pPr>
                              <w:pStyle w:val="NoSpacing"/>
                              <w:rPr>
                                <w:rFonts w:ascii="Calibri" w:hAnsi="Calibri"/>
                                <w:b/>
                              </w:rPr>
                            </w:pPr>
                          </w:p>
                          <w:p w14:paraId="17108CB8" w14:textId="77777777" w:rsidR="001105F9" w:rsidRDefault="001105F9" w:rsidP="001105F9">
                            <w:pPr>
                              <w:pStyle w:val="NoSpacing"/>
                              <w:rPr>
                                <w:rFonts w:ascii="Calibri" w:hAnsi="Calibri"/>
                                <w:b/>
                              </w:rPr>
                            </w:pPr>
                          </w:p>
                          <w:p w14:paraId="70F32491" w14:textId="77777777" w:rsidR="001105F9" w:rsidRDefault="001105F9" w:rsidP="001105F9">
                            <w:pPr>
                              <w:pStyle w:val="NoSpacing"/>
                              <w:rPr>
                                <w:rFonts w:ascii="Calibri" w:hAnsi="Calibri"/>
                                <w:b/>
                              </w:rPr>
                            </w:pPr>
                          </w:p>
                          <w:p w14:paraId="3ACEB195" w14:textId="77777777" w:rsidR="001105F9" w:rsidRDefault="001105F9" w:rsidP="001105F9"/>
                        </w:txbxContent>
                      </wps:txbx>
                      <wps:bodyPr rot="0" vert="horz" wrap="square" lIns="91440" tIns="45720" rIns="91440" bIns="45720" anchor="t" anchorCtr="0">
                        <a:noAutofit/>
                      </wps:bodyPr>
                    </wps:wsp>
                  </a:graphicData>
                </a:graphic>
              </wp:inline>
            </w:drawing>
          </mc:Choice>
          <mc:Fallback>
            <w:pict>
              <v:shape w14:anchorId="13BB8EB7" id="_x0000_s1027" type="#_x0000_t202" style="width:45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">
                <v:textbox>
                  <w:txbxContent>
                    <w:p w14:paraId="13599F68" w14:textId="77777777" w:rsidR="001105F9" w:rsidRDefault="001105F9" w:rsidP="001105F9">
                      <w:pPr>
                        <w:pStyle w:val="NoSpacing"/>
                        <w:rPr>
                          <w:rFonts w:ascii="Calibri" w:hAnsi="Calibri"/>
                          <w:b/>
                        </w:rPr>
                      </w:pPr>
                      <w:r>
                        <w:rPr>
                          <w:rFonts w:ascii="Calibri" w:hAnsi="Calibri"/>
                          <w:b/>
                        </w:rPr>
                        <w:t>Training Incumbent’s name</w:t>
                      </w:r>
                    </w:p>
                    <w:p w14:paraId="704524C2" w14:textId="77777777" w:rsidR="001105F9" w:rsidRDefault="001105F9" w:rsidP="001105F9">
                      <w:pPr>
                        <w:pStyle w:val="NoSpacing"/>
                        <w:rPr>
                          <w:rFonts w:ascii="Calibri" w:hAnsi="Calibri"/>
                          <w:b/>
                        </w:rPr>
                      </w:pPr>
                    </w:p>
                    <w:p w14:paraId="27A0075C" w14:textId="77777777" w:rsidR="001105F9" w:rsidRDefault="001105F9" w:rsidP="001105F9">
                      <w:pPr>
                        <w:pStyle w:val="NoSpacing"/>
                        <w:rPr>
                          <w:rFonts w:ascii="Calibri" w:hAnsi="Calibri"/>
                          <w:b/>
                        </w:rPr>
                      </w:pPr>
                      <w:r>
                        <w:rPr>
                          <w:rFonts w:ascii="Calibri" w:hAnsi="Calibri"/>
                          <w:b/>
                        </w:rPr>
                        <w:t>Curate’s name</w:t>
                      </w:r>
                    </w:p>
                    <w:p w14:paraId="41472904" w14:textId="77777777" w:rsidR="001105F9" w:rsidRDefault="001105F9" w:rsidP="001105F9">
                      <w:pPr>
                        <w:pStyle w:val="NoSpacing"/>
                        <w:rPr>
                          <w:rFonts w:ascii="Calibri" w:hAnsi="Calibri"/>
                          <w:b/>
                        </w:rPr>
                      </w:pPr>
                    </w:p>
                    <w:p w14:paraId="61FD5B10" w14:textId="77777777" w:rsidR="001105F9" w:rsidRDefault="001105F9" w:rsidP="001105F9">
                      <w:pPr>
                        <w:pStyle w:val="NoSpacing"/>
                        <w:rPr>
                          <w:rFonts w:ascii="Calibri" w:hAnsi="Calibri"/>
                          <w:b/>
                        </w:rPr>
                      </w:pPr>
                      <w:r>
                        <w:rPr>
                          <w:rFonts w:ascii="Calibri" w:hAnsi="Calibri"/>
                          <w:b/>
                        </w:rPr>
                        <w:t>Parish/Benefice</w:t>
                      </w:r>
                    </w:p>
                    <w:p w14:paraId="4F9B6222" w14:textId="77777777" w:rsidR="001105F9" w:rsidRDefault="001105F9" w:rsidP="001105F9">
                      <w:pPr>
                        <w:pStyle w:val="NoSpacing"/>
                        <w:rPr>
                          <w:rFonts w:ascii="Calibri" w:hAnsi="Calibri"/>
                          <w:b/>
                        </w:rPr>
                      </w:pPr>
                    </w:p>
                    <w:p w14:paraId="17108CB8" w14:textId="77777777" w:rsidR="001105F9" w:rsidRDefault="001105F9" w:rsidP="001105F9">
                      <w:pPr>
                        <w:pStyle w:val="NoSpacing"/>
                        <w:rPr>
                          <w:rFonts w:ascii="Calibri" w:hAnsi="Calibri"/>
                          <w:b/>
                        </w:rPr>
                      </w:pPr>
                    </w:p>
                    <w:p w14:paraId="70F32491" w14:textId="77777777" w:rsidR="001105F9" w:rsidRDefault="001105F9" w:rsidP="001105F9">
                      <w:pPr>
                        <w:pStyle w:val="NoSpacing"/>
                        <w:rPr>
                          <w:rFonts w:ascii="Calibri" w:hAnsi="Calibri"/>
                          <w:b/>
                        </w:rPr>
                      </w:pPr>
                    </w:p>
                    <w:p w14:paraId="3ACEB195" w14:textId="77777777" w:rsidR="001105F9" w:rsidRDefault="001105F9" w:rsidP="001105F9"/>
                  </w:txbxContent>
                </v:textbox>
                <w10:anchorlock/>
              </v:shape>
            </w:pict>
          </mc:Fallback>
        </mc:AlternateContent>
      </w:r>
    </w:p>
    <w:p w14:paraId="106884C6" w14:textId="77777777" w:rsidR="001105F9" w:rsidRDefault="001105F9" w:rsidP="001105F9">
      <w:pPr>
        <w:rPr>
          <w:rFonts w:ascii="Calibri" w:eastAsia="Calibri" w:hAnsi="Calibri"/>
          <w:b/>
          <w:bCs/>
        </w:rPr>
      </w:pPr>
    </w:p>
    <w:p w14:paraId="10B6F6A8" w14:textId="646C05E3" w:rsidR="001105F9" w:rsidRPr="001105F9" w:rsidRDefault="001105F9" w:rsidP="001105F9">
      <w:pPr>
        <w:rPr>
          <w:rFonts w:ascii="Calibri" w:eastAsia="Calibri" w:hAnsi="Calibri"/>
          <w:b/>
          <w:bCs/>
        </w:rPr>
      </w:pPr>
      <w:r w:rsidRPr="001105F9">
        <w:rPr>
          <w:rFonts w:ascii="Calibri" w:eastAsia="Calibri" w:hAnsi="Calibri"/>
          <w:b/>
          <w:bCs/>
        </w:rPr>
        <w:t xml:space="preserve">There are seven qualities being looked for in a priest. </w:t>
      </w:r>
    </w:p>
    <w:p w14:paraId="56213AE9" w14:textId="77777777" w:rsidR="001105F9" w:rsidRPr="001105F9" w:rsidRDefault="001105F9" w:rsidP="001105F9">
      <w:pPr>
        <w:rPr>
          <w:rFonts w:ascii="Calibri" w:eastAsia="Calibri" w:hAnsi="Calibri"/>
        </w:rPr>
      </w:pPr>
      <w:r w:rsidRPr="001105F9">
        <w:rPr>
          <w:rFonts w:ascii="Calibri" w:eastAsia="Calibri" w:hAnsi="Calibri"/>
        </w:rPr>
        <w:t xml:space="preserve">These </w:t>
      </w:r>
      <w:proofErr w:type="gramStart"/>
      <w:r w:rsidRPr="001105F9">
        <w:rPr>
          <w:rFonts w:ascii="Calibri" w:eastAsia="Calibri" w:hAnsi="Calibri"/>
        </w:rPr>
        <w:t>are;</w:t>
      </w:r>
      <w:proofErr w:type="gramEnd"/>
    </w:p>
    <w:p w14:paraId="53DDD91B"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Call to ministry</w:t>
      </w:r>
    </w:p>
    <w:p w14:paraId="00DEC032"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Love for God</w:t>
      </w:r>
    </w:p>
    <w:p w14:paraId="7C7FFA67"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Love for people</w:t>
      </w:r>
    </w:p>
    <w:p w14:paraId="54B6431E"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Wisdom</w:t>
      </w:r>
    </w:p>
    <w:p w14:paraId="6F39CB75"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Fruitfulness</w:t>
      </w:r>
    </w:p>
    <w:p w14:paraId="173F477C"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Potential</w:t>
      </w:r>
    </w:p>
    <w:p w14:paraId="71A61CD0"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Trustworthiness</w:t>
      </w:r>
    </w:p>
    <w:p w14:paraId="0CAC3D52" w14:textId="77777777" w:rsidR="001105F9" w:rsidRPr="001105F9" w:rsidRDefault="001105F9" w:rsidP="001105F9">
      <w:pPr>
        <w:rPr>
          <w:rFonts w:ascii="Calibri" w:eastAsia="Calibri" w:hAnsi="Calibri"/>
        </w:rPr>
      </w:pPr>
    </w:p>
    <w:p w14:paraId="46B919AD" w14:textId="77777777" w:rsidR="001105F9" w:rsidRPr="001105F9" w:rsidRDefault="001105F9" w:rsidP="001105F9">
      <w:pPr>
        <w:rPr>
          <w:rFonts w:ascii="Calibri" w:eastAsia="Calibri" w:hAnsi="Calibri"/>
          <w:b/>
          <w:bCs/>
        </w:rPr>
      </w:pPr>
      <w:r w:rsidRPr="001105F9">
        <w:rPr>
          <w:rFonts w:ascii="Calibri" w:eastAsia="Calibri" w:hAnsi="Calibri"/>
          <w:b/>
          <w:bCs/>
        </w:rPr>
        <w:t>Demonstrated in each of the four domains</w:t>
      </w:r>
    </w:p>
    <w:p w14:paraId="461AE61A" w14:textId="77777777" w:rsidR="001105F9" w:rsidRPr="001105F9" w:rsidRDefault="001105F9" w:rsidP="001105F9">
      <w:pPr>
        <w:rPr>
          <w:rFonts w:ascii="Calibri" w:eastAsia="Calibri" w:hAnsi="Calibri"/>
        </w:rPr>
      </w:pPr>
      <w:r w:rsidRPr="001105F9">
        <w:rPr>
          <w:rFonts w:ascii="Calibri" w:eastAsia="Calibri" w:hAnsi="Calibri"/>
        </w:rPr>
        <w:t>Each of these qualities can be seen in our relationship to</w:t>
      </w:r>
    </w:p>
    <w:p w14:paraId="10FA4EA3"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Christ</w:t>
      </w:r>
    </w:p>
    <w:p w14:paraId="6DA778DC"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the Church</w:t>
      </w:r>
    </w:p>
    <w:p w14:paraId="4CD49239"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the world</w:t>
      </w:r>
    </w:p>
    <w:p w14:paraId="11FA69C1"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Self</w:t>
      </w:r>
    </w:p>
    <w:p w14:paraId="4EB7CACF" w14:textId="77777777" w:rsidR="001105F9" w:rsidRPr="001105F9" w:rsidRDefault="001105F9" w:rsidP="001105F9">
      <w:pPr>
        <w:rPr>
          <w:rFonts w:ascii="Calibri" w:eastAsia="Calibri" w:hAnsi="Calibri"/>
        </w:rPr>
      </w:pPr>
    </w:p>
    <w:p w14:paraId="7BEC3BCA" w14:textId="7C4F4C60" w:rsidR="001105F9" w:rsidRPr="001105F9" w:rsidRDefault="001105F9" w:rsidP="001105F9">
      <w:pPr>
        <w:rPr>
          <w:rFonts w:ascii="Calibri" w:eastAsia="Calibri" w:hAnsi="Calibri"/>
        </w:rPr>
      </w:pPr>
      <w:r w:rsidRPr="001105F9">
        <w:rPr>
          <w:rFonts w:ascii="Calibri" w:eastAsia="Calibri" w:hAnsi="Calibri"/>
        </w:rPr>
        <w:t xml:space="preserve">Please use the table </w:t>
      </w:r>
      <w:r w:rsidR="008A0732">
        <w:rPr>
          <w:rFonts w:ascii="Calibri" w:eastAsia="Calibri" w:hAnsi="Calibri"/>
        </w:rPr>
        <w:t xml:space="preserve">of qualities found in the </w:t>
      </w:r>
      <w:r w:rsidRPr="001105F9">
        <w:rPr>
          <w:rFonts w:ascii="Calibri" w:eastAsia="Calibri" w:hAnsi="Calibri"/>
        </w:rPr>
        <w:t xml:space="preserve">curacy handbook and write a brief statement of how each quality is demonstrated by the curate in the four different domains. </w:t>
      </w:r>
    </w:p>
    <w:p w14:paraId="30BEB75C" w14:textId="77777777" w:rsidR="001105F9" w:rsidRPr="001105F9" w:rsidRDefault="001105F9" w:rsidP="001105F9">
      <w:pPr>
        <w:rPr>
          <w:rFonts w:ascii="Calibri" w:eastAsia="Calibri" w:hAnsi="Calibri"/>
        </w:rPr>
      </w:pPr>
    </w:p>
    <w:p w14:paraId="1F8D0B62" w14:textId="77777777" w:rsidR="001105F9" w:rsidRPr="001105F9" w:rsidRDefault="001105F9" w:rsidP="001105F9">
      <w:pPr>
        <w:rPr>
          <w:rFonts w:ascii="Calibri" w:eastAsia="Calibri" w:hAnsi="Calibri"/>
          <w:b/>
          <w:bCs/>
        </w:rPr>
      </w:pPr>
      <w:r w:rsidRPr="001105F9">
        <w:rPr>
          <w:rFonts w:ascii="Calibri" w:eastAsia="Calibri" w:hAnsi="Calibri"/>
          <w:b/>
          <w:bCs/>
        </w:rPr>
        <w:t xml:space="preserve">Under each </w:t>
      </w:r>
      <w:proofErr w:type="gramStart"/>
      <w:r w:rsidRPr="001105F9">
        <w:rPr>
          <w:rFonts w:ascii="Calibri" w:eastAsia="Calibri" w:hAnsi="Calibri"/>
          <w:b/>
          <w:bCs/>
        </w:rPr>
        <w:t>quality</w:t>
      </w:r>
      <w:proofErr w:type="gramEnd"/>
      <w:r w:rsidRPr="001105F9">
        <w:rPr>
          <w:rFonts w:ascii="Calibri" w:eastAsia="Calibri" w:hAnsi="Calibri"/>
          <w:b/>
          <w:bCs/>
        </w:rPr>
        <w:t xml:space="preserve"> please indicate which might best describes current formation</w:t>
      </w:r>
    </w:p>
    <w:p w14:paraId="00FA629B"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rPr>
        <w:t xml:space="preserve">The curate </w:t>
      </w:r>
      <w:r w:rsidRPr="001105F9">
        <w:rPr>
          <w:rFonts w:ascii="Calibri" w:eastAsia="Calibri" w:hAnsi="Calibri" w:cs="Arial"/>
          <w:bCs/>
          <w:sz w:val="22"/>
          <w:szCs w:val="22"/>
        </w:rPr>
        <w:t xml:space="preserve">inhabits the quality very well across all four domains and demonstrates areas where excellence is seen.   </w:t>
      </w:r>
    </w:p>
    <w:p w14:paraId="20A58A09" w14:textId="77777777" w:rsidR="001105F9" w:rsidRPr="001105F9" w:rsidRDefault="001105F9" w:rsidP="001105F9">
      <w:pPr>
        <w:ind w:left="720"/>
        <w:contextualSpacing/>
        <w:rPr>
          <w:rFonts w:ascii="Calibri" w:eastAsia="Calibri" w:hAnsi="Calibri" w:cs="Arial"/>
          <w:bCs/>
          <w:sz w:val="16"/>
          <w:szCs w:val="16"/>
        </w:rPr>
      </w:pPr>
    </w:p>
    <w:p w14:paraId="09AD37D1"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inhabits the quality well across all four domains. Including areas where you would describe the curate as good.</w:t>
      </w:r>
    </w:p>
    <w:p w14:paraId="554302E9" w14:textId="77777777" w:rsidR="001105F9" w:rsidRPr="001105F9" w:rsidRDefault="001105F9" w:rsidP="001105F9">
      <w:pPr>
        <w:ind w:left="720"/>
        <w:contextualSpacing/>
        <w:rPr>
          <w:rFonts w:ascii="Calibri" w:eastAsia="Calibri" w:hAnsi="Calibri" w:cs="Arial"/>
          <w:bCs/>
          <w:sz w:val="22"/>
          <w:szCs w:val="22"/>
        </w:rPr>
      </w:pPr>
    </w:p>
    <w:p w14:paraId="06D38CC3"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is competent but there are identifiable areas which need attention. Typically, a good deal of the indicative evidence will be seen but there are some gaps and weaknesses.</w:t>
      </w:r>
    </w:p>
    <w:p w14:paraId="7CCBC40B" w14:textId="77777777" w:rsidR="001105F9" w:rsidRPr="001105F9" w:rsidRDefault="001105F9" w:rsidP="001105F9">
      <w:pPr>
        <w:ind w:left="720"/>
        <w:contextualSpacing/>
        <w:rPr>
          <w:rFonts w:ascii="Calibri" w:eastAsia="Calibri" w:hAnsi="Calibri" w:cs="Arial"/>
          <w:bCs/>
          <w:sz w:val="16"/>
          <w:szCs w:val="16"/>
        </w:rPr>
      </w:pPr>
    </w:p>
    <w:p w14:paraId="302CC478"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shows weakness in some aspects of inhabiting the quality. Please ensure evidence is given</w:t>
      </w:r>
    </w:p>
    <w:p w14:paraId="407A0DC7" w14:textId="77777777" w:rsidR="001105F9" w:rsidRPr="001105F9" w:rsidRDefault="001105F9" w:rsidP="001105F9">
      <w:pPr>
        <w:rPr>
          <w:rFonts w:ascii="Calibri" w:eastAsia="Calibri" w:hAnsi="Calibri" w:cs="Arial"/>
          <w:bCs/>
          <w:sz w:val="22"/>
          <w:szCs w:val="22"/>
        </w:rPr>
      </w:pPr>
    </w:p>
    <w:p w14:paraId="256F717F" w14:textId="77777777" w:rsidR="001105F9" w:rsidRPr="001105F9" w:rsidRDefault="001105F9" w:rsidP="001105F9">
      <w:pPr>
        <w:numPr>
          <w:ilvl w:val="0"/>
          <w:numId w:val="10"/>
        </w:numPr>
        <w:contextualSpacing/>
        <w:rPr>
          <w:rFonts w:ascii="Calibri" w:eastAsia="Calibri" w:hAnsi="Calibri"/>
          <w:i/>
          <w:iCs/>
        </w:rPr>
      </w:pPr>
      <w:r w:rsidRPr="001105F9">
        <w:rPr>
          <w:rFonts w:ascii="Calibri" w:eastAsia="Calibri" w:hAnsi="Calibri" w:cs="Arial"/>
          <w:bCs/>
          <w:sz w:val="22"/>
          <w:szCs w:val="22"/>
        </w:rPr>
        <w:t xml:space="preserve">The curate does not inhabit the quality in sufficient depth to move to the next stage of ministry. Please note, concerns would usually have been raised before the written report is received.  </w:t>
      </w:r>
    </w:p>
    <w:p w14:paraId="3F61E5AF" w14:textId="77777777" w:rsidR="001105F9" w:rsidRPr="001105F9" w:rsidRDefault="001105F9" w:rsidP="001105F9">
      <w:pPr>
        <w:rPr>
          <w:rFonts w:ascii="Calibri" w:eastAsia="Calibri" w:hAnsi="Calibri"/>
          <w:i/>
          <w:iCs/>
        </w:rPr>
      </w:pPr>
    </w:p>
    <w:p w14:paraId="29B54E88" w14:textId="77777777" w:rsidR="001105F9" w:rsidRDefault="001105F9" w:rsidP="001105F9">
      <w:pPr>
        <w:rPr>
          <w:rFonts w:ascii="Calibri" w:eastAsia="Calibri" w:hAnsi="Calibri"/>
        </w:rPr>
      </w:pPr>
    </w:p>
    <w:p w14:paraId="07C8CEA5" w14:textId="77777777" w:rsidR="002B7271" w:rsidRDefault="002B7271" w:rsidP="001105F9">
      <w:pPr>
        <w:rPr>
          <w:rFonts w:ascii="Calibri" w:eastAsia="Calibri" w:hAnsi="Calibri"/>
        </w:rPr>
      </w:pPr>
    </w:p>
    <w:p w14:paraId="157DA7B8" w14:textId="77777777" w:rsidR="002B7271" w:rsidRDefault="002B7271" w:rsidP="001105F9">
      <w:pPr>
        <w:rPr>
          <w:rFonts w:ascii="Calibri" w:eastAsia="Calibri" w:hAnsi="Calibri"/>
        </w:rPr>
      </w:pPr>
    </w:p>
    <w:p w14:paraId="45DF3CCC" w14:textId="77777777" w:rsidR="00F4044C" w:rsidRPr="001105F9" w:rsidRDefault="00F4044C" w:rsidP="001105F9">
      <w:pPr>
        <w:rPr>
          <w:rFonts w:ascii="Calibri" w:eastAsia="Calibri" w:hAnsi="Calibri"/>
        </w:rPr>
      </w:pPr>
    </w:p>
    <w:p w14:paraId="2B9276B9"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lastRenderedPageBreak/>
        <w:t>Call to ministry</w:t>
      </w:r>
    </w:p>
    <w:p w14:paraId="2CE15D57" w14:textId="77777777" w:rsidR="001105F9" w:rsidRPr="001105F9" w:rsidRDefault="001105F9" w:rsidP="001105F9">
      <w:pPr>
        <w:rPr>
          <w:rFonts w:ascii="Calibri" w:eastAsia="Calibri" w:hAnsi="Calibri"/>
        </w:rPr>
      </w:pPr>
    </w:p>
    <w:p w14:paraId="5CC6AD0B" w14:textId="77777777" w:rsidR="001105F9" w:rsidRDefault="001105F9" w:rsidP="001105F9">
      <w:pPr>
        <w:rPr>
          <w:rFonts w:ascii="Calibri" w:eastAsia="Calibri" w:hAnsi="Calibri"/>
        </w:rPr>
      </w:pPr>
    </w:p>
    <w:p w14:paraId="753C1B26" w14:textId="77777777" w:rsidR="004F1C4C" w:rsidRPr="001105F9" w:rsidRDefault="004F1C4C" w:rsidP="001105F9">
      <w:pPr>
        <w:rPr>
          <w:rFonts w:ascii="Calibri" w:eastAsia="Calibri" w:hAnsi="Calibri"/>
        </w:rPr>
      </w:pPr>
    </w:p>
    <w:p w14:paraId="7A2FB0B8" w14:textId="77777777" w:rsidR="001105F9" w:rsidRPr="001105F9" w:rsidRDefault="001105F9" w:rsidP="001105F9">
      <w:pPr>
        <w:rPr>
          <w:rFonts w:ascii="Calibri" w:eastAsia="Calibri" w:hAnsi="Calibri"/>
        </w:rPr>
      </w:pPr>
    </w:p>
    <w:p w14:paraId="129B69E0"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Love for God</w:t>
      </w:r>
    </w:p>
    <w:p w14:paraId="6F39608F" w14:textId="77777777" w:rsidR="001105F9" w:rsidRPr="001105F9" w:rsidRDefault="001105F9" w:rsidP="001105F9">
      <w:pPr>
        <w:rPr>
          <w:rFonts w:ascii="Calibri" w:eastAsia="Calibri" w:hAnsi="Calibri"/>
        </w:rPr>
      </w:pPr>
    </w:p>
    <w:p w14:paraId="073A31E8" w14:textId="77777777" w:rsidR="001105F9" w:rsidRDefault="001105F9" w:rsidP="001105F9">
      <w:pPr>
        <w:rPr>
          <w:rFonts w:ascii="Calibri" w:eastAsia="Calibri" w:hAnsi="Calibri"/>
        </w:rPr>
      </w:pPr>
    </w:p>
    <w:p w14:paraId="7FEF3D5A" w14:textId="77777777" w:rsidR="004F1C4C" w:rsidRPr="001105F9" w:rsidRDefault="004F1C4C" w:rsidP="001105F9">
      <w:pPr>
        <w:rPr>
          <w:rFonts w:ascii="Calibri" w:eastAsia="Calibri" w:hAnsi="Calibri"/>
        </w:rPr>
      </w:pPr>
    </w:p>
    <w:p w14:paraId="407B43D5" w14:textId="77777777" w:rsidR="001105F9" w:rsidRPr="001105F9" w:rsidRDefault="001105F9" w:rsidP="001105F9">
      <w:pPr>
        <w:rPr>
          <w:rFonts w:ascii="Calibri" w:eastAsia="Calibri" w:hAnsi="Calibri"/>
        </w:rPr>
      </w:pPr>
    </w:p>
    <w:p w14:paraId="53E61A1E"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Love for people</w:t>
      </w:r>
    </w:p>
    <w:p w14:paraId="3D84E5A3" w14:textId="77777777" w:rsidR="001105F9" w:rsidRPr="001105F9" w:rsidRDefault="001105F9" w:rsidP="001105F9">
      <w:pPr>
        <w:rPr>
          <w:rFonts w:ascii="Calibri" w:eastAsia="Calibri" w:hAnsi="Calibri"/>
        </w:rPr>
      </w:pPr>
    </w:p>
    <w:p w14:paraId="5DF45215" w14:textId="77777777" w:rsidR="001105F9" w:rsidRPr="001105F9" w:rsidRDefault="001105F9" w:rsidP="001105F9">
      <w:pPr>
        <w:rPr>
          <w:rFonts w:ascii="Calibri" w:eastAsia="Calibri" w:hAnsi="Calibri"/>
        </w:rPr>
      </w:pPr>
    </w:p>
    <w:p w14:paraId="00FDE379" w14:textId="77777777" w:rsidR="001105F9" w:rsidRPr="001105F9" w:rsidRDefault="001105F9" w:rsidP="001105F9">
      <w:pPr>
        <w:rPr>
          <w:rFonts w:ascii="Calibri" w:eastAsia="Calibri" w:hAnsi="Calibri"/>
        </w:rPr>
      </w:pPr>
    </w:p>
    <w:p w14:paraId="270C4564" w14:textId="77777777" w:rsidR="001105F9" w:rsidRPr="001105F9" w:rsidRDefault="001105F9" w:rsidP="001105F9">
      <w:pPr>
        <w:rPr>
          <w:rFonts w:ascii="Calibri" w:eastAsia="Calibri" w:hAnsi="Calibri"/>
        </w:rPr>
      </w:pPr>
    </w:p>
    <w:p w14:paraId="1CCEDC28"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Wisdom</w:t>
      </w:r>
    </w:p>
    <w:p w14:paraId="46E0ACCE" w14:textId="77777777" w:rsidR="001105F9" w:rsidRPr="001105F9" w:rsidRDefault="001105F9" w:rsidP="001105F9">
      <w:pPr>
        <w:rPr>
          <w:rFonts w:ascii="Calibri" w:eastAsia="Calibri" w:hAnsi="Calibri"/>
        </w:rPr>
      </w:pPr>
    </w:p>
    <w:p w14:paraId="34523ADC" w14:textId="77777777" w:rsidR="001105F9" w:rsidRPr="001105F9" w:rsidRDefault="001105F9" w:rsidP="001105F9">
      <w:pPr>
        <w:rPr>
          <w:rFonts w:ascii="Calibri" w:eastAsia="Calibri" w:hAnsi="Calibri"/>
        </w:rPr>
      </w:pPr>
    </w:p>
    <w:p w14:paraId="347B0EC3" w14:textId="77777777" w:rsidR="001105F9" w:rsidRPr="001105F9" w:rsidRDefault="001105F9" w:rsidP="001105F9">
      <w:pPr>
        <w:rPr>
          <w:rFonts w:ascii="Calibri" w:eastAsia="Calibri" w:hAnsi="Calibri"/>
        </w:rPr>
      </w:pPr>
    </w:p>
    <w:p w14:paraId="6FF22AC6" w14:textId="77777777" w:rsidR="001105F9" w:rsidRPr="001105F9" w:rsidRDefault="001105F9" w:rsidP="001105F9">
      <w:pPr>
        <w:rPr>
          <w:rFonts w:ascii="Calibri" w:eastAsia="Calibri" w:hAnsi="Calibri"/>
        </w:rPr>
      </w:pPr>
    </w:p>
    <w:p w14:paraId="385FE943"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Fruitfulness</w:t>
      </w:r>
    </w:p>
    <w:p w14:paraId="52848894" w14:textId="77777777" w:rsidR="001105F9" w:rsidRPr="001105F9" w:rsidRDefault="001105F9" w:rsidP="001105F9">
      <w:pPr>
        <w:rPr>
          <w:rFonts w:ascii="Calibri" w:eastAsia="Calibri" w:hAnsi="Calibri"/>
        </w:rPr>
      </w:pPr>
    </w:p>
    <w:p w14:paraId="41787C6B" w14:textId="77777777" w:rsidR="001105F9" w:rsidRPr="001105F9" w:rsidRDefault="001105F9" w:rsidP="001105F9">
      <w:pPr>
        <w:rPr>
          <w:rFonts w:ascii="Calibri" w:eastAsia="Calibri" w:hAnsi="Calibri"/>
        </w:rPr>
      </w:pPr>
    </w:p>
    <w:p w14:paraId="4649E8DE" w14:textId="77777777" w:rsidR="001105F9" w:rsidRPr="001105F9" w:rsidRDefault="001105F9" w:rsidP="001105F9">
      <w:pPr>
        <w:rPr>
          <w:rFonts w:ascii="Calibri" w:eastAsia="Calibri" w:hAnsi="Calibri"/>
        </w:rPr>
      </w:pPr>
    </w:p>
    <w:p w14:paraId="3EDEA557" w14:textId="77777777" w:rsidR="001105F9" w:rsidRPr="001105F9" w:rsidRDefault="001105F9" w:rsidP="001105F9">
      <w:pPr>
        <w:rPr>
          <w:rFonts w:ascii="Calibri" w:eastAsia="Calibri" w:hAnsi="Calibri"/>
        </w:rPr>
      </w:pPr>
    </w:p>
    <w:p w14:paraId="7E79CC80"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Potential</w:t>
      </w:r>
    </w:p>
    <w:p w14:paraId="21A738CC" w14:textId="77777777" w:rsidR="001105F9" w:rsidRPr="001105F9" w:rsidRDefault="001105F9" w:rsidP="001105F9">
      <w:pPr>
        <w:rPr>
          <w:rFonts w:ascii="Calibri" w:eastAsia="Calibri" w:hAnsi="Calibri"/>
        </w:rPr>
      </w:pPr>
    </w:p>
    <w:p w14:paraId="273AABF9" w14:textId="77777777" w:rsidR="001105F9" w:rsidRPr="001105F9" w:rsidRDefault="001105F9" w:rsidP="001105F9">
      <w:pPr>
        <w:rPr>
          <w:rFonts w:ascii="Calibri" w:eastAsia="Calibri" w:hAnsi="Calibri"/>
        </w:rPr>
      </w:pPr>
    </w:p>
    <w:p w14:paraId="494DA676" w14:textId="77777777" w:rsidR="001105F9" w:rsidRPr="001105F9" w:rsidRDefault="001105F9" w:rsidP="001105F9">
      <w:pPr>
        <w:rPr>
          <w:rFonts w:ascii="Calibri" w:eastAsia="Calibri" w:hAnsi="Calibri"/>
        </w:rPr>
      </w:pPr>
    </w:p>
    <w:p w14:paraId="42F7D702" w14:textId="77777777" w:rsidR="001105F9" w:rsidRPr="001105F9" w:rsidRDefault="001105F9" w:rsidP="001105F9">
      <w:pPr>
        <w:rPr>
          <w:rFonts w:ascii="Calibri" w:eastAsia="Calibri" w:hAnsi="Calibri"/>
        </w:rPr>
      </w:pPr>
    </w:p>
    <w:p w14:paraId="39002EE9"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Trustworthiness</w:t>
      </w:r>
    </w:p>
    <w:p w14:paraId="5714698C" w14:textId="77777777" w:rsidR="001105F9" w:rsidRPr="001105F9" w:rsidRDefault="001105F9" w:rsidP="001105F9">
      <w:pPr>
        <w:rPr>
          <w:rFonts w:ascii="Calibri" w:eastAsia="Calibri" w:hAnsi="Calibri"/>
        </w:rPr>
      </w:pPr>
    </w:p>
    <w:p w14:paraId="452215F2" w14:textId="77777777" w:rsidR="001105F9" w:rsidRPr="001105F9" w:rsidRDefault="001105F9" w:rsidP="001105F9">
      <w:pPr>
        <w:rPr>
          <w:rFonts w:ascii="Calibri" w:eastAsia="Calibri" w:hAnsi="Calibri"/>
          <w:b/>
          <w:bCs/>
        </w:rPr>
      </w:pPr>
    </w:p>
    <w:p w14:paraId="47B0C8F1" w14:textId="77777777" w:rsidR="001105F9" w:rsidRPr="001105F9" w:rsidRDefault="001105F9" w:rsidP="001105F9">
      <w:pPr>
        <w:rPr>
          <w:rFonts w:ascii="Calibri" w:eastAsia="Calibri" w:hAnsi="Calibri"/>
          <w:b/>
          <w:bCs/>
        </w:rPr>
      </w:pPr>
    </w:p>
    <w:p w14:paraId="6419B232" w14:textId="77777777" w:rsidR="001105F9" w:rsidRPr="001105F9" w:rsidRDefault="001105F9" w:rsidP="001105F9">
      <w:pPr>
        <w:rPr>
          <w:rFonts w:ascii="Calibri" w:eastAsia="Calibri" w:hAnsi="Calibri"/>
          <w:b/>
          <w:bCs/>
        </w:rPr>
      </w:pPr>
    </w:p>
    <w:p w14:paraId="48D6108A" w14:textId="77777777" w:rsidR="001105F9" w:rsidRPr="001105F9" w:rsidRDefault="001105F9" w:rsidP="001105F9">
      <w:pPr>
        <w:rPr>
          <w:rFonts w:ascii="Calibri" w:eastAsia="Calibri" w:hAnsi="Calibri"/>
        </w:rPr>
      </w:pPr>
      <w:r w:rsidRPr="001105F9">
        <w:rPr>
          <w:rFonts w:ascii="Calibri" w:eastAsia="Calibri" w:hAnsi="Calibri"/>
          <w:b/>
          <w:bCs/>
        </w:rPr>
        <w:t>Summative judgement</w:t>
      </w:r>
      <w:r w:rsidRPr="001105F9">
        <w:rPr>
          <w:rFonts w:ascii="Calibri" w:eastAsia="Calibri" w:hAnsi="Calibri"/>
        </w:rPr>
        <w:t xml:space="preserve"> (see below)</w:t>
      </w:r>
    </w:p>
    <w:p w14:paraId="574558F2" w14:textId="77777777" w:rsidR="001105F9" w:rsidRPr="001105F9" w:rsidRDefault="001105F9" w:rsidP="001105F9">
      <w:pPr>
        <w:rPr>
          <w:rFonts w:ascii="Calibri" w:eastAsia="Calibri" w:hAnsi="Calibri"/>
        </w:rPr>
      </w:pPr>
      <w:r w:rsidRPr="001105F9">
        <w:rPr>
          <w:rFonts w:ascii="Calibri" w:eastAsia="Calibri" w:hAnsi="Calibri"/>
        </w:rPr>
        <w:t>Please summarise your comments above indicating suitability of the curate to transition to the next stage of ministry and areas for further development.</w:t>
      </w:r>
    </w:p>
    <w:p w14:paraId="1A721B73" w14:textId="77777777" w:rsidR="001105F9" w:rsidRPr="001105F9" w:rsidRDefault="001105F9" w:rsidP="001105F9">
      <w:pPr>
        <w:rPr>
          <w:rFonts w:ascii="Calibri" w:eastAsia="Calibri" w:hAnsi="Calibri"/>
        </w:rPr>
      </w:pPr>
    </w:p>
    <w:p w14:paraId="2693D4F5" w14:textId="77777777" w:rsidR="001105F9" w:rsidRPr="001105F9" w:rsidRDefault="001105F9" w:rsidP="001105F9">
      <w:pPr>
        <w:rPr>
          <w:rFonts w:ascii="Calibri" w:eastAsia="Calibri" w:hAnsi="Calibri"/>
        </w:rPr>
      </w:pPr>
    </w:p>
    <w:p w14:paraId="105D8E1A" w14:textId="77777777" w:rsidR="001105F9" w:rsidRPr="001105F9" w:rsidRDefault="001105F9" w:rsidP="001105F9">
      <w:pPr>
        <w:rPr>
          <w:rFonts w:ascii="Calibri" w:eastAsia="Calibri" w:hAnsi="Calibri"/>
        </w:rPr>
      </w:pPr>
    </w:p>
    <w:p w14:paraId="70213FC7" w14:textId="77777777" w:rsidR="001105F9" w:rsidRPr="001105F9" w:rsidRDefault="001105F9" w:rsidP="001105F9">
      <w:pPr>
        <w:rPr>
          <w:rFonts w:ascii="Calibri" w:eastAsia="Calibri" w:hAnsi="Calibri"/>
        </w:rPr>
      </w:pPr>
    </w:p>
    <w:p w14:paraId="39AA176A" w14:textId="77777777" w:rsidR="001105F9" w:rsidRPr="001105F9" w:rsidRDefault="001105F9" w:rsidP="001105F9">
      <w:pPr>
        <w:rPr>
          <w:rFonts w:ascii="Calibri" w:eastAsia="Calibri" w:hAnsi="Calibri"/>
        </w:rPr>
      </w:pPr>
    </w:p>
    <w:p w14:paraId="4D51195F" w14:textId="77777777" w:rsidR="001105F9" w:rsidRPr="001105F9" w:rsidRDefault="001105F9" w:rsidP="001105F9">
      <w:pPr>
        <w:rPr>
          <w:rFonts w:ascii="Calibri" w:eastAsia="Calibri" w:hAnsi="Calibri"/>
        </w:rPr>
      </w:pPr>
    </w:p>
    <w:p w14:paraId="3B472DE6" w14:textId="77777777" w:rsidR="001105F9" w:rsidRPr="001105F9" w:rsidRDefault="001105F9" w:rsidP="001105F9">
      <w:pPr>
        <w:rPr>
          <w:rFonts w:ascii="Calibri" w:eastAsia="Calibri" w:hAnsi="Calibri"/>
        </w:rPr>
      </w:pPr>
      <w:r w:rsidRPr="001105F9">
        <w:rPr>
          <w:rFonts w:ascii="Calibri" w:eastAsia="Calibri" w:hAnsi="Calibri"/>
        </w:rPr>
        <w:t>Training Incumbent Signature…………………………</w:t>
      </w:r>
      <w:r w:rsidRPr="001105F9">
        <w:rPr>
          <w:rFonts w:ascii="Calibri" w:eastAsia="Calibri" w:hAnsi="Calibri"/>
        </w:rPr>
        <w:tab/>
        <w:t>Curate’s Signature…………………………</w:t>
      </w:r>
      <w:proofErr w:type="gramStart"/>
      <w:r w:rsidRPr="001105F9">
        <w:rPr>
          <w:rFonts w:ascii="Calibri" w:eastAsia="Calibri" w:hAnsi="Calibri"/>
        </w:rPr>
        <w:t>…..</w:t>
      </w:r>
      <w:proofErr w:type="gramEnd"/>
      <w:r w:rsidRPr="001105F9">
        <w:rPr>
          <w:rFonts w:ascii="Calibri" w:eastAsia="Calibri" w:hAnsi="Calibri"/>
        </w:rPr>
        <w:tab/>
      </w:r>
    </w:p>
    <w:p w14:paraId="34B8A8F9" w14:textId="77777777" w:rsidR="001105F9" w:rsidRPr="001105F9" w:rsidRDefault="001105F9" w:rsidP="001105F9">
      <w:pPr>
        <w:rPr>
          <w:rFonts w:ascii="Calibri" w:eastAsia="Calibri" w:hAnsi="Calibri"/>
        </w:rPr>
      </w:pPr>
      <w:r w:rsidRPr="001105F9">
        <w:rPr>
          <w:rFonts w:ascii="Calibri" w:eastAsia="Calibri" w:hAnsi="Calibri"/>
        </w:rPr>
        <w:t>Date……………………….</w:t>
      </w:r>
      <w:r w:rsidRPr="001105F9">
        <w:rPr>
          <w:rFonts w:ascii="Calibri" w:eastAsia="Calibri" w:hAnsi="Calibri"/>
        </w:rPr>
        <w:tab/>
      </w:r>
      <w:r w:rsidRPr="001105F9">
        <w:rPr>
          <w:rFonts w:ascii="Calibri" w:eastAsia="Calibri" w:hAnsi="Calibri"/>
        </w:rPr>
        <w:tab/>
      </w:r>
      <w:r w:rsidRPr="001105F9">
        <w:rPr>
          <w:rFonts w:ascii="Calibri" w:eastAsia="Calibri" w:hAnsi="Calibri"/>
        </w:rPr>
        <w:tab/>
      </w:r>
      <w:r w:rsidRPr="001105F9">
        <w:rPr>
          <w:rFonts w:ascii="Calibri" w:eastAsia="Calibri" w:hAnsi="Calibri"/>
        </w:rPr>
        <w:tab/>
      </w:r>
      <w:r w:rsidRPr="001105F9">
        <w:rPr>
          <w:rFonts w:ascii="Calibri" w:eastAsia="Calibri" w:hAnsi="Calibri"/>
        </w:rPr>
        <w:tab/>
        <w:t>Date……………………….</w:t>
      </w:r>
    </w:p>
    <w:p w14:paraId="2B3718D2" w14:textId="1D14A3DD" w:rsidR="001F3B1C" w:rsidRDefault="001F3B1C">
      <w:pPr>
        <w:spacing w:after="200" w:line="276" w:lineRule="auto"/>
        <w:rPr>
          <w:rFonts w:ascii="Calibri" w:eastAsia="Calibri" w:hAnsi="Calibri"/>
          <w:b/>
          <w:bCs/>
        </w:rPr>
      </w:pPr>
      <w:r>
        <w:rPr>
          <w:rFonts w:ascii="Calibri" w:eastAsia="Calibri" w:hAnsi="Calibri"/>
          <w:b/>
          <w:bCs/>
        </w:rPr>
        <w:br w:type="page"/>
      </w:r>
    </w:p>
    <w:p w14:paraId="3BDF0876" w14:textId="413063DB" w:rsidR="001105F9" w:rsidRPr="00381106" w:rsidRDefault="001F3B1C" w:rsidP="001105F9">
      <w:pPr>
        <w:rPr>
          <w:rFonts w:ascii="Calibri" w:eastAsia="Calibri" w:hAnsi="Calibri"/>
          <w:b/>
          <w:bCs/>
          <w:sz w:val="32"/>
          <w:szCs w:val="32"/>
        </w:rPr>
      </w:pPr>
      <w:r w:rsidRPr="00381106">
        <w:rPr>
          <w:rFonts w:ascii="Calibri" w:eastAsia="Calibri" w:hAnsi="Calibri"/>
          <w:b/>
          <w:bCs/>
          <w:sz w:val="32"/>
          <w:szCs w:val="32"/>
        </w:rPr>
        <w:lastRenderedPageBreak/>
        <w:t>Long Placement Proposal</w:t>
      </w:r>
    </w:p>
    <w:p w14:paraId="61D3B9E1" w14:textId="3A323D83" w:rsidR="00A055BC" w:rsidRDefault="001F3B1C" w:rsidP="001F3B1C">
      <w:pPr>
        <w:rPr>
          <w:rFonts w:asciiTheme="minorHAnsi" w:hAnsiTheme="minorHAnsi" w:cstheme="minorHAnsi"/>
        </w:rPr>
      </w:pPr>
      <w:r>
        <w:rPr>
          <w:rFonts w:asciiTheme="minorHAnsi" w:hAnsiTheme="minorHAnsi" w:cstheme="minorHAnsi"/>
        </w:rPr>
        <w:t xml:space="preserve">Proposals for the long placement should discussed with </w:t>
      </w:r>
      <w:r w:rsidR="003156B2">
        <w:rPr>
          <w:rFonts w:asciiTheme="minorHAnsi" w:hAnsiTheme="minorHAnsi" w:cstheme="minorHAnsi"/>
        </w:rPr>
        <w:t xml:space="preserve">TI, AIMEO and The proposed placement supervisor </w:t>
      </w:r>
      <w:proofErr w:type="gramStart"/>
      <w:r>
        <w:rPr>
          <w:rFonts w:asciiTheme="minorHAnsi" w:hAnsiTheme="minorHAnsi" w:cstheme="minorHAnsi"/>
        </w:rPr>
        <w:t>and  submitted</w:t>
      </w:r>
      <w:proofErr w:type="gramEnd"/>
      <w:r>
        <w:rPr>
          <w:rFonts w:asciiTheme="minorHAnsi" w:hAnsiTheme="minorHAnsi" w:cstheme="minorHAnsi"/>
        </w:rPr>
        <w:t xml:space="preserve"> by the curate to the MTTL no later than May of their second year for a placement to take place sometime between July and October. </w:t>
      </w:r>
    </w:p>
    <w:p w14:paraId="22E0A76B" w14:textId="2A993893" w:rsidR="001F3B1C" w:rsidRPr="00522521" w:rsidRDefault="00A055BC" w:rsidP="001F3B1C">
      <w:pPr>
        <w:rPr>
          <w:rFonts w:asciiTheme="minorHAnsi" w:hAnsiTheme="minorHAnsi" w:cstheme="minorHAnsi"/>
        </w:rPr>
      </w:pPr>
      <w:r>
        <w:rPr>
          <w:rFonts w:asciiTheme="minorHAnsi" w:hAnsiTheme="minorHAnsi" w:cstheme="minorHAnsi"/>
        </w:rPr>
        <w:t xml:space="preserve">The expectation is </w:t>
      </w:r>
      <w:r w:rsidR="001F3B1C" w:rsidRPr="00747EFF">
        <w:rPr>
          <w:rFonts w:asciiTheme="minorHAnsi" w:hAnsiTheme="minorHAnsi" w:cstheme="minorHAnsi"/>
        </w:rPr>
        <w:t xml:space="preserve">one side of A4 setting out </w:t>
      </w:r>
    </w:p>
    <w:p w14:paraId="1F83712A" w14:textId="77777777" w:rsidR="001F3B1C" w:rsidRPr="009E37D5" w:rsidRDefault="001F3B1C" w:rsidP="001F3B1C">
      <w:pPr>
        <w:pStyle w:val="ListParagraph"/>
        <w:numPr>
          <w:ilvl w:val="0"/>
          <w:numId w:val="14"/>
        </w:numPr>
        <w:spacing w:after="0"/>
        <w:rPr>
          <w:rFonts w:asciiTheme="minorHAnsi" w:hAnsiTheme="minorHAnsi" w:cstheme="minorHAnsi"/>
          <w:sz w:val="24"/>
          <w:szCs w:val="24"/>
        </w:rPr>
      </w:pPr>
      <w:r w:rsidRPr="009E37D5">
        <w:rPr>
          <w:rFonts w:asciiTheme="minorHAnsi" w:hAnsiTheme="minorHAnsi" w:cstheme="minorHAnsi"/>
          <w:sz w:val="24"/>
          <w:szCs w:val="24"/>
        </w:rPr>
        <w:t xml:space="preserve">What development and learning they hope will take place in their </w:t>
      </w:r>
      <w:proofErr w:type="gramStart"/>
      <w:r w:rsidRPr="009E37D5">
        <w:rPr>
          <w:rFonts w:asciiTheme="minorHAnsi" w:hAnsiTheme="minorHAnsi" w:cstheme="minorHAnsi"/>
          <w:sz w:val="24"/>
          <w:szCs w:val="24"/>
        </w:rPr>
        <w:t>placement;</w:t>
      </w:r>
      <w:proofErr w:type="gramEnd"/>
    </w:p>
    <w:p w14:paraId="10992211" w14:textId="77777777" w:rsidR="001F3B1C" w:rsidRPr="001307F0" w:rsidRDefault="001F3B1C" w:rsidP="001F3B1C">
      <w:pPr>
        <w:pStyle w:val="ListParagraph"/>
        <w:numPr>
          <w:ilvl w:val="0"/>
          <w:numId w:val="14"/>
        </w:numPr>
        <w:spacing w:after="0"/>
        <w:rPr>
          <w:rFonts w:asciiTheme="minorHAnsi" w:hAnsiTheme="minorHAnsi" w:cstheme="minorHAnsi"/>
          <w:sz w:val="24"/>
          <w:szCs w:val="24"/>
        </w:rPr>
      </w:pPr>
      <w:r w:rsidRPr="001307F0">
        <w:rPr>
          <w:rFonts w:asciiTheme="minorHAnsi" w:hAnsiTheme="minorHAnsi" w:cstheme="minorHAnsi"/>
          <w:sz w:val="24"/>
          <w:szCs w:val="24"/>
        </w:rPr>
        <w:t xml:space="preserve">What processes of conversation and supervision they are hoping for within the </w:t>
      </w:r>
      <w:proofErr w:type="gramStart"/>
      <w:r w:rsidRPr="001307F0">
        <w:rPr>
          <w:rFonts w:asciiTheme="minorHAnsi" w:hAnsiTheme="minorHAnsi" w:cstheme="minorHAnsi"/>
          <w:sz w:val="24"/>
          <w:szCs w:val="24"/>
        </w:rPr>
        <w:t>placement;</w:t>
      </w:r>
      <w:proofErr w:type="gramEnd"/>
    </w:p>
    <w:p w14:paraId="5DBC966E" w14:textId="3F2ACAC5" w:rsidR="001F3B1C" w:rsidRPr="001307F0" w:rsidRDefault="001F3B1C" w:rsidP="001F3B1C">
      <w:pPr>
        <w:pStyle w:val="ListParagraph"/>
        <w:numPr>
          <w:ilvl w:val="0"/>
          <w:numId w:val="14"/>
        </w:numPr>
        <w:spacing w:after="0"/>
        <w:rPr>
          <w:rFonts w:asciiTheme="minorHAnsi" w:hAnsiTheme="minorHAnsi" w:cstheme="minorHAnsi"/>
          <w:sz w:val="24"/>
          <w:szCs w:val="24"/>
        </w:rPr>
      </w:pPr>
      <w:r w:rsidRPr="001307F0">
        <w:rPr>
          <w:rFonts w:asciiTheme="minorHAnsi" w:hAnsiTheme="minorHAnsi" w:cstheme="minorHAnsi"/>
          <w:sz w:val="24"/>
          <w:szCs w:val="24"/>
        </w:rPr>
        <w:t>How they will evaluate and show the development and learning that takes place</w:t>
      </w:r>
      <w:r w:rsidR="00A055BC">
        <w:rPr>
          <w:rFonts w:asciiTheme="minorHAnsi" w:hAnsiTheme="minorHAnsi" w:cstheme="minorHAnsi"/>
          <w:sz w:val="24"/>
          <w:szCs w:val="24"/>
        </w:rPr>
        <w:t>. T</w:t>
      </w:r>
      <w:r w:rsidRPr="001307F0">
        <w:rPr>
          <w:rFonts w:asciiTheme="minorHAnsi" w:hAnsiTheme="minorHAnsi" w:cstheme="minorHAnsi"/>
          <w:sz w:val="24"/>
          <w:szCs w:val="24"/>
        </w:rPr>
        <w:t xml:space="preserve">his </w:t>
      </w:r>
      <w:r w:rsidR="00A055BC">
        <w:rPr>
          <w:rFonts w:asciiTheme="minorHAnsi" w:hAnsiTheme="minorHAnsi" w:cstheme="minorHAnsi"/>
          <w:sz w:val="24"/>
          <w:szCs w:val="24"/>
        </w:rPr>
        <w:t xml:space="preserve">is usually </w:t>
      </w:r>
      <w:r w:rsidRPr="001307F0">
        <w:rPr>
          <w:rFonts w:asciiTheme="minorHAnsi" w:hAnsiTheme="minorHAnsi" w:cstheme="minorHAnsi"/>
          <w:sz w:val="24"/>
          <w:szCs w:val="24"/>
        </w:rPr>
        <w:t>through the commitment to write</w:t>
      </w:r>
      <w:r w:rsidR="00A055BC">
        <w:rPr>
          <w:rFonts w:asciiTheme="minorHAnsi" w:hAnsiTheme="minorHAnsi" w:cstheme="minorHAnsi"/>
          <w:sz w:val="24"/>
          <w:szCs w:val="24"/>
        </w:rPr>
        <w:t xml:space="preserve"> a reflection on the </w:t>
      </w:r>
      <w:r w:rsidRPr="001307F0">
        <w:rPr>
          <w:rFonts w:asciiTheme="minorHAnsi" w:hAnsiTheme="minorHAnsi" w:cstheme="minorHAnsi"/>
          <w:sz w:val="24"/>
          <w:szCs w:val="24"/>
        </w:rPr>
        <w:t>placeme</w:t>
      </w:r>
      <w:r w:rsidR="00A055BC">
        <w:rPr>
          <w:rFonts w:asciiTheme="minorHAnsi" w:hAnsiTheme="minorHAnsi" w:cstheme="minorHAnsi"/>
          <w:sz w:val="24"/>
          <w:szCs w:val="24"/>
        </w:rPr>
        <w:t>nt.</w:t>
      </w:r>
    </w:p>
    <w:p w14:paraId="26E3D2E7" w14:textId="77777777" w:rsidR="001F3B1C" w:rsidRDefault="001F3B1C" w:rsidP="001F3B1C">
      <w:pPr>
        <w:rPr>
          <w:rFonts w:asciiTheme="minorHAnsi" w:hAnsiTheme="minorHAnsi" w:cstheme="minorHAnsi"/>
        </w:rPr>
      </w:pPr>
    </w:p>
    <w:p w14:paraId="0D1EB2B3" w14:textId="77777777" w:rsidR="001F3B1C" w:rsidRDefault="001F3B1C" w:rsidP="001F3B1C">
      <w:pPr>
        <w:rPr>
          <w:rFonts w:asciiTheme="minorHAnsi" w:hAnsiTheme="minorHAnsi" w:cstheme="minorHAnsi"/>
          <w:b/>
        </w:rPr>
      </w:pPr>
    </w:p>
    <w:p w14:paraId="6DBA3B24" w14:textId="77777777" w:rsidR="001F3B1C" w:rsidRPr="00381106" w:rsidRDefault="001F3B1C" w:rsidP="001F3B1C">
      <w:pPr>
        <w:rPr>
          <w:rFonts w:asciiTheme="minorHAnsi" w:hAnsiTheme="minorHAnsi" w:cstheme="minorHAnsi"/>
          <w:b/>
          <w:sz w:val="28"/>
          <w:szCs w:val="28"/>
        </w:rPr>
      </w:pPr>
      <w:r w:rsidRPr="00381106">
        <w:rPr>
          <w:rFonts w:asciiTheme="minorHAnsi" w:hAnsiTheme="minorHAnsi" w:cstheme="minorHAnsi"/>
          <w:b/>
          <w:sz w:val="28"/>
          <w:szCs w:val="28"/>
        </w:rPr>
        <w:t xml:space="preserve">Expenses and time commitment. </w:t>
      </w:r>
    </w:p>
    <w:p w14:paraId="1C7BC42C" w14:textId="5EF45C6F" w:rsidR="001F3B1C" w:rsidRDefault="001F3B1C" w:rsidP="001F3B1C">
      <w:pPr>
        <w:rPr>
          <w:rFonts w:asciiTheme="minorHAnsi" w:hAnsiTheme="minorHAnsi" w:cstheme="minorHAnsi"/>
        </w:rPr>
      </w:pPr>
      <w:r w:rsidRPr="001307F0">
        <w:rPr>
          <w:rFonts w:asciiTheme="minorHAnsi" w:hAnsiTheme="minorHAnsi" w:cstheme="minorHAnsi"/>
        </w:rPr>
        <w:t>It will always be important, in setting up the placement, that all parties agree who is paying for what, and that there is clarity in this respect.</w:t>
      </w:r>
      <w:r>
        <w:rPr>
          <w:rFonts w:asciiTheme="minorHAnsi" w:hAnsiTheme="minorHAnsi" w:cstheme="minorHAnsi"/>
        </w:rPr>
        <w:t xml:space="preserve"> A template for this agreement is provided</w:t>
      </w:r>
      <w:r w:rsidR="00A055BC">
        <w:rPr>
          <w:rFonts w:asciiTheme="minorHAnsi" w:hAnsiTheme="minorHAnsi" w:cstheme="minorHAnsi"/>
        </w:rPr>
        <w:t xml:space="preserve"> below. </w:t>
      </w:r>
      <w:r>
        <w:rPr>
          <w:rFonts w:asciiTheme="minorHAnsi" w:hAnsiTheme="minorHAnsi" w:cstheme="minorHAnsi"/>
        </w:rPr>
        <w:t xml:space="preserve">Please note there are no funds available from the central fund for the placement, our gift is the time given for this. </w:t>
      </w:r>
      <w:r w:rsidR="003156B2">
        <w:rPr>
          <w:rFonts w:asciiTheme="minorHAnsi" w:hAnsiTheme="minorHAnsi" w:cstheme="minorHAnsi"/>
        </w:rPr>
        <w:t xml:space="preserve">Please submit this at least two weeks before commencement of placement. </w:t>
      </w:r>
    </w:p>
    <w:p w14:paraId="7A996A8A" w14:textId="77777777" w:rsidR="00A055BC" w:rsidRDefault="00A055BC" w:rsidP="001F3B1C">
      <w:pPr>
        <w:rPr>
          <w:rFonts w:asciiTheme="minorHAnsi" w:hAnsiTheme="minorHAnsi" w:cstheme="minorHAnsi"/>
        </w:rPr>
      </w:pPr>
    </w:p>
    <w:p w14:paraId="0C037927" w14:textId="77777777" w:rsidR="00D11B97" w:rsidRDefault="00D11B97" w:rsidP="001F3B1C">
      <w:pPr>
        <w:rPr>
          <w:rFonts w:asciiTheme="minorHAnsi" w:hAnsiTheme="minorHAnsi" w:cstheme="minorHAnsi"/>
          <w:b/>
          <w:bCs/>
          <w:sz w:val="36"/>
          <w:szCs w:val="36"/>
        </w:rPr>
      </w:pPr>
    </w:p>
    <w:p w14:paraId="4409E545" w14:textId="77777777" w:rsidR="00381106" w:rsidRDefault="00381106" w:rsidP="001F3B1C">
      <w:pPr>
        <w:rPr>
          <w:rFonts w:asciiTheme="minorHAnsi" w:hAnsiTheme="minorHAnsi" w:cstheme="minorHAnsi"/>
          <w:b/>
          <w:bCs/>
          <w:sz w:val="32"/>
          <w:szCs w:val="32"/>
        </w:rPr>
      </w:pPr>
    </w:p>
    <w:p w14:paraId="7997672E" w14:textId="77777777" w:rsidR="00381106" w:rsidRDefault="00381106" w:rsidP="001F3B1C">
      <w:pPr>
        <w:rPr>
          <w:rFonts w:asciiTheme="minorHAnsi" w:hAnsiTheme="minorHAnsi" w:cstheme="minorHAnsi"/>
          <w:b/>
          <w:bCs/>
          <w:sz w:val="32"/>
          <w:szCs w:val="32"/>
        </w:rPr>
      </w:pPr>
    </w:p>
    <w:p w14:paraId="7E65E794" w14:textId="77777777" w:rsidR="00381106" w:rsidRDefault="00381106" w:rsidP="001F3B1C">
      <w:pPr>
        <w:rPr>
          <w:rFonts w:asciiTheme="minorHAnsi" w:hAnsiTheme="minorHAnsi" w:cstheme="minorHAnsi"/>
          <w:b/>
          <w:bCs/>
          <w:sz w:val="32"/>
          <w:szCs w:val="32"/>
        </w:rPr>
      </w:pPr>
    </w:p>
    <w:p w14:paraId="03CFC16D" w14:textId="77777777" w:rsidR="00381106" w:rsidRDefault="00381106" w:rsidP="001F3B1C">
      <w:pPr>
        <w:rPr>
          <w:rFonts w:asciiTheme="minorHAnsi" w:hAnsiTheme="minorHAnsi" w:cstheme="minorHAnsi"/>
          <w:b/>
          <w:bCs/>
          <w:sz w:val="32"/>
          <w:szCs w:val="32"/>
        </w:rPr>
      </w:pPr>
    </w:p>
    <w:p w14:paraId="227F1939" w14:textId="77777777" w:rsidR="00381106" w:rsidRDefault="00381106" w:rsidP="001F3B1C">
      <w:pPr>
        <w:rPr>
          <w:rFonts w:asciiTheme="minorHAnsi" w:hAnsiTheme="minorHAnsi" w:cstheme="minorHAnsi"/>
          <w:b/>
          <w:bCs/>
          <w:sz w:val="32"/>
          <w:szCs w:val="32"/>
        </w:rPr>
      </w:pPr>
    </w:p>
    <w:p w14:paraId="2E4440F5" w14:textId="77777777" w:rsidR="00381106" w:rsidRDefault="00381106" w:rsidP="001F3B1C">
      <w:pPr>
        <w:rPr>
          <w:rFonts w:asciiTheme="minorHAnsi" w:hAnsiTheme="minorHAnsi" w:cstheme="minorHAnsi"/>
          <w:b/>
          <w:bCs/>
          <w:sz w:val="32"/>
          <w:szCs w:val="32"/>
        </w:rPr>
      </w:pPr>
    </w:p>
    <w:p w14:paraId="4EEBE590" w14:textId="77777777" w:rsidR="00381106" w:rsidRDefault="00381106" w:rsidP="001F3B1C">
      <w:pPr>
        <w:rPr>
          <w:rFonts w:asciiTheme="minorHAnsi" w:hAnsiTheme="minorHAnsi" w:cstheme="minorHAnsi"/>
          <w:b/>
          <w:bCs/>
          <w:sz w:val="32"/>
          <w:szCs w:val="32"/>
        </w:rPr>
      </w:pPr>
    </w:p>
    <w:p w14:paraId="0F094788" w14:textId="77777777" w:rsidR="00381106" w:rsidRDefault="00381106" w:rsidP="001F3B1C">
      <w:pPr>
        <w:rPr>
          <w:rFonts w:asciiTheme="minorHAnsi" w:hAnsiTheme="minorHAnsi" w:cstheme="minorHAnsi"/>
          <w:b/>
          <w:bCs/>
          <w:sz w:val="32"/>
          <w:szCs w:val="32"/>
        </w:rPr>
      </w:pPr>
    </w:p>
    <w:p w14:paraId="012C23C7" w14:textId="77777777" w:rsidR="00381106" w:rsidRDefault="00381106" w:rsidP="001F3B1C">
      <w:pPr>
        <w:rPr>
          <w:rFonts w:asciiTheme="minorHAnsi" w:hAnsiTheme="minorHAnsi" w:cstheme="minorHAnsi"/>
          <w:b/>
          <w:bCs/>
          <w:sz w:val="32"/>
          <w:szCs w:val="32"/>
        </w:rPr>
      </w:pPr>
    </w:p>
    <w:p w14:paraId="65274247" w14:textId="77777777" w:rsidR="00381106" w:rsidRDefault="00381106" w:rsidP="001F3B1C">
      <w:pPr>
        <w:rPr>
          <w:rFonts w:asciiTheme="minorHAnsi" w:hAnsiTheme="minorHAnsi" w:cstheme="minorHAnsi"/>
          <w:b/>
          <w:bCs/>
          <w:sz w:val="32"/>
          <w:szCs w:val="32"/>
        </w:rPr>
      </w:pPr>
    </w:p>
    <w:p w14:paraId="152E5EF9" w14:textId="77777777" w:rsidR="00381106" w:rsidRDefault="00381106" w:rsidP="001F3B1C">
      <w:pPr>
        <w:rPr>
          <w:rFonts w:asciiTheme="minorHAnsi" w:hAnsiTheme="minorHAnsi" w:cstheme="minorHAnsi"/>
          <w:b/>
          <w:bCs/>
          <w:sz w:val="32"/>
          <w:szCs w:val="32"/>
        </w:rPr>
      </w:pPr>
    </w:p>
    <w:p w14:paraId="692275E8" w14:textId="77777777" w:rsidR="00381106" w:rsidRDefault="00381106" w:rsidP="001F3B1C">
      <w:pPr>
        <w:rPr>
          <w:rFonts w:asciiTheme="minorHAnsi" w:hAnsiTheme="minorHAnsi" w:cstheme="minorHAnsi"/>
          <w:b/>
          <w:bCs/>
          <w:sz w:val="32"/>
          <w:szCs w:val="32"/>
        </w:rPr>
      </w:pPr>
    </w:p>
    <w:p w14:paraId="566E60D8" w14:textId="77777777" w:rsidR="00381106" w:rsidRDefault="00381106" w:rsidP="001F3B1C">
      <w:pPr>
        <w:rPr>
          <w:rFonts w:asciiTheme="minorHAnsi" w:hAnsiTheme="minorHAnsi" w:cstheme="minorHAnsi"/>
          <w:b/>
          <w:bCs/>
          <w:sz w:val="32"/>
          <w:szCs w:val="32"/>
        </w:rPr>
      </w:pPr>
    </w:p>
    <w:p w14:paraId="2B39D68B" w14:textId="77777777" w:rsidR="00381106" w:rsidRDefault="00381106" w:rsidP="001F3B1C">
      <w:pPr>
        <w:rPr>
          <w:rFonts w:asciiTheme="minorHAnsi" w:hAnsiTheme="minorHAnsi" w:cstheme="minorHAnsi"/>
          <w:b/>
          <w:bCs/>
          <w:sz w:val="32"/>
          <w:szCs w:val="32"/>
        </w:rPr>
      </w:pPr>
    </w:p>
    <w:p w14:paraId="428E3C8E" w14:textId="77777777" w:rsidR="00381106" w:rsidRDefault="00381106" w:rsidP="001F3B1C">
      <w:pPr>
        <w:rPr>
          <w:rFonts w:asciiTheme="minorHAnsi" w:hAnsiTheme="minorHAnsi" w:cstheme="minorHAnsi"/>
          <w:b/>
          <w:bCs/>
          <w:sz w:val="32"/>
          <w:szCs w:val="32"/>
        </w:rPr>
      </w:pPr>
    </w:p>
    <w:p w14:paraId="0D685709" w14:textId="77777777" w:rsidR="00381106" w:rsidRDefault="00381106" w:rsidP="001F3B1C">
      <w:pPr>
        <w:rPr>
          <w:rFonts w:asciiTheme="minorHAnsi" w:hAnsiTheme="minorHAnsi" w:cstheme="minorHAnsi"/>
          <w:b/>
          <w:bCs/>
          <w:sz w:val="32"/>
          <w:szCs w:val="32"/>
        </w:rPr>
      </w:pPr>
    </w:p>
    <w:p w14:paraId="7C97E30A" w14:textId="77777777" w:rsidR="00381106" w:rsidRDefault="00381106" w:rsidP="001F3B1C">
      <w:pPr>
        <w:rPr>
          <w:rFonts w:asciiTheme="minorHAnsi" w:hAnsiTheme="minorHAnsi" w:cstheme="minorHAnsi"/>
          <w:b/>
          <w:bCs/>
          <w:sz w:val="32"/>
          <w:szCs w:val="32"/>
        </w:rPr>
      </w:pPr>
    </w:p>
    <w:p w14:paraId="67ECCF74" w14:textId="77777777" w:rsidR="00381106" w:rsidRDefault="00381106" w:rsidP="001F3B1C">
      <w:pPr>
        <w:rPr>
          <w:rFonts w:asciiTheme="minorHAnsi" w:hAnsiTheme="minorHAnsi" w:cstheme="minorHAnsi"/>
          <w:b/>
          <w:bCs/>
          <w:sz w:val="32"/>
          <w:szCs w:val="32"/>
        </w:rPr>
      </w:pPr>
    </w:p>
    <w:p w14:paraId="5520D1C5" w14:textId="77777777" w:rsidR="00381106" w:rsidRDefault="00381106" w:rsidP="001F3B1C">
      <w:pPr>
        <w:rPr>
          <w:rFonts w:asciiTheme="minorHAnsi" w:hAnsiTheme="minorHAnsi" w:cstheme="minorHAnsi"/>
          <w:b/>
          <w:bCs/>
          <w:sz w:val="32"/>
          <w:szCs w:val="32"/>
        </w:rPr>
      </w:pPr>
    </w:p>
    <w:p w14:paraId="46DF5599" w14:textId="77777777" w:rsidR="00381106" w:rsidRDefault="00381106" w:rsidP="001F3B1C">
      <w:pPr>
        <w:rPr>
          <w:rFonts w:asciiTheme="minorHAnsi" w:hAnsiTheme="minorHAnsi" w:cstheme="minorHAnsi"/>
          <w:b/>
          <w:bCs/>
          <w:sz w:val="32"/>
          <w:szCs w:val="32"/>
        </w:rPr>
      </w:pPr>
    </w:p>
    <w:p w14:paraId="398A3FDB" w14:textId="5B2A2C77" w:rsidR="00381106" w:rsidRDefault="00381106" w:rsidP="00601D86">
      <w:pPr>
        <w:jc w:val="right"/>
        <w:rPr>
          <w:rFonts w:asciiTheme="minorHAnsi" w:hAnsiTheme="minorHAnsi" w:cstheme="minorHAnsi"/>
          <w:b/>
          <w:bCs/>
          <w:sz w:val="32"/>
          <w:szCs w:val="32"/>
        </w:rPr>
      </w:pPr>
    </w:p>
    <w:p w14:paraId="55132019" w14:textId="77777777" w:rsidR="003A1712" w:rsidRDefault="003A1712" w:rsidP="001F3B1C">
      <w:pPr>
        <w:rPr>
          <w:rFonts w:asciiTheme="minorHAnsi" w:hAnsiTheme="minorHAnsi" w:cstheme="minorHAnsi"/>
          <w:b/>
          <w:bCs/>
          <w:sz w:val="32"/>
          <w:szCs w:val="32"/>
        </w:rPr>
      </w:pPr>
    </w:p>
    <w:p w14:paraId="32D5B71D" w14:textId="6DD547FB" w:rsidR="003A1712" w:rsidRDefault="003A1712" w:rsidP="001F3B1C">
      <w:pPr>
        <w:rPr>
          <w:rFonts w:asciiTheme="minorHAnsi" w:hAnsiTheme="minorHAnsi" w:cstheme="minorHAnsi"/>
          <w:b/>
          <w:bCs/>
          <w:sz w:val="32"/>
          <w:szCs w:val="32"/>
        </w:rPr>
      </w:pPr>
      <w:r>
        <w:rPr>
          <w:noProof/>
        </w:rPr>
        <w:lastRenderedPageBreak/>
        <w:drawing>
          <wp:anchor distT="0" distB="0" distL="114300" distR="114300" simplePos="0" relativeHeight="251660800" behindDoc="1" locked="0" layoutInCell="1" allowOverlap="1" wp14:anchorId="094601C1" wp14:editId="564FB9E9">
            <wp:simplePos x="0" y="0"/>
            <wp:positionH relativeFrom="column">
              <wp:posOffset>4246423</wp:posOffset>
            </wp:positionH>
            <wp:positionV relativeFrom="paragraph">
              <wp:posOffset>6884</wp:posOffset>
            </wp:positionV>
            <wp:extent cx="1838325" cy="552450"/>
            <wp:effectExtent l="0" t="0" r="9525" b="0"/>
            <wp:wrapTight wrapText="bothSides">
              <wp:wrapPolygon edited="0">
                <wp:start x="0" y="0"/>
                <wp:lineTo x="0" y="20855"/>
                <wp:lineTo x="21488" y="20855"/>
                <wp:lineTo x="21488" y="0"/>
                <wp:lineTo x="0" y="0"/>
              </wp:wrapPolygon>
            </wp:wrapTight>
            <wp:docPr id="1528577128" name="Picture 15285771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anchor>
        </w:drawing>
      </w:r>
    </w:p>
    <w:p w14:paraId="2AE8CCEC" w14:textId="77777777" w:rsidR="003A1712" w:rsidRDefault="003A1712" w:rsidP="001F3B1C">
      <w:pPr>
        <w:rPr>
          <w:rFonts w:asciiTheme="minorHAnsi" w:hAnsiTheme="minorHAnsi" w:cstheme="minorHAnsi"/>
          <w:b/>
          <w:bCs/>
          <w:sz w:val="32"/>
          <w:szCs w:val="32"/>
        </w:rPr>
      </w:pPr>
    </w:p>
    <w:p w14:paraId="2D0B5536" w14:textId="2A3769F6" w:rsidR="00D11B97" w:rsidRPr="00381106" w:rsidRDefault="00D11B97" w:rsidP="001F3B1C">
      <w:pPr>
        <w:rPr>
          <w:rFonts w:asciiTheme="minorHAnsi" w:hAnsiTheme="minorHAnsi" w:cstheme="minorHAnsi"/>
          <w:b/>
          <w:bCs/>
          <w:sz w:val="32"/>
          <w:szCs w:val="32"/>
        </w:rPr>
      </w:pPr>
      <w:r w:rsidRPr="00381106">
        <w:rPr>
          <w:rFonts w:asciiTheme="minorHAnsi" w:hAnsiTheme="minorHAnsi" w:cstheme="minorHAnsi"/>
          <w:b/>
          <w:bCs/>
          <w:sz w:val="32"/>
          <w:szCs w:val="32"/>
        </w:rPr>
        <w:t>Placement Agreement</w:t>
      </w:r>
    </w:p>
    <w:p w14:paraId="7A1F8E41" w14:textId="77777777" w:rsidR="00D11B97" w:rsidRPr="00D11B97" w:rsidRDefault="00D11B97" w:rsidP="001F3B1C">
      <w:pPr>
        <w:rPr>
          <w:rFonts w:asciiTheme="minorHAnsi" w:hAnsiTheme="minorHAnsi" w:cstheme="minorHAnsi"/>
          <w:b/>
          <w:bCs/>
          <w:sz w:val="36"/>
          <w:szCs w:val="36"/>
        </w:rPr>
      </w:pPr>
    </w:p>
    <w:p w14:paraId="121F6226" w14:textId="235FCB6A" w:rsidR="00A055BC" w:rsidRDefault="00A055BC" w:rsidP="001F3B1C">
      <w:pPr>
        <w:rPr>
          <w:rFonts w:asciiTheme="minorHAnsi" w:hAnsiTheme="minorHAnsi" w:cstheme="minorHAnsi"/>
        </w:rPr>
      </w:pPr>
      <w:r>
        <w:rPr>
          <w:rFonts w:asciiTheme="minorHAnsi" w:hAnsiTheme="minorHAnsi" w:cstheme="minorHAnsi"/>
        </w:rPr>
        <w:t>Name of Placement</w:t>
      </w:r>
      <w:r w:rsidR="003156B2">
        <w:rPr>
          <w:rFonts w:asciiTheme="minorHAnsi" w:hAnsiTheme="minorHAnsi" w:cstheme="minorHAnsi"/>
        </w:rPr>
        <w:t>………………………………………………………………………………………………………….</w:t>
      </w:r>
    </w:p>
    <w:p w14:paraId="3B50ACAC" w14:textId="77777777" w:rsidR="00A055BC" w:rsidRDefault="00A055BC" w:rsidP="001F3B1C">
      <w:pPr>
        <w:rPr>
          <w:rFonts w:asciiTheme="minorHAnsi" w:hAnsiTheme="minorHAnsi" w:cstheme="minorHAnsi"/>
        </w:rPr>
      </w:pPr>
    </w:p>
    <w:p w14:paraId="2AF1F9C8" w14:textId="01ED0CF6" w:rsidR="00A055BC" w:rsidRDefault="00A055BC" w:rsidP="001F3B1C">
      <w:pPr>
        <w:rPr>
          <w:rFonts w:asciiTheme="minorHAnsi" w:hAnsiTheme="minorHAnsi" w:cstheme="minorHAnsi"/>
        </w:rPr>
      </w:pPr>
      <w:r>
        <w:rPr>
          <w:rFonts w:asciiTheme="minorHAnsi" w:hAnsiTheme="minorHAnsi" w:cstheme="minorHAnsi"/>
        </w:rPr>
        <w:t xml:space="preserve">Name of </w:t>
      </w:r>
      <w:proofErr w:type="gramStart"/>
      <w:r>
        <w:rPr>
          <w:rFonts w:asciiTheme="minorHAnsi" w:hAnsiTheme="minorHAnsi" w:cstheme="minorHAnsi"/>
        </w:rPr>
        <w:t>Curate</w:t>
      </w:r>
      <w:r w:rsidR="003156B2">
        <w:rPr>
          <w:rFonts w:asciiTheme="minorHAnsi" w:hAnsiTheme="minorHAnsi" w:cstheme="minorHAnsi"/>
        </w:rPr>
        <w:t xml:space="preserve">  …</w:t>
      </w:r>
      <w:proofErr w:type="gramEnd"/>
      <w:r w:rsidR="003156B2">
        <w:rPr>
          <w:rFonts w:asciiTheme="minorHAnsi" w:hAnsiTheme="minorHAnsi" w:cstheme="minorHAnsi"/>
        </w:rPr>
        <w:t>…………………………………………………………………………………………………………..</w:t>
      </w:r>
    </w:p>
    <w:p w14:paraId="4A00EDEB" w14:textId="77777777" w:rsidR="00A055BC" w:rsidRDefault="00A055BC" w:rsidP="001F3B1C">
      <w:pPr>
        <w:rPr>
          <w:rFonts w:asciiTheme="minorHAnsi" w:hAnsiTheme="minorHAnsi" w:cstheme="minorHAnsi"/>
        </w:rPr>
      </w:pPr>
    </w:p>
    <w:p w14:paraId="7B662262" w14:textId="23CD2FA6" w:rsidR="003156B2" w:rsidRDefault="003156B2" w:rsidP="001F3B1C">
      <w:pPr>
        <w:rPr>
          <w:rFonts w:asciiTheme="minorHAnsi" w:hAnsiTheme="minorHAnsi" w:cstheme="minorHAnsi"/>
        </w:rPr>
      </w:pPr>
      <w:r>
        <w:rPr>
          <w:rFonts w:asciiTheme="minorHAnsi" w:hAnsiTheme="minorHAnsi" w:cstheme="minorHAnsi"/>
        </w:rPr>
        <w:t>Details of s</w:t>
      </w:r>
      <w:r w:rsidR="00A055BC">
        <w:rPr>
          <w:rFonts w:asciiTheme="minorHAnsi" w:hAnsiTheme="minorHAnsi" w:cstheme="minorHAnsi"/>
        </w:rPr>
        <w:t>upervisor during the placement</w:t>
      </w:r>
      <w:r>
        <w:rPr>
          <w:rFonts w:asciiTheme="minorHAnsi" w:hAnsiTheme="minorHAnsi" w:cstheme="minorHAnsi"/>
        </w:rPr>
        <w:t xml:space="preserve"> </w:t>
      </w:r>
    </w:p>
    <w:p w14:paraId="66D14136" w14:textId="77777777" w:rsidR="003156B2" w:rsidRDefault="003156B2" w:rsidP="001F3B1C">
      <w:pPr>
        <w:rPr>
          <w:rFonts w:asciiTheme="minorHAnsi" w:hAnsiTheme="minorHAnsi" w:cstheme="minorHAnsi"/>
        </w:rPr>
      </w:pPr>
    </w:p>
    <w:p w14:paraId="47FBFFCF" w14:textId="584BB389" w:rsidR="003156B2" w:rsidRDefault="003156B2" w:rsidP="001F3B1C">
      <w:pPr>
        <w:rPr>
          <w:rFonts w:asciiTheme="minorHAnsi" w:hAnsiTheme="minorHAnsi" w:cstheme="minorHAnsi"/>
        </w:rPr>
      </w:pPr>
      <w:r>
        <w:rPr>
          <w:rFonts w:asciiTheme="minorHAnsi" w:hAnsiTheme="minorHAnsi" w:cstheme="minorHAnsi"/>
        </w:rPr>
        <w:t>Name………………………………………………</w:t>
      </w:r>
      <w:proofErr w:type="gramStart"/>
      <w:r>
        <w:rPr>
          <w:rFonts w:asciiTheme="minorHAnsi" w:hAnsiTheme="minorHAnsi" w:cstheme="minorHAnsi"/>
        </w:rPr>
        <w:t>…..</w:t>
      </w:r>
      <w:proofErr w:type="gramEnd"/>
      <w:r>
        <w:rPr>
          <w:rFonts w:asciiTheme="minorHAnsi" w:hAnsiTheme="minorHAnsi" w:cstheme="minorHAnsi"/>
        </w:rPr>
        <w:t xml:space="preserve">……………   </w:t>
      </w:r>
      <w:proofErr w:type="gramStart"/>
      <w:r>
        <w:rPr>
          <w:rFonts w:asciiTheme="minorHAnsi" w:hAnsiTheme="minorHAnsi" w:cstheme="minorHAnsi"/>
        </w:rPr>
        <w:t>Position  …</w:t>
      </w:r>
      <w:proofErr w:type="gramEnd"/>
      <w:r>
        <w:rPr>
          <w:rFonts w:asciiTheme="minorHAnsi" w:hAnsiTheme="minorHAnsi" w:cstheme="minorHAnsi"/>
        </w:rPr>
        <w:t>………………………………………….</w:t>
      </w:r>
    </w:p>
    <w:p w14:paraId="5C426B27" w14:textId="77777777" w:rsidR="003156B2" w:rsidRDefault="003156B2" w:rsidP="001F3B1C">
      <w:pPr>
        <w:rPr>
          <w:rFonts w:asciiTheme="minorHAnsi" w:hAnsiTheme="minorHAnsi" w:cstheme="minorHAnsi"/>
        </w:rPr>
      </w:pPr>
    </w:p>
    <w:p w14:paraId="08C164DD" w14:textId="2B5D57A3" w:rsidR="003156B2" w:rsidRDefault="003156B2" w:rsidP="001F3B1C">
      <w:pPr>
        <w:rPr>
          <w:rFonts w:asciiTheme="minorHAnsi" w:hAnsiTheme="minorHAnsi" w:cstheme="minorHAnsi"/>
        </w:rPr>
      </w:pPr>
      <w:r>
        <w:rPr>
          <w:rFonts w:asciiTheme="minorHAnsi" w:hAnsiTheme="minorHAnsi" w:cstheme="minorHAnsi"/>
        </w:rPr>
        <w:t>Email ………………………………………………………………….    Phone Number ……………………………</w:t>
      </w:r>
      <w:proofErr w:type="gramStart"/>
      <w:r>
        <w:rPr>
          <w:rFonts w:asciiTheme="minorHAnsi" w:hAnsiTheme="minorHAnsi" w:cstheme="minorHAnsi"/>
        </w:rPr>
        <w:t>…..</w:t>
      </w:r>
      <w:proofErr w:type="gramEnd"/>
    </w:p>
    <w:p w14:paraId="39426CCA" w14:textId="77777777" w:rsidR="003156B2" w:rsidRDefault="003156B2" w:rsidP="001F3B1C">
      <w:pPr>
        <w:rPr>
          <w:rFonts w:asciiTheme="minorHAnsi" w:hAnsiTheme="minorHAnsi" w:cstheme="minorHAnsi"/>
        </w:rPr>
      </w:pPr>
    </w:p>
    <w:p w14:paraId="1F79FC2A" w14:textId="6234D348" w:rsidR="00A055BC" w:rsidRDefault="00A055BC" w:rsidP="001F3B1C">
      <w:pPr>
        <w:rPr>
          <w:rFonts w:asciiTheme="minorHAnsi" w:hAnsiTheme="minorHAnsi" w:cstheme="minorHAnsi"/>
        </w:rPr>
      </w:pPr>
      <w:r>
        <w:rPr>
          <w:rFonts w:asciiTheme="minorHAnsi" w:hAnsiTheme="minorHAnsi" w:cstheme="minorHAnsi"/>
        </w:rPr>
        <w:t xml:space="preserve">Dates of start </w:t>
      </w:r>
      <w:r w:rsidR="003156B2">
        <w:rPr>
          <w:rFonts w:asciiTheme="minorHAnsi" w:hAnsiTheme="minorHAnsi" w:cstheme="minorHAnsi"/>
        </w:rPr>
        <w:t xml:space="preserve">……………………………………….    </w:t>
      </w:r>
      <w:r>
        <w:rPr>
          <w:rFonts w:asciiTheme="minorHAnsi" w:hAnsiTheme="minorHAnsi" w:cstheme="minorHAnsi"/>
        </w:rPr>
        <w:t xml:space="preserve">and end of </w:t>
      </w:r>
      <w:proofErr w:type="gramStart"/>
      <w:r>
        <w:rPr>
          <w:rFonts w:asciiTheme="minorHAnsi" w:hAnsiTheme="minorHAnsi" w:cstheme="minorHAnsi"/>
        </w:rPr>
        <w:t>placement</w:t>
      </w:r>
      <w:r w:rsidR="003156B2">
        <w:rPr>
          <w:rFonts w:asciiTheme="minorHAnsi" w:hAnsiTheme="minorHAnsi" w:cstheme="minorHAnsi"/>
        </w:rPr>
        <w:t xml:space="preserve">  …</w:t>
      </w:r>
      <w:proofErr w:type="gramEnd"/>
      <w:r w:rsidR="003156B2">
        <w:rPr>
          <w:rFonts w:asciiTheme="minorHAnsi" w:hAnsiTheme="minorHAnsi" w:cstheme="minorHAnsi"/>
        </w:rPr>
        <w:t>……………………………….</w:t>
      </w:r>
    </w:p>
    <w:p w14:paraId="00E3BD64" w14:textId="77777777" w:rsidR="003156B2" w:rsidRDefault="003156B2" w:rsidP="001F3B1C">
      <w:pPr>
        <w:rPr>
          <w:rFonts w:asciiTheme="minorHAnsi" w:hAnsiTheme="minorHAnsi" w:cstheme="minorHAnsi"/>
        </w:rPr>
      </w:pPr>
    </w:p>
    <w:p w14:paraId="68C0662E" w14:textId="36FAE559" w:rsidR="003156B2" w:rsidRDefault="003156B2" w:rsidP="001F3B1C">
      <w:pPr>
        <w:rPr>
          <w:rFonts w:asciiTheme="minorHAnsi" w:hAnsiTheme="minorHAnsi" w:cstheme="minorHAnsi"/>
        </w:rPr>
      </w:pPr>
      <w:r>
        <w:rPr>
          <w:rFonts w:asciiTheme="minorHAnsi" w:hAnsiTheme="minorHAnsi" w:cstheme="minorHAnsi"/>
        </w:rPr>
        <w:t>Expected days and times of working within the placement</w:t>
      </w:r>
    </w:p>
    <w:p w14:paraId="15A09F5C" w14:textId="77777777" w:rsidR="003156B2" w:rsidRDefault="003156B2" w:rsidP="001F3B1C">
      <w:pPr>
        <w:rPr>
          <w:rFonts w:asciiTheme="minorHAnsi" w:hAnsiTheme="minorHAnsi" w:cstheme="minorHAnsi"/>
        </w:rPr>
      </w:pPr>
    </w:p>
    <w:p w14:paraId="169EAABC" w14:textId="5C2032BD" w:rsidR="003156B2" w:rsidRDefault="003156B2" w:rsidP="001F3B1C">
      <w:pPr>
        <w:rPr>
          <w:rFonts w:asciiTheme="minorHAnsi" w:hAnsiTheme="minorHAnsi" w:cstheme="minorHAnsi"/>
        </w:rPr>
      </w:pPr>
      <w:r>
        <w:rPr>
          <w:rFonts w:asciiTheme="minorHAnsi" w:hAnsiTheme="minorHAnsi" w:cstheme="minorHAnsi"/>
        </w:rPr>
        <w:t>…………………………………………………………………………………………………………………………………………</w:t>
      </w:r>
    </w:p>
    <w:p w14:paraId="7D866167" w14:textId="77777777" w:rsidR="003156B2" w:rsidRDefault="003156B2" w:rsidP="001F3B1C">
      <w:pPr>
        <w:rPr>
          <w:rFonts w:asciiTheme="minorHAnsi" w:hAnsiTheme="minorHAnsi" w:cstheme="minorHAnsi"/>
        </w:rPr>
      </w:pPr>
    </w:p>
    <w:p w14:paraId="4E321708" w14:textId="76F9D07D" w:rsidR="003156B2" w:rsidRDefault="003156B2" w:rsidP="001F3B1C">
      <w:pPr>
        <w:rPr>
          <w:rFonts w:asciiTheme="minorHAnsi" w:hAnsiTheme="minorHAnsi" w:cstheme="minorHAnsi"/>
        </w:rPr>
      </w:pPr>
      <w:r>
        <w:rPr>
          <w:rFonts w:asciiTheme="minorHAnsi" w:hAnsiTheme="minorHAnsi" w:cstheme="minorHAnsi"/>
        </w:rPr>
        <w:t>………………………………………………………………………………………………………………………………………..</w:t>
      </w:r>
    </w:p>
    <w:p w14:paraId="1D444BEC" w14:textId="77777777" w:rsidR="00A055BC" w:rsidRDefault="00A055BC" w:rsidP="001F3B1C">
      <w:pPr>
        <w:rPr>
          <w:rFonts w:asciiTheme="minorHAnsi" w:hAnsiTheme="minorHAnsi" w:cstheme="minorHAnsi"/>
        </w:rPr>
      </w:pPr>
    </w:p>
    <w:p w14:paraId="78F23A94" w14:textId="186FF1A7" w:rsidR="00A055BC" w:rsidRDefault="00A055BC" w:rsidP="001F3B1C">
      <w:pPr>
        <w:rPr>
          <w:rFonts w:asciiTheme="minorHAnsi" w:hAnsiTheme="minorHAnsi" w:cstheme="minorHAnsi"/>
        </w:rPr>
      </w:pPr>
      <w:r>
        <w:rPr>
          <w:rFonts w:asciiTheme="minorHAnsi" w:hAnsiTheme="minorHAnsi" w:cstheme="minorHAnsi"/>
        </w:rPr>
        <w:t xml:space="preserve">Details of accommodation </w:t>
      </w:r>
      <w:r w:rsidR="003156B2">
        <w:rPr>
          <w:rFonts w:asciiTheme="minorHAnsi" w:hAnsiTheme="minorHAnsi" w:cstheme="minorHAnsi"/>
        </w:rPr>
        <w:t xml:space="preserve">arrangements </w:t>
      </w:r>
      <w:r>
        <w:rPr>
          <w:rFonts w:asciiTheme="minorHAnsi" w:hAnsiTheme="minorHAnsi" w:cstheme="minorHAnsi"/>
        </w:rPr>
        <w:t>if applicable</w:t>
      </w:r>
    </w:p>
    <w:p w14:paraId="3816E6E1" w14:textId="77777777" w:rsidR="003156B2" w:rsidRDefault="003156B2" w:rsidP="001F3B1C">
      <w:pPr>
        <w:rPr>
          <w:rFonts w:asciiTheme="minorHAnsi" w:hAnsiTheme="minorHAnsi" w:cstheme="minorHAnsi"/>
        </w:rPr>
      </w:pPr>
    </w:p>
    <w:p w14:paraId="6CCD0B6E" w14:textId="700825ED" w:rsidR="003156B2" w:rsidRDefault="003156B2" w:rsidP="001F3B1C">
      <w:pPr>
        <w:rPr>
          <w:rFonts w:asciiTheme="minorHAnsi" w:hAnsiTheme="minorHAnsi" w:cstheme="minorHAnsi"/>
        </w:rPr>
      </w:pPr>
      <w:r>
        <w:rPr>
          <w:rFonts w:asciiTheme="minorHAnsi" w:hAnsiTheme="minorHAnsi" w:cstheme="minorHAnsi"/>
        </w:rPr>
        <w:t>………………………………………………………………………………………………………………………………………..</w:t>
      </w:r>
    </w:p>
    <w:p w14:paraId="197B8373" w14:textId="77777777" w:rsidR="00A055BC" w:rsidRDefault="00A055BC" w:rsidP="001F3B1C">
      <w:pPr>
        <w:rPr>
          <w:rFonts w:asciiTheme="minorHAnsi" w:hAnsiTheme="minorHAnsi" w:cstheme="minorHAnsi"/>
        </w:rPr>
      </w:pPr>
    </w:p>
    <w:p w14:paraId="5441075F" w14:textId="27C9DBBC" w:rsidR="00A055BC" w:rsidRDefault="00A055BC" w:rsidP="001F3B1C">
      <w:pPr>
        <w:rPr>
          <w:rFonts w:asciiTheme="minorHAnsi" w:hAnsiTheme="minorHAnsi" w:cstheme="minorHAnsi"/>
        </w:rPr>
      </w:pPr>
      <w:r>
        <w:rPr>
          <w:rFonts w:asciiTheme="minorHAnsi" w:hAnsiTheme="minorHAnsi" w:cstheme="minorHAnsi"/>
        </w:rPr>
        <w:t>Travel Arrangements if applicable</w:t>
      </w:r>
    </w:p>
    <w:p w14:paraId="3F96EFBB" w14:textId="77777777" w:rsidR="003156B2" w:rsidRDefault="003156B2" w:rsidP="001F3B1C">
      <w:pPr>
        <w:rPr>
          <w:rFonts w:asciiTheme="minorHAnsi" w:hAnsiTheme="minorHAnsi" w:cstheme="minorHAnsi"/>
        </w:rPr>
      </w:pPr>
    </w:p>
    <w:p w14:paraId="33BC6E03" w14:textId="2C51F36D" w:rsidR="003156B2" w:rsidRDefault="003156B2" w:rsidP="001F3B1C">
      <w:pPr>
        <w:rPr>
          <w:rFonts w:asciiTheme="minorHAnsi" w:hAnsiTheme="minorHAnsi" w:cstheme="minorHAnsi"/>
        </w:rPr>
      </w:pPr>
      <w:r>
        <w:rPr>
          <w:rFonts w:asciiTheme="minorHAnsi" w:hAnsiTheme="minorHAnsi" w:cstheme="minorHAnsi"/>
        </w:rPr>
        <w:t>………………………………………………………………………………………………………………………………………..</w:t>
      </w:r>
    </w:p>
    <w:p w14:paraId="38489A0D" w14:textId="77777777" w:rsidR="00A055BC" w:rsidRDefault="00A055BC" w:rsidP="001F3B1C">
      <w:pPr>
        <w:rPr>
          <w:rFonts w:asciiTheme="minorHAnsi" w:hAnsiTheme="minorHAnsi" w:cstheme="minorHAnsi"/>
        </w:rPr>
      </w:pPr>
    </w:p>
    <w:p w14:paraId="538E7FB3" w14:textId="1D21AD22" w:rsidR="00A055BC" w:rsidRDefault="00A055BC" w:rsidP="001F3B1C">
      <w:pPr>
        <w:rPr>
          <w:rFonts w:asciiTheme="minorHAnsi" w:hAnsiTheme="minorHAnsi" w:cstheme="minorHAnsi"/>
        </w:rPr>
      </w:pPr>
      <w:r>
        <w:rPr>
          <w:rFonts w:asciiTheme="minorHAnsi" w:hAnsiTheme="minorHAnsi" w:cstheme="minorHAnsi"/>
        </w:rPr>
        <w:t>Expenses occurred will be met in full by……</w:t>
      </w:r>
      <w:r w:rsidR="003156B2">
        <w:rPr>
          <w:rFonts w:asciiTheme="minorHAnsi" w:hAnsiTheme="minorHAnsi" w:cstheme="minorHAnsi"/>
        </w:rPr>
        <w:t>………………</w:t>
      </w:r>
      <w:proofErr w:type="gramStart"/>
      <w:r w:rsidR="003156B2">
        <w:rPr>
          <w:rFonts w:asciiTheme="minorHAnsi" w:hAnsiTheme="minorHAnsi" w:cstheme="minorHAnsi"/>
        </w:rPr>
        <w:t>…..</w:t>
      </w:r>
      <w:proofErr w:type="gramEnd"/>
      <w:r>
        <w:rPr>
          <w:rFonts w:asciiTheme="minorHAnsi" w:hAnsiTheme="minorHAnsi" w:cstheme="minorHAnsi"/>
        </w:rPr>
        <w:t xml:space="preserve">………………. (this is to be discussed with sending parish and with placement </w:t>
      </w:r>
      <w:r w:rsidR="003156B2">
        <w:rPr>
          <w:rFonts w:asciiTheme="minorHAnsi" w:hAnsiTheme="minorHAnsi" w:cstheme="minorHAnsi"/>
        </w:rPr>
        <w:t>context and agreed in advance).</w:t>
      </w:r>
    </w:p>
    <w:p w14:paraId="5FD3827F" w14:textId="77777777" w:rsidR="003156B2" w:rsidRDefault="003156B2" w:rsidP="001F3B1C">
      <w:pPr>
        <w:rPr>
          <w:rFonts w:asciiTheme="minorHAnsi" w:hAnsiTheme="minorHAnsi" w:cstheme="minorHAnsi"/>
        </w:rPr>
      </w:pPr>
    </w:p>
    <w:p w14:paraId="13E48FBC" w14:textId="111732A5" w:rsidR="003156B2" w:rsidRDefault="003156B2" w:rsidP="001F3B1C">
      <w:pPr>
        <w:rPr>
          <w:rFonts w:asciiTheme="minorHAnsi" w:hAnsiTheme="minorHAnsi" w:cstheme="minorHAnsi"/>
        </w:rPr>
      </w:pPr>
      <w:r>
        <w:rPr>
          <w:rFonts w:asciiTheme="minorHAnsi" w:hAnsiTheme="minorHAnsi" w:cstheme="minorHAnsi"/>
        </w:rPr>
        <w:t>Other key details (such as security arrangements in some contexts, if further DBS is needed, equipment needed for the placement etc)</w:t>
      </w:r>
    </w:p>
    <w:p w14:paraId="62C6AA38" w14:textId="77777777" w:rsidR="003156B2" w:rsidRDefault="003156B2" w:rsidP="001F3B1C">
      <w:pPr>
        <w:rPr>
          <w:rFonts w:asciiTheme="minorHAnsi" w:hAnsiTheme="minorHAnsi" w:cstheme="minorHAnsi"/>
        </w:rPr>
      </w:pPr>
    </w:p>
    <w:p w14:paraId="287FBC9E" w14:textId="77777777" w:rsidR="003156B2" w:rsidRDefault="003156B2" w:rsidP="001F3B1C">
      <w:pPr>
        <w:rPr>
          <w:rFonts w:asciiTheme="minorHAnsi" w:hAnsiTheme="minorHAnsi" w:cstheme="minorHAnsi"/>
        </w:rPr>
      </w:pPr>
    </w:p>
    <w:p w14:paraId="6370B060" w14:textId="77777777" w:rsidR="003156B2" w:rsidRDefault="003156B2" w:rsidP="001F3B1C">
      <w:pPr>
        <w:rPr>
          <w:rFonts w:asciiTheme="minorHAnsi" w:hAnsiTheme="minorHAnsi" w:cstheme="minorHAnsi"/>
        </w:rPr>
      </w:pPr>
    </w:p>
    <w:p w14:paraId="187B4AD2" w14:textId="77777777" w:rsidR="003156B2" w:rsidRDefault="003156B2" w:rsidP="001F3B1C">
      <w:pPr>
        <w:rPr>
          <w:rFonts w:asciiTheme="minorHAnsi" w:hAnsiTheme="minorHAnsi" w:cstheme="minorHAnsi"/>
        </w:rPr>
      </w:pPr>
    </w:p>
    <w:p w14:paraId="56667B23" w14:textId="77777777" w:rsidR="00A055BC" w:rsidRDefault="00A055BC" w:rsidP="001F3B1C">
      <w:pPr>
        <w:rPr>
          <w:rFonts w:asciiTheme="minorHAnsi" w:hAnsiTheme="minorHAnsi" w:cstheme="minorHAnsi"/>
        </w:rPr>
      </w:pPr>
    </w:p>
    <w:p w14:paraId="6619F248" w14:textId="77777777" w:rsidR="00A055BC" w:rsidRDefault="00A055BC" w:rsidP="001F3B1C">
      <w:pPr>
        <w:rPr>
          <w:rFonts w:asciiTheme="minorHAnsi" w:hAnsiTheme="minorHAnsi" w:cstheme="minorHAnsi"/>
        </w:rPr>
      </w:pPr>
    </w:p>
    <w:p w14:paraId="6A451AA4" w14:textId="77777777" w:rsidR="00A055BC" w:rsidRDefault="00A055BC" w:rsidP="001F3B1C">
      <w:pPr>
        <w:rPr>
          <w:rFonts w:asciiTheme="minorHAnsi" w:hAnsiTheme="minorHAnsi" w:cstheme="minorHAnsi"/>
        </w:rPr>
      </w:pPr>
    </w:p>
    <w:p w14:paraId="057AC821" w14:textId="1F1E9F3F" w:rsidR="001F3B1C" w:rsidRDefault="003156B2" w:rsidP="001105F9">
      <w:pPr>
        <w:rPr>
          <w:rFonts w:ascii="Calibri" w:eastAsia="Calibri" w:hAnsi="Calibri"/>
          <w:b/>
          <w:bCs/>
        </w:rPr>
      </w:pPr>
      <w:r>
        <w:rPr>
          <w:rFonts w:ascii="Calibri" w:eastAsia="Calibri" w:hAnsi="Calibri"/>
          <w:b/>
          <w:bCs/>
        </w:rPr>
        <w:t xml:space="preserve">Signed by Curate………………………………………………              </w:t>
      </w:r>
      <w:r>
        <w:rPr>
          <w:rFonts w:ascii="Calibri" w:eastAsia="Calibri" w:hAnsi="Calibri"/>
          <w:b/>
          <w:bCs/>
        </w:rPr>
        <w:tab/>
        <w:t>Date…………………</w:t>
      </w:r>
      <w:proofErr w:type="gramStart"/>
      <w:r>
        <w:rPr>
          <w:rFonts w:ascii="Calibri" w:eastAsia="Calibri" w:hAnsi="Calibri"/>
          <w:b/>
          <w:bCs/>
        </w:rPr>
        <w:t>…..</w:t>
      </w:r>
      <w:proofErr w:type="gramEnd"/>
      <w:r>
        <w:rPr>
          <w:rFonts w:ascii="Calibri" w:eastAsia="Calibri" w:hAnsi="Calibri"/>
          <w:b/>
          <w:bCs/>
        </w:rPr>
        <w:t>………</w:t>
      </w:r>
    </w:p>
    <w:p w14:paraId="69C3F20C" w14:textId="77777777" w:rsidR="003156B2" w:rsidRDefault="003156B2" w:rsidP="001105F9">
      <w:pPr>
        <w:rPr>
          <w:rFonts w:ascii="Calibri" w:eastAsia="Calibri" w:hAnsi="Calibri"/>
          <w:b/>
          <w:bCs/>
        </w:rPr>
      </w:pPr>
    </w:p>
    <w:p w14:paraId="45C4F5D5" w14:textId="77777777" w:rsidR="003156B2" w:rsidRDefault="003156B2" w:rsidP="001105F9">
      <w:pPr>
        <w:rPr>
          <w:rFonts w:ascii="Calibri" w:eastAsia="Calibri" w:hAnsi="Calibri"/>
          <w:b/>
          <w:bCs/>
        </w:rPr>
      </w:pPr>
    </w:p>
    <w:p w14:paraId="5FE3D6CF" w14:textId="79D0C037" w:rsidR="003156B2" w:rsidRDefault="003156B2" w:rsidP="001105F9">
      <w:pPr>
        <w:rPr>
          <w:rFonts w:ascii="Calibri" w:eastAsia="Calibri" w:hAnsi="Calibri"/>
          <w:b/>
          <w:bCs/>
        </w:rPr>
      </w:pPr>
      <w:r>
        <w:rPr>
          <w:rFonts w:ascii="Calibri" w:eastAsia="Calibri" w:hAnsi="Calibri"/>
          <w:b/>
          <w:bCs/>
        </w:rPr>
        <w:t xml:space="preserve">Signed by </w:t>
      </w:r>
      <w:proofErr w:type="gramStart"/>
      <w:r>
        <w:rPr>
          <w:rFonts w:ascii="Calibri" w:eastAsia="Calibri" w:hAnsi="Calibri"/>
          <w:b/>
          <w:bCs/>
        </w:rPr>
        <w:t>Supervisor  …</w:t>
      </w:r>
      <w:proofErr w:type="gramEnd"/>
      <w:r>
        <w:rPr>
          <w:rFonts w:ascii="Calibri" w:eastAsia="Calibri" w:hAnsi="Calibri"/>
          <w:b/>
          <w:bCs/>
        </w:rPr>
        <w:t>……………………………………</w:t>
      </w:r>
      <w:r>
        <w:rPr>
          <w:rFonts w:ascii="Calibri" w:eastAsia="Calibri" w:hAnsi="Calibri"/>
          <w:b/>
          <w:bCs/>
        </w:rPr>
        <w:tab/>
      </w:r>
      <w:r>
        <w:rPr>
          <w:rFonts w:ascii="Calibri" w:eastAsia="Calibri" w:hAnsi="Calibri"/>
          <w:b/>
          <w:bCs/>
        </w:rPr>
        <w:tab/>
        <w:t>Date …………………………….</w:t>
      </w:r>
    </w:p>
    <w:p w14:paraId="70D4A4CB" w14:textId="77777777" w:rsidR="00D11B97" w:rsidRDefault="00D11B97" w:rsidP="001105F9">
      <w:pPr>
        <w:rPr>
          <w:rFonts w:ascii="Calibri" w:eastAsia="Calibri" w:hAnsi="Calibri"/>
          <w:b/>
          <w:bCs/>
        </w:rPr>
      </w:pPr>
    </w:p>
    <w:p w14:paraId="5BEB7261" w14:textId="7F692BA0" w:rsidR="00BC5065" w:rsidRDefault="00D02B3A" w:rsidP="00CB76E8">
      <w:pPr>
        <w:pageBreakBefore/>
        <w:suppressAutoHyphens/>
        <w:rPr>
          <w:rFonts w:asciiTheme="minorHAnsi" w:hAnsiTheme="minorHAnsi" w:cstheme="minorHAnsi"/>
          <w:b/>
          <w:bCs/>
          <w:sz w:val="28"/>
          <w:szCs w:val="28"/>
          <w:lang w:eastAsia="ar-SA"/>
        </w:rPr>
      </w:pPr>
      <w:r>
        <w:rPr>
          <w:noProof/>
        </w:rPr>
        <w:lastRenderedPageBreak/>
        <w:drawing>
          <wp:inline distT="0" distB="0" distL="0" distR="0" wp14:anchorId="00BBA7B8" wp14:editId="215F7687">
            <wp:extent cx="1838325" cy="552450"/>
            <wp:effectExtent l="0" t="0" r="952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C537BE" w14:textId="77777777" w:rsidR="005F449E" w:rsidRPr="00175D9A" w:rsidRDefault="005F449E" w:rsidP="00175D9A">
      <w:pPr>
        <w:ind w:left="5760"/>
        <w:rPr>
          <w:rFonts w:asciiTheme="minorHAnsi" w:hAnsiTheme="minorHAnsi" w:cstheme="minorHAnsi"/>
        </w:rPr>
      </w:pPr>
      <w:r w:rsidRPr="00175D9A">
        <w:rPr>
          <w:rFonts w:asciiTheme="minorHAnsi" w:hAnsiTheme="minorHAnsi" w:cstheme="minorHAnsi"/>
        </w:rPr>
        <w:t xml:space="preserve">04MTRA 60120 Training   </w:t>
      </w:r>
    </w:p>
    <w:p w14:paraId="73893CC2" w14:textId="77777777" w:rsidR="005F449E" w:rsidRPr="00175D9A" w:rsidRDefault="005F449E" w:rsidP="005F449E">
      <w:pPr>
        <w:jc w:val="center"/>
        <w:rPr>
          <w:rFonts w:asciiTheme="majorHAnsi" w:hAnsiTheme="majorHAnsi" w:cstheme="majorHAnsi"/>
          <w:bCs/>
          <w:sz w:val="32"/>
          <w:szCs w:val="32"/>
        </w:rPr>
      </w:pPr>
      <w:r w:rsidRPr="00175D9A">
        <w:rPr>
          <w:rFonts w:asciiTheme="majorHAnsi" w:hAnsiTheme="majorHAnsi" w:cstheme="majorHAnsi"/>
          <w:bCs/>
          <w:sz w:val="32"/>
          <w:szCs w:val="32"/>
        </w:rPr>
        <w:t>IME Phase 2</w:t>
      </w:r>
    </w:p>
    <w:p w14:paraId="72ECCF3E" w14:textId="77777777" w:rsidR="005F449E" w:rsidRPr="00175D9A" w:rsidRDefault="005F449E" w:rsidP="005F449E">
      <w:pPr>
        <w:jc w:val="center"/>
        <w:rPr>
          <w:rFonts w:asciiTheme="majorHAnsi" w:hAnsiTheme="majorHAnsi" w:cstheme="majorHAnsi"/>
          <w:bCs/>
          <w:sz w:val="32"/>
          <w:szCs w:val="32"/>
        </w:rPr>
      </w:pPr>
      <w:r w:rsidRPr="00175D9A">
        <w:rPr>
          <w:rFonts w:asciiTheme="majorHAnsi" w:hAnsiTheme="majorHAnsi" w:cstheme="majorHAnsi"/>
          <w:bCs/>
          <w:sz w:val="32"/>
          <w:szCs w:val="32"/>
        </w:rPr>
        <w:t>Claim for travelling expenses to and from IME training events.</w:t>
      </w:r>
    </w:p>
    <w:p w14:paraId="01D7659A" w14:textId="77777777" w:rsidR="005F449E" w:rsidRDefault="005F449E" w:rsidP="005F449E">
      <w:pPr>
        <w:rPr>
          <w:rFonts w:cstheme="majorHAnsi"/>
          <w:bCs/>
          <w:sz w:val="28"/>
          <w:szCs w:val="28"/>
        </w:rPr>
      </w:pPr>
    </w:p>
    <w:p w14:paraId="3F6183F6" w14:textId="77777777" w:rsidR="005F449E" w:rsidRPr="00A80C5D" w:rsidRDefault="005F449E" w:rsidP="005F449E">
      <w:pPr>
        <w:rPr>
          <w:rFonts w:ascii="Calibri" w:hAnsi="Calibri" w:cs="Calibri"/>
          <w:bCs/>
          <w:sz w:val="28"/>
          <w:szCs w:val="28"/>
        </w:rPr>
      </w:pPr>
      <w:r w:rsidRPr="00A80C5D">
        <w:rPr>
          <w:rFonts w:ascii="Calibri" w:hAnsi="Calibri" w:cs="Calibri"/>
          <w:bCs/>
        </w:rPr>
        <w:t>To be submitted monthly or quarterly</w:t>
      </w:r>
    </w:p>
    <w:p w14:paraId="1B1044FF" w14:textId="77777777" w:rsidR="005F449E" w:rsidRPr="00A80C5D" w:rsidRDefault="005F449E" w:rsidP="005F449E">
      <w:pPr>
        <w:jc w:val="center"/>
        <w:rPr>
          <w:rFonts w:ascii="Calibri" w:hAnsi="Calibri" w:cs="Calibri"/>
        </w:rPr>
      </w:pPr>
    </w:p>
    <w:p w14:paraId="5A339FD6" w14:textId="77777777" w:rsidR="005F449E" w:rsidRPr="00A80C5D" w:rsidRDefault="005F449E" w:rsidP="005F449E">
      <w:pPr>
        <w:rPr>
          <w:rFonts w:ascii="Calibri" w:hAnsi="Calibri" w:cs="Calibri"/>
        </w:rPr>
      </w:pPr>
      <w:r w:rsidRPr="00A80C5D">
        <w:rPr>
          <w:rFonts w:ascii="Calibri" w:hAnsi="Calibri" w:cs="Calibri"/>
        </w:rPr>
        <w:t>Name ………………………………………………………………………………………………………………………………………………</w:t>
      </w:r>
    </w:p>
    <w:p w14:paraId="0987AD3C" w14:textId="77777777" w:rsidR="005F449E" w:rsidRPr="00A80C5D" w:rsidRDefault="005F449E" w:rsidP="005F449E">
      <w:pPr>
        <w:rPr>
          <w:rFonts w:ascii="Calibri" w:hAnsi="Calibri" w:cs="Calibri"/>
        </w:rPr>
      </w:pPr>
    </w:p>
    <w:p w14:paraId="350D9E21" w14:textId="04B4B32F" w:rsidR="005F449E" w:rsidRPr="00F06CC7" w:rsidRDefault="005F449E" w:rsidP="005F449E">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66782ED4" w14:textId="77777777" w:rsidR="005F449E" w:rsidRPr="00F06CC7" w:rsidRDefault="005F449E" w:rsidP="005F449E">
      <w:pPr>
        <w:rPr>
          <w:rFonts w:asciiTheme="majorHAnsi" w:hAnsiTheme="majorHAnsi" w:cstheme="majorHAnsi"/>
        </w:rPr>
      </w:pPr>
    </w:p>
    <w:p w14:paraId="2BA968DD" w14:textId="77777777" w:rsidR="005F449E" w:rsidRPr="00A80C5D" w:rsidRDefault="005F449E" w:rsidP="005F449E">
      <w:pPr>
        <w:rPr>
          <w:rFonts w:ascii="Calibri" w:hAnsi="Calibri" w:cs="Calibri"/>
          <w:bCs/>
          <w:iCs/>
        </w:rPr>
      </w:pPr>
      <w:r w:rsidRPr="00A80C5D">
        <w:rPr>
          <w:rFonts w:ascii="Calibri" w:hAnsi="Calibri" w:cs="Calibri"/>
          <w:bCs/>
          <w:iCs/>
        </w:rPr>
        <w:t>Please see notes below</w:t>
      </w:r>
    </w:p>
    <w:p w14:paraId="1D28A4B4" w14:textId="77777777" w:rsidR="005F449E" w:rsidRPr="00CF012E" w:rsidRDefault="005F449E" w:rsidP="005F449E">
      <w:pPr>
        <w:rPr>
          <w:rFonts w:asciiTheme="majorHAnsi" w:hAnsiTheme="majorHAnsi" w:cstheme="majorHAnsi"/>
          <w:bCs/>
          <w:iC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54"/>
        <w:gridCol w:w="857"/>
        <w:gridCol w:w="1120"/>
        <w:gridCol w:w="883"/>
        <w:gridCol w:w="602"/>
        <w:gridCol w:w="1154"/>
        <w:gridCol w:w="857"/>
        <w:gridCol w:w="1120"/>
        <w:gridCol w:w="883"/>
      </w:tblGrid>
      <w:tr w:rsidR="005F449E" w:rsidRPr="00F06CC7" w14:paraId="190EBA74" w14:textId="77777777" w:rsidTr="005F449E">
        <w:tc>
          <w:tcPr>
            <w:tcW w:w="701" w:type="dxa"/>
            <w:shd w:val="clear" w:color="auto" w:fill="BDDEFF"/>
          </w:tcPr>
          <w:p w14:paraId="3B434CA1"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Date</w:t>
            </w:r>
          </w:p>
        </w:tc>
        <w:tc>
          <w:tcPr>
            <w:tcW w:w="1126" w:type="dxa"/>
            <w:shd w:val="clear" w:color="auto" w:fill="BDDEFF"/>
          </w:tcPr>
          <w:p w14:paraId="1FDFA20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Destination</w:t>
            </w:r>
          </w:p>
        </w:tc>
        <w:tc>
          <w:tcPr>
            <w:tcW w:w="837" w:type="dxa"/>
            <w:shd w:val="clear" w:color="auto" w:fill="BDDEFF"/>
          </w:tcPr>
          <w:p w14:paraId="61575203"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Total</w:t>
            </w:r>
          </w:p>
          <w:p w14:paraId="6DF21FC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mileage</w:t>
            </w:r>
          </w:p>
        </w:tc>
        <w:tc>
          <w:tcPr>
            <w:tcW w:w="1092" w:type="dxa"/>
            <w:shd w:val="clear" w:color="auto" w:fill="BDDEFF"/>
          </w:tcPr>
          <w:p w14:paraId="7CB9AADE"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Number of</w:t>
            </w:r>
          </w:p>
          <w:p w14:paraId="79DD12D6"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passengers</w:t>
            </w:r>
          </w:p>
        </w:tc>
        <w:tc>
          <w:tcPr>
            <w:tcW w:w="863" w:type="dxa"/>
            <w:tcBorders>
              <w:right w:val="thinThickSmallGap" w:sz="24" w:space="0" w:color="auto"/>
            </w:tcBorders>
            <w:shd w:val="clear" w:color="auto" w:fill="BDDEFF"/>
          </w:tcPr>
          <w:p w14:paraId="31289640"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Purpose of visit</w:t>
            </w:r>
          </w:p>
        </w:tc>
        <w:tc>
          <w:tcPr>
            <w:tcW w:w="590" w:type="dxa"/>
            <w:tcBorders>
              <w:left w:val="thinThickSmallGap" w:sz="24" w:space="0" w:color="auto"/>
              <w:right w:val="single" w:sz="4" w:space="0" w:color="auto"/>
            </w:tcBorders>
            <w:shd w:val="clear" w:color="auto" w:fill="BDDEFF"/>
          </w:tcPr>
          <w:p w14:paraId="7D18EE7C"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Date</w:t>
            </w:r>
          </w:p>
        </w:tc>
        <w:tc>
          <w:tcPr>
            <w:tcW w:w="1125" w:type="dxa"/>
            <w:tcBorders>
              <w:left w:val="single" w:sz="4" w:space="0" w:color="auto"/>
            </w:tcBorders>
            <w:shd w:val="clear" w:color="auto" w:fill="BDDEFF"/>
          </w:tcPr>
          <w:p w14:paraId="40821810"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Destination</w:t>
            </w:r>
          </w:p>
        </w:tc>
        <w:tc>
          <w:tcPr>
            <w:tcW w:w="837" w:type="dxa"/>
            <w:shd w:val="clear" w:color="auto" w:fill="BDDEFF"/>
          </w:tcPr>
          <w:p w14:paraId="59E1F1F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Total mileage</w:t>
            </w:r>
          </w:p>
        </w:tc>
        <w:tc>
          <w:tcPr>
            <w:tcW w:w="1092" w:type="dxa"/>
            <w:shd w:val="clear" w:color="auto" w:fill="BDDEFF"/>
          </w:tcPr>
          <w:p w14:paraId="4C0C1D2B"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Number of passengers</w:t>
            </w:r>
          </w:p>
        </w:tc>
        <w:tc>
          <w:tcPr>
            <w:tcW w:w="863" w:type="dxa"/>
            <w:shd w:val="clear" w:color="auto" w:fill="BDDEFF"/>
          </w:tcPr>
          <w:p w14:paraId="07C7DA4F"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Purpose of visit</w:t>
            </w:r>
          </w:p>
        </w:tc>
      </w:tr>
      <w:tr w:rsidR="005F449E" w:rsidRPr="00F06CC7" w14:paraId="39EA4AC5" w14:textId="77777777" w:rsidTr="005F449E">
        <w:tc>
          <w:tcPr>
            <w:tcW w:w="701" w:type="dxa"/>
            <w:shd w:val="clear" w:color="auto" w:fill="auto"/>
          </w:tcPr>
          <w:p w14:paraId="6513BEFE"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19301B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FB5DBD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EBEB0F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49733D1"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27ABB517"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14EF6D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D616F6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2DFA8FB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0683C9F" w14:textId="77777777" w:rsidR="005F449E" w:rsidRPr="00F06CC7" w:rsidRDefault="005F449E" w:rsidP="00816500">
            <w:pPr>
              <w:spacing w:line="480" w:lineRule="auto"/>
              <w:rPr>
                <w:rFonts w:asciiTheme="majorHAnsi" w:hAnsiTheme="majorHAnsi" w:cstheme="majorHAnsi"/>
              </w:rPr>
            </w:pPr>
          </w:p>
        </w:tc>
      </w:tr>
      <w:tr w:rsidR="005F449E" w:rsidRPr="00F06CC7" w14:paraId="6C21BF5A" w14:textId="77777777" w:rsidTr="005F449E">
        <w:tc>
          <w:tcPr>
            <w:tcW w:w="701" w:type="dxa"/>
            <w:shd w:val="clear" w:color="auto" w:fill="auto"/>
          </w:tcPr>
          <w:p w14:paraId="6C434B72"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6CB24182"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D88040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61028E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4FD4EDA"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24C6D87D"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7B6BFE5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9091BA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D76E3F4"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5140573" w14:textId="77777777" w:rsidR="005F449E" w:rsidRPr="00F06CC7" w:rsidRDefault="005F449E" w:rsidP="00816500">
            <w:pPr>
              <w:spacing w:line="480" w:lineRule="auto"/>
              <w:rPr>
                <w:rFonts w:asciiTheme="majorHAnsi" w:hAnsiTheme="majorHAnsi" w:cstheme="majorHAnsi"/>
              </w:rPr>
            </w:pPr>
          </w:p>
        </w:tc>
      </w:tr>
      <w:tr w:rsidR="005F449E" w:rsidRPr="00F06CC7" w14:paraId="062328E5" w14:textId="77777777" w:rsidTr="005F449E">
        <w:tc>
          <w:tcPr>
            <w:tcW w:w="701" w:type="dxa"/>
            <w:shd w:val="clear" w:color="auto" w:fill="auto"/>
          </w:tcPr>
          <w:p w14:paraId="65B6D0D6"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3176865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B0DC22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9DF261E"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0C62AB6"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1D614B7B"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38996C7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0E3400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91C908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7E27805" w14:textId="77777777" w:rsidR="005F449E" w:rsidRPr="00F06CC7" w:rsidRDefault="005F449E" w:rsidP="00816500">
            <w:pPr>
              <w:spacing w:line="480" w:lineRule="auto"/>
              <w:rPr>
                <w:rFonts w:asciiTheme="majorHAnsi" w:hAnsiTheme="majorHAnsi" w:cstheme="majorHAnsi"/>
              </w:rPr>
            </w:pPr>
          </w:p>
        </w:tc>
      </w:tr>
      <w:tr w:rsidR="005F449E" w:rsidRPr="00F06CC7" w14:paraId="51B56E75" w14:textId="77777777" w:rsidTr="005F449E">
        <w:tc>
          <w:tcPr>
            <w:tcW w:w="701" w:type="dxa"/>
            <w:shd w:val="clear" w:color="auto" w:fill="auto"/>
          </w:tcPr>
          <w:p w14:paraId="0DE47AD6"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1492C93"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F3FCC2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D8802AF"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5DBB97C"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49678F95"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4FC103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505B8B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78CE015"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727D7319" w14:textId="77777777" w:rsidR="005F449E" w:rsidRPr="00F06CC7" w:rsidRDefault="005F449E" w:rsidP="00816500">
            <w:pPr>
              <w:spacing w:line="480" w:lineRule="auto"/>
              <w:rPr>
                <w:rFonts w:asciiTheme="majorHAnsi" w:hAnsiTheme="majorHAnsi" w:cstheme="majorHAnsi"/>
              </w:rPr>
            </w:pPr>
          </w:p>
        </w:tc>
      </w:tr>
      <w:tr w:rsidR="005F449E" w:rsidRPr="00F06CC7" w14:paraId="7870EFA9" w14:textId="77777777" w:rsidTr="005F449E">
        <w:tc>
          <w:tcPr>
            <w:tcW w:w="701" w:type="dxa"/>
            <w:shd w:val="clear" w:color="auto" w:fill="auto"/>
          </w:tcPr>
          <w:p w14:paraId="385B596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238137D5"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F47AC7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BAF1828"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73E9DB5"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835073C"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5638AE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6D3737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29007524"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119ABDD3" w14:textId="77777777" w:rsidR="005F449E" w:rsidRPr="00F06CC7" w:rsidRDefault="005F449E" w:rsidP="00816500">
            <w:pPr>
              <w:spacing w:line="480" w:lineRule="auto"/>
              <w:rPr>
                <w:rFonts w:asciiTheme="majorHAnsi" w:hAnsiTheme="majorHAnsi" w:cstheme="majorHAnsi"/>
              </w:rPr>
            </w:pPr>
          </w:p>
        </w:tc>
      </w:tr>
      <w:tr w:rsidR="005F449E" w:rsidRPr="00F06CC7" w14:paraId="38879B59" w14:textId="77777777" w:rsidTr="005F449E">
        <w:tc>
          <w:tcPr>
            <w:tcW w:w="701" w:type="dxa"/>
            <w:shd w:val="clear" w:color="auto" w:fill="auto"/>
          </w:tcPr>
          <w:p w14:paraId="1FA72673"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6A7ACD9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42DDC1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E614E12"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5FD021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6455E5A"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5E419F8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1691C933"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1E0641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486DD4C0" w14:textId="77777777" w:rsidR="005F449E" w:rsidRPr="00F06CC7" w:rsidRDefault="005F449E" w:rsidP="00816500">
            <w:pPr>
              <w:spacing w:line="480" w:lineRule="auto"/>
              <w:rPr>
                <w:rFonts w:asciiTheme="majorHAnsi" w:hAnsiTheme="majorHAnsi" w:cstheme="majorHAnsi"/>
              </w:rPr>
            </w:pPr>
          </w:p>
        </w:tc>
      </w:tr>
      <w:tr w:rsidR="005F449E" w:rsidRPr="00F06CC7" w14:paraId="59E9261F" w14:textId="77777777" w:rsidTr="005F449E">
        <w:tc>
          <w:tcPr>
            <w:tcW w:w="701" w:type="dxa"/>
            <w:shd w:val="clear" w:color="auto" w:fill="auto"/>
          </w:tcPr>
          <w:p w14:paraId="455F77C1"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A81F975"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74BEF3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7261389"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AC84BD5"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111F4C9"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18E884A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B35FF5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19286EC"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7D4EFA66" w14:textId="77777777" w:rsidR="005F449E" w:rsidRPr="00F06CC7" w:rsidRDefault="005F449E" w:rsidP="00816500">
            <w:pPr>
              <w:spacing w:line="480" w:lineRule="auto"/>
              <w:rPr>
                <w:rFonts w:asciiTheme="majorHAnsi" w:hAnsiTheme="majorHAnsi" w:cstheme="majorHAnsi"/>
              </w:rPr>
            </w:pPr>
          </w:p>
        </w:tc>
      </w:tr>
      <w:tr w:rsidR="005F449E" w:rsidRPr="00F06CC7" w14:paraId="12E3B8C4" w14:textId="77777777" w:rsidTr="005F449E">
        <w:tc>
          <w:tcPr>
            <w:tcW w:w="701" w:type="dxa"/>
            <w:shd w:val="clear" w:color="auto" w:fill="auto"/>
          </w:tcPr>
          <w:p w14:paraId="606851E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D1AA7D8"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2A5C14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BF51A16"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4F68E8B"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1C72816"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6059B9AB"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D34C19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1BF4A4D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136488E0" w14:textId="77777777" w:rsidR="005F449E" w:rsidRPr="00F06CC7" w:rsidRDefault="005F449E" w:rsidP="00816500">
            <w:pPr>
              <w:spacing w:line="480" w:lineRule="auto"/>
              <w:rPr>
                <w:rFonts w:asciiTheme="majorHAnsi" w:hAnsiTheme="majorHAnsi" w:cstheme="majorHAnsi"/>
              </w:rPr>
            </w:pPr>
          </w:p>
        </w:tc>
      </w:tr>
      <w:tr w:rsidR="005F449E" w:rsidRPr="00F06CC7" w14:paraId="69AA4B3A" w14:textId="77777777" w:rsidTr="005F449E">
        <w:trPr>
          <w:trHeight w:val="70"/>
        </w:trPr>
        <w:tc>
          <w:tcPr>
            <w:tcW w:w="701" w:type="dxa"/>
            <w:shd w:val="clear" w:color="auto" w:fill="auto"/>
          </w:tcPr>
          <w:p w14:paraId="4534044E"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795FAA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FBDBC1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CE5E66C"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5AC580D2"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65EBCBFB"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1FD5844"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F2FFAC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EB36D9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4812663" w14:textId="77777777" w:rsidR="005F449E" w:rsidRPr="00F06CC7" w:rsidRDefault="005F449E" w:rsidP="00816500">
            <w:pPr>
              <w:spacing w:line="480" w:lineRule="auto"/>
              <w:rPr>
                <w:rFonts w:asciiTheme="majorHAnsi" w:hAnsiTheme="majorHAnsi" w:cstheme="majorHAnsi"/>
              </w:rPr>
            </w:pPr>
          </w:p>
        </w:tc>
      </w:tr>
    </w:tbl>
    <w:p w14:paraId="4514D0CE" w14:textId="77777777" w:rsidR="005F449E" w:rsidRPr="00F06CC7" w:rsidRDefault="005F449E" w:rsidP="005F449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5F449E" w:rsidRPr="00F06CC7" w14:paraId="73CB07CD" w14:textId="77777777" w:rsidTr="00816500">
        <w:tc>
          <w:tcPr>
            <w:tcW w:w="2088" w:type="dxa"/>
            <w:shd w:val="clear" w:color="auto" w:fill="auto"/>
          </w:tcPr>
          <w:p w14:paraId="4A9B356B" w14:textId="77777777" w:rsidR="005F449E" w:rsidRPr="00B06DFC" w:rsidRDefault="005F449E" w:rsidP="00816500">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3F5D27C2" w14:textId="77777777" w:rsidR="005F449E" w:rsidRPr="00F06CC7" w:rsidRDefault="005F449E" w:rsidP="00816500">
            <w:pPr>
              <w:rPr>
                <w:rFonts w:asciiTheme="majorHAnsi" w:hAnsiTheme="majorHAnsi" w:cstheme="majorHAnsi"/>
              </w:rPr>
            </w:pPr>
          </w:p>
        </w:tc>
      </w:tr>
      <w:tr w:rsidR="005F449E" w:rsidRPr="00F06CC7" w14:paraId="1C6CFE15" w14:textId="77777777" w:rsidTr="00816500">
        <w:tc>
          <w:tcPr>
            <w:tcW w:w="2088" w:type="dxa"/>
            <w:shd w:val="clear" w:color="auto" w:fill="auto"/>
          </w:tcPr>
          <w:p w14:paraId="4EF74ADE" w14:textId="77777777" w:rsidR="005F449E" w:rsidRPr="00473A59" w:rsidRDefault="005F449E" w:rsidP="00816500">
            <w:pPr>
              <w:spacing w:line="480" w:lineRule="auto"/>
              <w:rPr>
                <w:rFonts w:ascii="Calibri" w:hAnsi="Calibri" w:cs="Calibri"/>
                <w:bCs/>
              </w:rPr>
            </w:pPr>
            <w:r w:rsidRPr="00473A59">
              <w:rPr>
                <w:rFonts w:ascii="Calibri" w:hAnsi="Calibri" w:cs="Calibri"/>
                <w:bCs/>
              </w:rPr>
              <w:t>Claim for Half</w:t>
            </w:r>
          </w:p>
        </w:tc>
        <w:tc>
          <w:tcPr>
            <w:tcW w:w="3240" w:type="dxa"/>
            <w:shd w:val="clear" w:color="auto" w:fill="auto"/>
          </w:tcPr>
          <w:p w14:paraId="0000092F" w14:textId="77777777" w:rsidR="005F449E" w:rsidRPr="00473A59" w:rsidRDefault="005F449E" w:rsidP="00816500">
            <w:pPr>
              <w:rPr>
                <w:rFonts w:ascii="Calibri" w:hAnsi="Calibri" w:cs="Calibri"/>
                <w:bCs/>
              </w:rPr>
            </w:pPr>
            <w:r w:rsidRPr="00473A59">
              <w:rPr>
                <w:rFonts w:ascii="Calibri" w:hAnsi="Calibri" w:cs="Calibri"/>
                <w:bCs/>
              </w:rPr>
              <w:t>£</w:t>
            </w:r>
          </w:p>
        </w:tc>
      </w:tr>
    </w:tbl>
    <w:p w14:paraId="1C5C3357" w14:textId="77777777" w:rsidR="005F449E" w:rsidRPr="00F06CC7" w:rsidRDefault="005F449E" w:rsidP="005F449E">
      <w:pPr>
        <w:rPr>
          <w:rFonts w:asciiTheme="majorHAnsi" w:hAnsiTheme="majorHAnsi" w:cstheme="majorHAnsi"/>
        </w:rPr>
      </w:pPr>
    </w:p>
    <w:p w14:paraId="182A4B5A"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Inland Revenue mileage rate for full cost including depreciation of car (tax free)</w:t>
      </w:r>
      <w:r>
        <w:rPr>
          <w:rFonts w:asciiTheme="majorHAnsi" w:hAnsiTheme="majorHAnsi" w:cstheme="majorHAnsi"/>
        </w:rPr>
        <w:t xml:space="preserve"> is </w:t>
      </w:r>
      <w:r w:rsidRPr="00F06CC7">
        <w:rPr>
          <w:rFonts w:asciiTheme="majorHAnsi" w:hAnsiTheme="majorHAnsi" w:cstheme="majorHAnsi"/>
        </w:rPr>
        <w:t>45p per mile</w:t>
      </w:r>
      <w:r>
        <w:rPr>
          <w:rFonts w:asciiTheme="majorHAnsi" w:hAnsiTheme="majorHAnsi" w:cstheme="majorHAnsi"/>
        </w:rPr>
        <w:t xml:space="preserve">. </w:t>
      </w:r>
      <w:r w:rsidRPr="00F06CC7">
        <w:rPr>
          <w:rFonts w:asciiTheme="majorHAnsi" w:hAnsiTheme="majorHAnsi" w:cstheme="majorHAnsi"/>
        </w:rPr>
        <w:t>(Th</w:t>
      </w:r>
      <w:r>
        <w:rPr>
          <w:rFonts w:asciiTheme="majorHAnsi" w:hAnsiTheme="majorHAnsi" w:cstheme="majorHAnsi"/>
        </w:rPr>
        <w:t>is</w:t>
      </w:r>
      <w:r w:rsidRPr="00F06CC7">
        <w:rPr>
          <w:rFonts w:asciiTheme="majorHAnsi" w:hAnsiTheme="majorHAnsi" w:cstheme="majorHAnsi"/>
        </w:rPr>
        <w:t xml:space="preserve"> rate appl</w:t>
      </w:r>
      <w:r>
        <w:rPr>
          <w:rFonts w:asciiTheme="majorHAnsi" w:hAnsiTheme="majorHAnsi" w:cstheme="majorHAnsi"/>
        </w:rPr>
        <w:t>ies</w:t>
      </w:r>
      <w:r w:rsidRPr="00F06CC7">
        <w:rPr>
          <w:rFonts w:asciiTheme="majorHAnsi" w:hAnsiTheme="majorHAnsi" w:cstheme="majorHAnsi"/>
        </w:rPr>
        <w:t xml:space="preserve"> to the first 10,000 business miles in the tax year</w:t>
      </w:r>
      <w:r>
        <w:rPr>
          <w:rFonts w:asciiTheme="majorHAnsi" w:hAnsiTheme="majorHAnsi" w:cstheme="majorHAnsi"/>
        </w:rPr>
        <w:t>.</w:t>
      </w:r>
      <w:r w:rsidRPr="00F06CC7">
        <w:rPr>
          <w:rFonts w:asciiTheme="majorHAnsi" w:hAnsiTheme="majorHAnsi" w:cstheme="majorHAnsi"/>
        </w:rPr>
        <w:t>)</w:t>
      </w:r>
    </w:p>
    <w:p w14:paraId="29997EC2" w14:textId="77777777" w:rsidR="005F449E" w:rsidRPr="00F06CC7" w:rsidRDefault="005F449E" w:rsidP="005F449E">
      <w:pPr>
        <w:jc w:val="center"/>
        <w:rPr>
          <w:rFonts w:asciiTheme="majorHAnsi" w:hAnsiTheme="majorHAnsi" w:cstheme="majorHAnsi"/>
        </w:rPr>
      </w:pPr>
    </w:p>
    <w:p w14:paraId="00A0A1C3" w14:textId="77777777" w:rsidR="005F449E" w:rsidRPr="00F06CC7" w:rsidRDefault="005F449E" w:rsidP="005F449E">
      <w:pPr>
        <w:jc w:val="center"/>
        <w:rPr>
          <w:rFonts w:asciiTheme="majorHAnsi" w:hAnsiTheme="majorHAnsi" w:cstheme="majorHAnsi"/>
        </w:rPr>
      </w:pPr>
    </w:p>
    <w:p w14:paraId="2D6A5BAE"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644BF1A2" w14:textId="77777777" w:rsidR="005F449E" w:rsidRPr="00F06CC7" w:rsidRDefault="005F449E" w:rsidP="005F449E">
      <w:pPr>
        <w:rPr>
          <w:rFonts w:asciiTheme="majorHAnsi" w:hAnsiTheme="majorHAnsi" w:cstheme="majorHAnsi"/>
        </w:rPr>
      </w:pPr>
    </w:p>
    <w:p w14:paraId="5081CDDF"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1EC3C978" w14:textId="0B5A03B7" w:rsidR="005F449E" w:rsidRPr="00F06CC7" w:rsidRDefault="005F449E" w:rsidP="005F449E">
      <w:pPr>
        <w:rPr>
          <w:rFonts w:asciiTheme="majorHAnsi" w:hAnsiTheme="majorHAnsi" w:cstheme="majorHAnsi"/>
        </w:rPr>
      </w:pPr>
      <w:r>
        <w:rPr>
          <w:noProof/>
        </w:rPr>
        <w:lastRenderedPageBreak/>
        <w:drawing>
          <wp:inline distT="0" distB="0" distL="0" distR="0" wp14:anchorId="174D49C4" wp14:editId="0B13A638">
            <wp:extent cx="1838325" cy="552450"/>
            <wp:effectExtent l="0" t="0" r="9525" b="0"/>
            <wp:docPr id="233073008" name="Picture 2330730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35A79405" w14:textId="77777777" w:rsidR="005F449E" w:rsidRPr="00A80C5D" w:rsidRDefault="005F449E" w:rsidP="005F449E">
      <w:pPr>
        <w:ind w:left="5760" w:firstLine="720"/>
        <w:rPr>
          <w:rFonts w:ascii="Calibri" w:hAnsi="Calibri" w:cs="Calibri"/>
        </w:rPr>
      </w:pPr>
      <w:r w:rsidRPr="00A80C5D">
        <w:rPr>
          <w:rFonts w:ascii="Calibri" w:hAnsi="Calibri" w:cs="Calibri"/>
        </w:rPr>
        <w:t>04</w:t>
      </w:r>
      <w:r>
        <w:rPr>
          <w:rFonts w:ascii="Calibri" w:hAnsi="Calibri" w:cs="Calibri"/>
        </w:rPr>
        <w:t xml:space="preserve">MTRA </w:t>
      </w:r>
      <w:r w:rsidRPr="00A80C5D">
        <w:rPr>
          <w:rFonts w:ascii="Calibri" w:hAnsi="Calibri" w:cs="Calibri"/>
        </w:rPr>
        <w:t>6</w:t>
      </w:r>
      <w:r>
        <w:rPr>
          <w:rFonts w:ascii="Calibri" w:hAnsi="Calibri" w:cs="Calibri"/>
        </w:rPr>
        <w:t>0120 Boundary</w:t>
      </w:r>
      <w:r w:rsidRPr="00A80C5D">
        <w:rPr>
          <w:rFonts w:ascii="Calibri" w:hAnsi="Calibri" w:cs="Calibri"/>
        </w:rPr>
        <w:t xml:space="preserve">   </w:t>
      </w:r>
    </w:p>
    <w:p w14:paraId="350ED0F6" w14:textId="536CA521" w:rsidR="005F449E" w:rsidRPr="00175D9A" w:rsidRDefault="005F449E" w:rsidP="005F449E">
      <w:pPr>
        <w:ind w:left="2160" w:firstLine="720"/>
        <w:rPr>
          <w:rFonts w:asciiTheme="majorHAnsi" w:hAnsiTheme="majorHAnsi" w:cstheme="majorHAnsi"/>
          <w:bCs/>
          <w:sz w:val="28"/>
          <w:szCs w:val="28"/>
        </w:rPr>
      </w:pPr>
      <w:r w:rsidRPr="00175D9A">
        <w:rPr>
          <w:rFonts w:asciiTheme="majorHAnsi" w:hAnsiTheme="majorHAnsi" w:cs="Calibri"/>
        </w:rPr>
        <w:t xml:space="preserve">  </w:t>
      </w:r>
      <w:r w:rsidRPr="00175D9A">
        <w:rPr>
          <w:rFonts w:asciiTheme="majorHAnsi" w:hAnsiTheme="majorHAnsi" w:cstheme="majorHAnsi"/>
          <w:bCs/>
          <w:sz w:val="28"/>
          <w:szCs w:val="28"/>
        </w:rPr>
        <w:t>IME Phase 2</w:t>
      </w:r>
    </w:p>
    <w:p w14:paraId="14732ABD" w14:textId="77777777" w:rsidR="005F449E" w:rsidRPr="00175D9A" w:rsidRDefault="005F449E" w:rsidP="005F449E">
      <w:pPr>
        <w:jc w:val="center"/>
        <w:rPr>
          <w:rFonts w:asciiTheme="majorHAnsi" w:hAnsiTheme="majorHAnsi" w:cstheme="majorHAnsi"/>
          <w:bCs/>
          <w:sz w:val="28"/>
          <w:szCs w:val="28"/>
        </w:rPr>
      </w:pPr>
      <w:r w:rsidRPr="00175D9A">
        <w:rPr>
          <w:rFonts w:asciiTheme="majorHAnsi" w:hAnsiTheme="majorHAnsi" w:cstheme="majorHAnsi"/>
          <w:bCs/>
          <w:sz w:val="28"/>
          <w:szCs w:val="28"/>
        </w:rPr>
        <w:t>Claim for travelling expenses to and from the parish boundaries.</w:t>
      </w:r>
    </w:p>
    <w:p w14:paraId="213B3F12" w14:textId="77777777" w:rsidR="005F449E" w:rsidRDefault="005F449E" w:rsidP="005F449E">
      <w:pPr>
        <w:rPr>
          <w:rFonts w:cstheme="majorHAnsi"/>
          <w:bCs/>
          <w:sz w:val="28"/>
          <w:szCs w:val="28"/>
        </w:rPr>
      </w:pPr>
    </w:p>
    <w:p w14:paraId="78EF6808" w14:textId="77777777" w:rsidR="005F449E" w:rsidRPr="00A80C5D" w:rsidRDefault="005F449E" w:rsidP="005F449E">
      <w:pPr>
        <w:rPr>
          <w:rFonts w:ascii="Calibri" w:hAnsi="Calibri" w:cs="Calibri"/>
          <w:bCs/>
          <w:sz w:val="28"/>
          <w:szCs w:val="28"/>
        </w:rPr>
      </w:pPr>
      <w:r w:rsidRPr="00A80C5D">
        <w:rPr>
          <w:rFonts w:ascii="Calibri" w:hAnsi="Calibri" w:cs="Calibri"/>
          <w:bCs/>
        </w:rPr>
        <w:t>To be submitted monthly or quarterly</w:t>
      </w:r>
    </w:p>
    <w:p w14:paraId="1376FA96" w14:textId="77777777" w:rsidR="005F449E" w:rsidRPr="00A80C5D" w:rsidRDefault="005F449E" w:rsidP="005F449E">
      <w:pPr>
        <w:jc w:val="center"/>
        <w:rPr>
          <w:rFonts w:ascii="Calibri" w:hAnsi="Calibri" w:cs="Calibri"/>
        </w:rPr>
      </w:pPr>
    </w:p>
    <w:p w14:paraId="567813BF" w14:textId="77777777" w:rsidR="005F449E" w:rsidRPr="00A80C5D" w:rsidRDefault="005F449E" w:rsidP="005F449E">
      <w:pPr>
        <w:rPr>
          <w:rFonts w:ascii="Calibri" w:hAnsi="Calibri" w:cs="Calibri"/>
        </w:rPr>
      </w:pPr>
      <w:r w:rsidRPr="00A80C5D">
        <w:rPr>
          <w:rFonts w:ascii="Calibri" w:hAnsi="Calibri" w:cs="Calibri"/>
        </w:rPr>
        <w:t>Name ………………………………………………………………………………………………………………………………………………</w:t>
      </w:r>
    </w:p>
    <w:p w14:paraId="579A7C9F" w14:textId="77777777" w:rsidR="005F449E" w:rsidRPr="00A80C5D" w:rsidRDefault="005F449E" w:rsidP="005F449E">
      <w:pPr>
        <w:rPr>
          <w:rFonts w:ascii="Calibri" w:hAnsi="Calibri" w:cs="Calibri"/>
        </w:rPr>
      </w:pPr>
    </w:p>
    <w:p w14:paraId="5CABD1BA" w14:textId="77777777" w:rsidR="005F449E" w:rsidRPr="00F06CC7" w:rsidRDefault="005F449E" w:rsidP="005F449E">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4699B0F9" w14:textId="77777777" w:rsidR="005F449E" w:rsidRPr="00F06CC7" w:rsidRDefault="005F449E" w:rsidP="005F449E">
      <w:pPr>
        <w:rPr>
          <w:rFonts w:asciiTheme="majorHAnsi" w:hAnsiTheme="majorHAnsi" w:cstheme="majorHAnsi"/>
        </w:rPr>
      </w:pPr>
    </w:p>
    <w:p w14:paraId="11272996" w14:textId="77777777" w:rsidR="005F449E" w:rsidRPr="00A80C5D" w:rsidRDefault="005F449E" w:rsidP="005F449E">
      <w:pPr>
        <w:rPr>
          <w:rFonts w:ascii="Calibri" w:hAnsi="Calibri" w:cs="Calibri"/>
          <w:bCs/>
          <w:iCs/>
        </w:rPr>
      </w:pPr>
      <w:r w:rsidRPr="00A80C5D">
        <w:rPr>
          <w:rFonts w:ascii="Calibri" w:hAnsi="Calibri" w:cs="Calibri"/>
          <w:bCs/>
          <w:iCs/>
        </w:rPr>
        <w:t>Please see notes below</w:t>
      </w:r>
    </w:p>
    <w:p w14:paraId="26730CE7" w14:textId="77777777" w:rsidR="005F449E" w:rsidRPr="00CF012E" w:rsidRDefault="005F449E" w:rsidP="005F449E">
      <w:pPr>
        <w:rPr>
          <w:rFonts w:asciiTheme="majorHAnsi" w:hAnsiTheme="majorHAnsi" w:cstheme="majorHAnsi"/>
          <w:bCs/>
          <w:iC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54"/>
        <w:gridCol w:w="857"/>
        <w:gridCol w:w="1120"/>
        <w:gridCol w:w="883"/>
        <w:gridCol w:w="602"/>
        <w:gridCol w:w="1154"/>
        <w:gridCol w:w="857"/>
        <w:gridCol w:w="1120"/>
        <w:gridCol w:w="883"/>
      </w:tblGrid>
      <w:tr w:rsidR="005F449E" w:rsidRPr="00F06CC7" w14:paraId="53819491" w14:textId="77777777" w:rsidTr="005F449E">
        <w:tc>
          <w:tcPr>
            <w:tcW w:w="701" w:type="dxa"/>
            <w:shd w:val="clear" w:color="auto" w:fill="D1E8FF"/>
          </w:tcPr>
          <w:p w14:paraId="26C2B03E" w14:textId="77777777" w:rsidR="005F449E" w:rsidRPr="00A80C5D" w:rsidRDefault="005F449E" w:rsidP="00816500">
            <w:pPr>
              <w:rPr>
                <w:rFonts w:ascii="Calibri" w:hAnsi="Calibri" w:cs="Calibri"/>
                <w:bCs/>
                <w:sz w:val="20"/>
                <w:szCs w:val="20"/>
              </w:rPr>
            </w:pPr>
            <w:r>
              <w:rPr>
                <w:rFonts w:ascii="Calibri" w:hAnsi="Calibri" w:cs="Calibri"/>
                <w:bCs/>
                <w:sz w:val="20"/>
                <w:szCs w:val="20"/>
              </w:rPr>
              <w:t>Date</w:t>
            </w:r>
          </w:p>
        </w:tc>
        <w:tc>
          <w:tcPr>
            <w:tcW w:w="1126" w:type="dxa"/>
            <w:shd w:val="clear" w:color="auto" w:fill="D1E8FF"/>
          </w:tcPr>
          <w:p w14:paraId="15F00874" w14:textId="77777777" w:rsidR="005F449E" w:rsidRPr="00A80C5D" w:rsidRDefault="005F449E" w:rsidP="00816500">
            <w:pPr>
              <w:rPr>
                <w:rFonts w:ascii="Calibri" w:hAnsi="Calibri" w:cs="Calibri"/>
                <w:bCs/>
                <w:sz w:val="20"/>
                <w:szCs w:val="20"/>
              </w:rPr>
            </w:pPr>
            <w:r>
              <w:rPr>
                <w:rFonts w:ascii="Calibri" w:hAnsi="Calibri" w:cs="Calibri"/>
                <w:bCs/>
                <w:sz w:val="20"/>
                <w:szCs w:val="20"/>
              </w:rPr>
              <w:t>Destination</w:t>
            </w:r>
          </w:p>
        </w:tc>
        <w:tc>
          <w:tcPr>
            <w:tcW w:w="837" w:type="dxa"/>
            <w:shd w:val="clear" w:color="auto" w:fill="D1E8FF"/>
          </w:tcPr>
          <w:p w14:paraId="3480FA05" w14:textId="77777777" w:rsidR="005F449E" w:rsidRDefault="005F449E" w:rsidP="00816500">
            <w:pPr>
              <w:rPr>
                <w:rFonts w:ascii="Calibri" w:hAnsi="Calibri" w:cs="Calibri"/>
                <w:bCs/>
                <w:sz w:val="20"/>
                <w:szCs w:val="20"/>
              </w:rPr>
            </w:pPr>
            <w:r>
              <w:rPr>
                <w:rFonts w:ascii="Calibri" w:hAnsi="Calibri" w:cs="Calibri"/>
                <w:bCs/>
                <w:sz w:val="20"/>
                <w:szCs w:val="20"/>
              </w:rPr>
              <w:t>Total</w:t>
            </w:r>
          </w:p>
          <w:p w14:paraId="53046E47" w14:textId="77777777" w:rsidR="005F449E" w:rsidRPr="00A80C5D" w:rsidRDefault="005F449E" w:rsidP="00816500">
            <w:pPr>
              <w:rPr>
                <w:rFonts w:ascii="Calibri" w:hAnsi="Calibri" w:cs="Calibri"/>
                <w:bCs/>
                <w:sz w:val="20"/>
                <w:szCs w:val="20"/>
              </w:rPr>
            </w:pPr>
            <w:r>
              <w:rPr>
                <w:rFonts w:ascii="Calibri" w:hAnsi="Calibri" w:cs="Calibri"/>
                <w:bCs/>
                <w:sz w:val="20"/>
                <w:szCs w:val="20"/>
              </w:rPr>
              <w:t>mileage</w:t>
            </w:r>
          </w:p>
        </w:tc>
        <w:tc>
          <w:tcPr>
            <w:tcW w:w="1092" w:type="dxa"/>
            <w:shd w:val="clear" w:color="auto" w:fill="D1E8FF"/>
          </w:tcPr>
          <w:p w14:paraId="6C07792D" w14:textId="77777777" w:rsidR="005F449E" w:rsidRDefault="005F449E" w:rsidP="00816500">
            <w:pPr>
              <w:rPr>
                <w:rFonts w:ascii="Calibri" w:hAnsi="Calibri" w:cs="Calibri"/>
                <w:bCs/>
                <w:sz w:val="20"/>
                <w:szCs w:val="20"/>
              </w:rPr>
            </w:pPr>
            <w:r>
              <w:rPr>
                <w:rFonts w:ascii="Calibri" w:hAnsi="Calibri" w:cs="Calibri"/>
                <w:bCs/>
                <w:sz w:val="20"/>
                <w:szCs w:val="20"/>
              </w:rPr>
              <w:t>Number of</w:t>
            </w:r>
          </w:p>
          <w:p w14:paraId="75C095F3" w14:textId="77777777" w:rsidR="005F449E" w:rsidRPr="00A80C5D" w:rsidRDefault="005F449E" w:rsidP="00816500">
            <w:pPr>
              <w:rPr>
                <w:rFonts w:ascii="Calibri" w:hAnsi="Calibri" w:cs="Calibri"/>
                <w:bCs/>
                <w:sz w:val="20"/>
                <w:szCs w:val="20"/>
              </w:rPr>
            </w:pPr>
            <w:r>
              <w:rPr>
                <w:rFonts w:ascii="Calibri" w:hAnsi="Calibri" w:cs="Calibri"/>
                <w:bCs/>
                <w:sz w:val="20"/>
                <w:szCs w:val="20"/>
              </w:rPr>
              <w:t>passengers</w:t>
            </w:r>
          </w:p>
        </w:tc>
        <w:tc>
          <w:tcPr>
            <w:tcW w:w="863" w:type="dxa"/>
            <w:tcBorders>
              <w:right w:val="thinThickSmallGap" w:sz="24" w:space="0" w:color="auto"/>
            </w:tcBorders>
            <w:shd w:val="clear" w:color="auto" w:fill="D1E8FF"/>
          </w:tcPr>
          <w:p w14:paraId="78458CFA" w14:textId="77777777" w:rsidR="005F449E" w:rsidRPr="00A80C5D" w:rsidRDefault="005F449E" w:rsidP="00816500">
            <w:pPr>
              <w:rPr>
                <w:rFonts w:ascii="Calibri" w:hAnsi="Calibri" w:cs="Calibri"/>
                <w:bCs/>
                <w:sz w:val="20"/>
                <w:szCs w:val="20"/>
              </w:rPr>
            </w:pPr>
            <w:r>
              <w:rPr>
                <w:rFonts w:ascii="Calibri" w:hAnsi="Calibri" w:cs="Calibri"/>
                <w:bCs/>
                <w:sz w:val="20"/>
                <w:szCs w:val="20"/>
              </w:rPr>
              <w:t>Purpose of visit</w:t>
            </w:r>
          </w:p>
        </w:tc>
        <w:tc>
          <w:tcPr>
            <w:tcW w:w="590" w:type="dxa"/>
            <w:tcBorders>
              <w:left w:val="thinThickSmallGap" w:sz="24" w:space="0" w:color="auto"/>
              <w:right w:val="single" w:sz="4" w:space="0" w:color="auto"/>
            </w:tcBorders>
            <w:shd w:val="clear" w:color="auto" w:fill="D1E8FF"/>
          </w:tcPr>
          <w:p w14:paraId="1F3E3CD9" w14:textId="77777777" w:rsidR="005F449E" w:rsidRPr="00A80C5D" w:rsidRDefault="005F449E" w:rsidP="00816500">
            <w:pPr>
              <w:rPr>
                <w:rFonts w:ascii="Calibri" w:hAnsi="Calibri" w:cs="Calibri"/>
                <w:bCs/>
                <w:sz w:val="20"/>
                <w:szCs w:val="20"/>
              </w:rPr>
            </w:pPr>
            <w:r>
              <w:rPr>
                <w:rFonts w:ascii="Calibri" w:hAnsi="Calibri" w:cs="Calibri"/>
                <w:bCs/>
                <w:sz w:val="20"/>
                <w:szCs w:val="20"/>
              </w:rPr>
              <w:t>Date</w:t>
            </w:r>
          </w:p>
        </w:tc>
        <w:tc>
          <w:tcPr>
            <w:tcW w:w="1125" w:type="dxa"/>
            <w:tcBorders>
              <w:left w:val="single" w:sz="4" w:space="0" w:color="auto"/>
            </w:tcBorders>
            <w:shd w:val="clear" w:color="auto" w:fill="D1E8FF"/>
          </w:tcPr>
          <w:p w14:paraId="31B10535" w14:textId="77777777" w:rsidR="005F449E" w:rsidRPr="00A80C5D" w:rsidRDefault="005F449E" w:rsidP="00816500">
            <w:pPr>
              <w:rPr>
                <w:rFonts w:ascii="Calibri" w:hAnsi="Calibri" w:cs="Calibri"/>
                <w:bCs/>
                <w:sz w:val="20"/>
                <w:szCs w:val="20"/>
              </w:rPr>
            </w:pPr>
            <w:r>
              <w:rPr>
                <w:rFonts w:ascii="Calibri" w:hAnsi="Calibri" w:cs="Calibri"/>
                <w:bCs/>
                <w:sz w:val="20"/>
                <w:szCs w:val="20"/>
              </w:rPr>
              <w:t>Destination</w:t>
            </w:r>
          </w:p>
        </w:tc>
        <w:tc>
          <w:tcPr>
            <w:tcW w:w="837" w:type="dxa"/>
            <w:shd w:val="clear" w:color="auto" w:fill="D1E8FF"/>
          </w:tcPr>
          <w:p w14:paraId="6F219AD1" w14:textId="77777777" w:rsidR="005F449E" w:rsidRPr="00A80C5D" w:rsidRDefault="005F449E" w:rsidP="00816500">
            <w:pPr>
              <w:rPr>
                <w:rFonts w:ascii="Calibri" w:hAnsi="Calibri" w:cs="Calibri"/>
                <w:bCs/>
                <w:sz w:val="20"/>
                <w:szCs w:val="20"/>
              </w:rPr>
            </w:pPr>
            <w:r>
              <w:rPr>
                <w:rFonts w:ascii="Calibri" w:hAnsi="Calibri" w:cs="Calibri"/>
                <w:bCs/>
                <w:sz w:val="20"/>
                <w:szCs w:val="20"/>
              </w:rPr>
              <w:t>Total mileage</w:t>
            </w:r>
          </w:p>
        </w:tc>
        <w:tc>
          <w:tcPr>
            <w:tcW w:w="1092" w:type="dxa"/>
            <w:shd w:val="clear" w:color="auto" w:fill="D1E8FF"/>
          </w:tcPr>
          <w:p w14:paraId="773D3896" w14:textId="77777777" w:rsidR="005F449E" w:rsidRPr="00A80C5D" w:rsidRDefault="005F449E" w:rsidP="00816500">
            <w:pPr>
              <w:rPr>
                <w:rFonts w:ascii="Calibri" w:hAnsi="Calibri" w:cs="Calibri"/>
                <w:bCs/>
                <w:sz w:val="20"/>
                <w:szCs w:val="20"/>
              </w:rPr>
            </w:pPr>
            <w:r>
              <w:rPr>
                <w:rFonts w:ascii="Calibri" w:hAnsi="Calibri" w:cs="Calibri"/>
                <w:bCs/>
                <w:sz w:val="20"/>
                <w:szCs w:val="20"/>
              </w:rPr>
              <w:t>Number of passengers</w:t>
            </w:r>
          </w:p>
        </w:tc>
        <w:tc>
          <w:tcPr>
            <w:tcW w:w="863" w:type="dxa"/>
            <w:shd w:val="clear" w:color="auto" w:fill="D1E8FF"/>
          </w:tcPr>
          <w:p w14:paraId="02B0CBA8" w14:textId="77777777" w:rsidR="005F449E" w:rsidRPr="00A80C5D" w:rsidRDefault="005F449E" w:rsidP="00816500">
            <w:pPr>
              <w:rPr>
                <w:rFonts w:ascii="Calibri" w:hAnsi="Calibri" w:cs="Calibri"/>
                <w:bCs/>
                <w:sz w:val="20"/>
                <w:szCs w:val="20"/>
              </w:rPr>
            </w:pPr>
            <w:r>
              <w:rPr>
                <w:rFonts w:ascii="Calibri" w:hAnsi="Calibri" w:cs="Calibri"/>
                <w:bCs/>
                <w:sz w:val="20"/>
                <w:szCs w:val="20"/>
              </w:rPr>
              <w:t>Purpose of visit</w:t>
            </w:r>
          </w:p>
        </w:tc>
      </w:tr>
      <w:tr w:rsidR="005F449E" w:rsidRPr="00F06CC7" w14:paraId="61F46B81" w14:textId="77777777" w:rsidTr="005F449E">
        <w:tc>
          <w:tcPr>
            <w:tcW w:w="701" w:type="dxa"/>
            <w:shd w:val="clear" w:color="auto" w:fill="auto"/>
          </w:tcPr>
          <w:p w14:paraId="2D2D62C9"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13376E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E65A3D4"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C4AFE64"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740E1E4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CABEBAC"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4A7CFEB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844E5D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632FCEB"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2D1D8E9A" w14:textId="77777777" w:rsidR="005F449E" w:rsidRPr="00F06CC7" w:rsidRDefault="005F449E" w:rsidP="00816500">
            <w:pPr>
              <w:spacing w:line="480" w:lineRule="auto"/>
              <w:rPr>
                <w:rFonts w:asciiTheme="majorHAnsi" w:hAnsiTheme="majorHAnsi" w:cstheme="majorHAnsi"/>
              </w:rPr>
            </w:pPr>
          </w:p>
        </w:tc>
      </w:tr>
      <w:tr w:rsidR="005F449E" w:rsidRPr="00F06CC7" w14:paraId="06692C18" w14:textId="77777777" w:rsidTr="005F449E">
        <w:tc>
          <w:tcPr>
            <w:tcW w:w="701" w:type="dxa"/>
            <w:shd w:val="clear" w:color="auto" w:fill="auto"/>
          </w:tcPr>
          <w:p w14:paraId="78CD3197"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2F4661D"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4FE54E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C0C1130"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05FC2E2A"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683BEED"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7740506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958819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3713EEC"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A87CA50" w14:textId="77777777" w:rsidR="005F449E" w:rsidRPr="00F06CC7" w:rsidRDefault="005F449E" w:rsidP="00816500">
            <w:pPr>
              <w:spacing w:line="480" w:lineRule="auto"/>
              <w:rPr>
                <w:rFonts w:asciiTheme="majorHAnsi" w:hAnsiTheme="majorHAnsi" w:cstheme="majorHAnsi"/>
              </w:rPr>
            </w:pPr>
          </w:p>
        </w:tc>
      </w:tr>
      <w:tr w:rsidR="005F449E" w:rsidRPr="00F06CC7" w14:paraId="035EF365" w14:textId="77777777" w:rsidTr="005F449E">
        <w:tc>
          <w:tcPr>
            <w:tcW w:w="701" w:type="dxa"/>
            <w:shd w:val="clear" w:color="auto" w:fill="auto"/>
          </w:tcPr>
          <w:p w14:paraId="0BCD3DB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5BC509F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11B3D7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D10D830"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0A4295DD"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77BEC78"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82B7F6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7C2602A"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6F00060"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204B49E7" w14:textId="77777777" w:rsidR="005F449E" w:rsidRPr="00F06CC7" w:rsidRDefault="005F449E" w:rsidP="00816500">
            <w:pPr>
              <w:spacing w:line="480" w:lineRule="auto"/>
              <w:rPr>
                <w:rFonts w:asciiTheme="majorHAnsi" w:hAnsiTheme="majorHAnsi" w:cstheme="majorHAnsi"/>
              </w:rPr>
            </w:pPr>
          </w:p>
        </w:tc>
      </w:tr>
      <w:tr w:rsidR="005F449E" w:rsidRPr="00F06CC7" w14:paraId="52972BFB" w14:textId="77777777" w:rsidTr="005F449E">
        <w:tc>
          <w:tcPr>
            <w:tcW w:w="701" w:type="dxa"/>
            <w:shd w:val="clear" w:color="auto" w:fill="auto"/>
          </w:tcPr>
          <w:p w14:paraId="6CAC2050"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226086DD"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C22920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5498DF6"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71D7C17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D25439F"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19A02BDE"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0BF95E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0E77A5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B4E36C0" w14:textId="77777777" w:rsidR="005F449E" w:rsidRPr="00F06CC7" w:rsidRDefault="005F449E" w:rsidP="00816500">
            <w:pPr>
              <w:spacing w:line="480" w:lineRule="auto"/>
              <w:rPr>
                <w:rFonts w:asciiTheme="majorHAnsi" w:hAnsiTheme="majorHAnsi" w:cstheme="majorHAnsi"/>
              </w:rPr>
            </w:pPr>
          </w:p>
        </w:tc>
      </w:tr>
      <w:tr w:rsidR="005F449E" w:rsidRPr="00F06CC7" w14:paraId="569F2C80" w14:textId="77777777" w:rsidTr="005F449E">
        <w:tc>
          <w:tcPr>
            <w:tcW w:w="701" w:type="dxa"/>
            <w:shd w:val="clear" w:color="auto" w:fill="auto"/>
          </w:tcPr>
          <w:p w14:paraId="0C7F19EC"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03122F2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BA6C7E6"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84FA44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25D89DD"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97EAFEF"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C305D1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66EDE65"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656894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50DD58A9" w14:textId="77777777" w:rsidR="005F449E" w:rsidRPr="00F06CC7" w:rsidRDefault="005F449E" w:rsidP="00816500">
            <w:pPr>
              <w:spacing w:line="480" w:lineRule="auto"/>
              <w:rPr>
                <w:rFonts w:asciiTheme="majorHAnsi" w:hAnsiTheme="majorHAnsi" w:cstheme="majorHAnsi"/>
              </w:rPr>
            </w:pPr>
          </w:p>
        </w:tc>
      </w:tr>
      <w:tr w:rsidR="005F449E" w:rsidRPr="00F06CC7" w14:paraId="5D96F8F2" w14:textId="77777777" w:rsidTr="005F449E">
        <w:tc>
          <w:tcPr>
            <w:tcW w:w="701" w:type="dxa"/>
            <w:shd w:val="clear" w:color="auto" w:fill="auto"/>
          </w:tcPr>
          <w:p w14:paraId="337B13ED"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3B8346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1CBE397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8AE7379"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6790D779"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AA73A17"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3C6C44D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09AE18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0CB9D16"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4E563E0B" w14:textId="77777777" w:rsidR="005F449E" w:rsidRPr="00F06CC7" w:rsidRDefault="005F449E" w:rsidP="00816500">
            <w:pPr>
              <w:spacing w:line="480" w:lineRule="auto"/>
              <w:rPr>
                <w:rFonts w:asciiTheme="majorHAnsi" w:hAnsiTheme="majorHAnsi" w:cstheme="majorHAnsi"/>
              </w:rPr>
            </w:pPr>
          </w:p>
        </w:tc>
      </w:tr>
      <w:tr w:rsidR="005F449E" w:rsidRPr="00F06CC7" w14:paraId="394E8AB6" w14:textId="77777777" w:rsidTr="005F449E">
        <w:tc>
          <w:tcPr>
            <w:tcW w:w="701" w:type="dxa"/>
            <w:shd w:val="clear" w:color="auto" w:fill="auto"/>
          </w:tcPr>
          <w:p w14:paraId="03D94AA9"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211FAB4"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6CBA5E7"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DA878F2"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3349038"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628D5F93"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6498832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9ED9AC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B57DC66"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4AF048E" w14:textId="77777777" w:rsidR="005F449E" w:rsidRPr="00F06CC7" w:rsidRDefault="005F449E" w:rsidP="00816500">
            <w:pPr>
              <w:spacing w:line="480" w:lineRule="auto"/>
              <w:rPr>
                <w:rFonts w:asciiTheme="majorHAnsi" w:hAnsiTheme="majorHAnsi" w:cstheme="majorHAnsi"/>
              </w:rPr>
            </w:pPr>
          </w:p>
        </w:tc>
      </w:tr>
      <w:tr w:rsidR="005F449E" w:rsidRPr="00F06CC7" w14:paraId="76A3A102" w14:textId="77777777" w:rsidTr="005F449E">
        <w:tc>
          <w:tcPr>
            <w:tcW w:w="701" w:type="dxa"/>
            <w:shd w:val="clear" w:color="auto" w:fill="auto"/>
          </w:tcPr>
          <w:p w14:paraId="152C3AC4"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5CD73217"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6A981B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FE2D9EB"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6CCEF74B"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AF1D9E0"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B405A4B"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ED4A2A6"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E708501"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DAB7B3D" w14:textId="77777777" w:rsidR="005F449E" w:rsidRPr="00F06CC7" w:rsidRDefault="005F449E" w:rsidP="00816500">
            <w:pPr>
              <w:spacing w:line="480" w:lineRule="auto"/>
              <w:rPr>
                <w:rFonts w:asciiTheme="majorHAnsi" w:hAnsiTheme="majorHAnsi" w:cstheme="majorHAnsi"/>
              </w:rPr>
            </w:pPr>
          </w:p>
        </w:tc>
      </w:tr>
    </w:tbl>
    <w:p w14:paraId="7E64BF5C" w14:textId="77777777" w:rsidR="005F449E" w:rsidRPr="00F06CC7" w:rsidRDefault="005F449E" w:rsidP="005F449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5F449E" w:rsidRPr="00F06CC7" w14:paraId="2E98A463" w14:textId="77777777" w:rsidTr="00816500">
        <w:tc>
          <w:tcPr>
            <w:tcW w:w="2088" w:type="dxa"/>
            <w:shd w:val="clear" w:color="auto" w:fill="auto"/>
          </w:tcPr>
          <w:p w14:paraId="7A0E3384" w14:textId="77777777" w:rsidR="005F449E" w:rsidRPr="00B06DFC" w:rsidRDefault="005F449E" w:rsidP="00816500">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0DDB3BFA" w14:textId="77777777" w:rsidR="005F449E" w:rsidRPr="00F06CC7" w:rsidRDefault="005F449E" w:rsidP="00816500">
            <w:pPr>
              <w:rPr>
                <w:rFonts w:asciiTheme="majorHAnsi" w:hAnsiTheme="majorHAnsi" w:cstheme="majorHAnsi"/>
              </w:rPr>
            </w:pPr>
          </w:p>
        </w:tc>
      </w:tr>
      <w:tr w:rsidR="005F449E" w:rsidRPr="00F06CC7" w14:paraId="48ADF818" w14:textId="77777777" w:rsidTr="00816500">
        <w:tc>
          <w:tcPr>
            <w:tcW w:w="2088" w:type="dxa"/>
            <w:shd w:val="clear" w:color="auto" w:fill="auto"/>
          </w:tcPr>
          <w:p w14:paraId="30E73724" w14:textId="0E86654C" w:rsidR="005F449E" w:rsidRPr="00473A59" w:rsidRDefault="005F449E" w:rsidP="00816500">
            <w:pPr>
              <w:spacing w:line="480" w:lineRule="auto"/>
              <w:rPr>
                <w:rFonts w:ascii="Calibri" w:hAnsi="Calibri" w:cs="Calibri"/>
                <w:bCs/>
              </w:rPr>
            </w:pPr>
            <w:r w:rsidRPr="00473A59">
              <w:rPr>
                <w:rFonts w:ascii="Calibri" w:hAnsi="Calibri" w:cs="Calibri"/>
                <w:bCs/>
              </w:rPr>
              <w:t xml:space="preserve">Claim </w:t>
            </w:r>
            <w:r w:rsidR="006E7A1B">
              <w:rPr>
                <w:rFonts w:ascii="Calibri" w:hAnsi="Calibri" w:cs="Calibri"/>
                <w:bCs/>
              </w:rPr>
              <w:t>Total</w:t>
            </w:r>
          </w:p>
        </w:tc>
        <w:tc>
          <w:tcPr>
            <w:tcW w:w="3240" w:type="dxa"/>
            <w:shd w:val="clear" w:color="auto" w:fill="auto"/>
          </w:tcPr>
          <w:p w14:paraId="313B3D5D" w14:textId="77777777" w:rsidR="005F449E" w:rsidRPr="00473A59" w:rsidRDefault="005F449E" w:rsidP="00816500">
            <w:pPr>
              <w:rPr>
                <w:rFonts w:ascii="Calibri" w:hAnsi="Calibri" w:cs="Calibri"/>
                <w:bCs/>
              </w:rPr>
            </w:pPr>
            <w:r w:rsidRPr="00473A59">
              <w:rPr>
                <w:rFonts w:ascii="Calibri" w:hAnsi="Calibri" w:cs="Calibri"/>
                <w:bCs/>
              </w:rPr>
              <w:t>£</w:t>
            </w:r>
          </w:p>
        </w:tc>
      </w:tr>
    </w:tbl>
    <w:p w14:paraId="55138C5B"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Inland Revenue mileage rate for full cost including depreciation of car (tax free)</w:t>
      </w:r>
      <w:r>
        <w:rPr>
          <w:rFonts w:asciiTheme="majorHAnsi" w:hAnsiTheme="majorHAnsi" w:cstheme="majorHAnsi"/>
        </w:rPr>
        <w:t xml:space="preserve"> is </w:t>
      </w:r>
      <w:r w:rsidRPr="00F06CC7">
        <w:rPr>
          <w:rFonts w:asciiTheme="majorHAnsi" w:hAnsiTheme="majorHAnsi" w:cstheme="majorHAnsi"/>
        </w:rPr>
        <w:t>45p per mile</w:t>
      </w:r>
      <w:r>
        <w:rPr>
          <w:rFonts w:asciiTheme="majorHAnsi" w:hAnsiTheme="majorHAnsi" w:cstheme="majorHAnsi"/>
        </w:rPr>
        <w:t xml:space="preserve">. </w:t>
      </w:r>
      <w:r w:rsidRPr="00F06CC7">
        <w:rPr>
          <w:rFonts w:asciiTheme="majorHAnsi" w:hAnsiTheme="majorHAnsi" w:cstheme="majorHAnsi"/>
        </w:rPr>
        <w:t>(Th</w:t>
      </w:r>
      <w:r>
        <w:rPr>
          <w:rFonts w:asciiTheme="majorHAnsi" w:hAnsiTheme="majorHAnsi" w:cstheme="majorHAnsi"/>
        </w:rPr>
        <w:t>is</w:t>
      </w:r>
      <w:r w:rsidRPr="00F06CC7">
        <w:rPr>
          <w:rFonts w:asciiTheme="majorHAnsi" w:hAnsiTheme="majorHAnsi" w:cstheme="majorHAnsi"/>
        </w:rPr>
        <w:t xml:space="preserve"> rate appl</w:t>
      </w:r>
      <w:r>
        <w:rPr>
          <w:rFonts w:asciiTheme="majorHAnsi" w:hAnsiTheme="majorHAnsi" w:cstheme="majorHAnsi"/>
        </w:rPr>
        <w:t>ies</w:t>
      </w:r>
      <w:r w:rsidRPr="00F06CC7">
        <w:rPr>
          <w:rFonts w:asciiTheme="majorHAnsi" w:hAnsiTheme="majorHAnsi" w:cstheme="majorHAnsi"/>
        </w:rPr>
        <w:t xml:space="preserve"> to the first 10,000 business miles in the tax year</w:t>
      </w:r>
      <w:r>
        <w:rPr>
          <w:rFonts w:asciiTheme="majorHAnsi" w:hAnsiTheme="majorHAnsi" w:cstheme="majorHAnsi"/>
        </w:rPr>
        <w:t>.</w:t>
      </w:r>
      <w:r w:rsidRPr="00F06CC7">
        <w:rPr>
          <w:rFonts w:asciiTheme="majorHAnsi" w:hAnsiTheme="majorHAnsi" w:cstheme="majorHAnsi"/>
        </w:rPr>
        <w:t>)</w:t>
      </w:r>
    </w:p>
    <w:p w14:paraId="69FC5E84" w14:textId="77777777" w:rsidR="005F449E" w:rsidRPr="00F06CC7" w:rsidRDefault="005F449E" w:rsidP="005F449E">
      <w:pPr>
        <w:jc w:val="center"/>
        <w:rPr>
          <w:rFonts w:asciiTheme="majorHAnsi" w:hAnsiTheme="majorHAnsi" w:cstheme="majorHAnsi"/>
        </w:rPr>
      </w:pPr>
    </w:p>
    <w:p w14:paraId="11C2D788" w14:textId="77777777" w:rsidR="005F449E" w:rsidRPr="00F06CC7" w:rsidRDefault="005F449E" w:rsidP="005F449E">
      <w:pPr>
        <w:jc w:val="center"/>
        <w:rPr>
          <w:rFonts w:asciiTheme="majorHAnsi" w:hAnsiTheme="majorHAnsi" w:cstheme="majorHAnsi"/>
        </w:rPr>
      </w:pPr>
    </w:p>
    <w:p w14:paraId="7AD32D42"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127C274E" w14:textId="77777777" w:rsidR="005F449E" w:rsidRPr="00F06CC7" w:rsidRDefault="005F449E" w:rsidP="005F449E">
      <w:pPr>
        <w:rPr>
          <w:rFonts w:asciiTheme="majorHAnsi" w:hAnsiTheme="majorHAnsi" w:cstheme="majorHAnsi"/>
        </w:rPr>
      </w:pPr>
    </w:p>
    <w:p w14:paraId="3FFC8539"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5814B1D2" w14:textId="77777777" w:rsidR="005F449E" w:rsidRPr="00F06CC7" w:rsidRDefault="005F449E" w:rsidP="005F449E">
      <w:pPr>
        <w:rPr>
          <w:rFonts w:asciiTheme="majorHAnsi" w:hAnsiTheme="majorHAnsi" w:cstheme="majorHAnsi"/>
        </w:rPr>
      </w:pPr>
    </w:p>
    <w:p w14:paraId="2CF6AC18" w14:textId="77777777" w:rsidR="005F449E" w:rsidRPr="00D972BA" w:rsidRDefault="005F449E" w:rsidP="005F449E">
      <w:pPr>
        <w:rPr>
          <w:rFonts w:asciiTheme="majorHAnsi" w:hAnsiTheme="majorHAnsi" w:cstheme="majorHAnsi"/>
          <w:bCs/>
        </w:rPr>
      </w:pPr>
      <w:r w:rsidRPr="00D972BA">
        <w:rPr>
          <w:rFonts w:asciiTheme="majorHAnsi" w:hAnsiTheme="majorHAnsi" w:cstheme="majorHAnsi"/>
          <w:bCs/>
        </w:rPr>
        <w:t>Notes</w:t>
      </w:r>
    </w:p>
    <w:p w14:paraId="0E34D04A" w14:textId="77777777" w:rsidR="005F449E" w:rsidRPr="00F06CC7" w:rsidRDefault="005F449E" w:rsidP="005F449E">
      <w:pPr>
        <w:jc w:val="center"/>
        <w:rPr>
          <w:rFonts w:asciiTheme="majorHAnsi" w:hAnsiTheme="majorHAnsi" w:cstheme="majorHAnsi"/>
        </w:rPr>
      </w:pPr>
    </w:p>
    <w:p w14:paraId="1B2769DF" w14:textId="77777777" w:rsidR="005F449E" w:rsidRPr="006F7C0A" w:rsidRDefault="005F449E" w:rsidP="005F449E">
      <w:pPr>
        <w:pStyle w:val="ListParagraph"/>
        <w:numPr>
          <w:ilvl w:val="0"/>
          <w:numId w:val="15"/>
        </w:numPr>
        <w:spacing w:after="0" w:line="240" w:lineRule="auto"/>
        <w:rPr>
          <w:rFonts w:cs="Calibri"/>
        </w:rPr>
      </w:pPr>
      <w:r w:rsidRPr="006F7C0A">
        <w:rPr>
          <w:rFonts w:cs="Calibri"/>
        </w:rPr>
        <w:lastRenderedPageBreak/>
        <w:t>It is very important, and in your interest, that information you provide on your travel claim form is accurate, since these forms are subject to inspection by the Inland Revenue.</w:t>
      </w:r>
    </w:p>
    <w:p w14:paraId="52155253" w14:textId="77777777" w:rsidR="005F449E" w:rsidRPr="00972985" w:rsidRDefault="005F449E" w:rsidP="005F449E">
      <w:pPr>
        <w:ind w:left="360"/>
        <w:rPr>
          <w:rFonts w:ascii="Calibri" w:hAnsi="Calibri" w:cs="Calibri"/>
        </w:rPr>
      </w:pPr>
    </w:p>
    <w:p w14:paraId="17040A7A" w14:textId="77777777" w:rsidR="005F449E" w:rsidRDefault="005F449E" w:rsidP="005F449E">
      <w:pPr>
        <w:pStyle w:val="ListParagraph"/>
        <w:numPr>
          <w:ilvl w:val="0"/>
          <w:numId w:val="15"/>
        </w:numPr>
        <w:spacing w:after="0" w:line="240" w:lineRule="auto"/>
        <w:rPr>
          <w:rFonts w:cs="Calibri"/>
        </w:rPr>
      </w:pPr>
      <w:r w:rsidRPr="006F7C0A">
        <w:rPr>
          <w:rFonts w:cs="Calibri"/>
        </w:rPr>
        <w:t xml:space="preserve">Please indicate if you are bringing passengers with you as this will reflect on your mileage for any </w:t>
      </w:r>
      <w:proofErr w:type="gramStart"/>
      <w:r w:rsidRPr="006F7C0A">
        <w:rPr>
          <w:rFonts w:cs="Calibri"/>
        </w:rPr>
        <w:t>particular journey</w:t>
      </w:r>
      <w:proofErr w:type="gramEnd"/>
      <w:r w:rsidRPr="006F7C0A">
        <w:rPr>
          <w:rFonts w:cs="Calibri"/>
        </w:rPr>
        <w:t>.</w:t>
      </w:r>
    </w:p>
    <w:p w14:paraId="1112B95F" w14:textId="77777777" w:rsidR="005F449E" w:rsidRPr="00E15F33" w:rsidRDefault="005F449E" w:rsidP="005F449E">
      <w:pPr>
        <w:pStyle w:val="ListParagraph"/>
        <w:rPr>
          <w:rFonts w:cs="Calibri"/>
        </w:rPr>
      </w:pPr>
    </w:p>
    <w:p w14:paraId="165E3D31" w14:textId="77777777" w:rsidR="005F449E" w:rsidRDefault="005F449E" w:rsidP="005F449E">
      <w:pPr>
        <w:pStyle w:val="ListParagraph"/>
        <w:numPr>
          <w:ilvl w:val="0"/>
          <w:numId w:val="15"/>
        </w:numPr>
        <w:spacing w:after="0" w:line="240" w:lineRule="auto"/>
        <w:rPr>
          <w:rFonts w:cs="Calibri"/>
        </w:rPr>
      </w:pPr>
      <w:r w:rsidRPr="00E15F33">
        <w:rPr>
          <w:rFonts w:cs="Calibri"/>
        </w:rPr>
        <w:t>You may only claim for travel to and from residential conferences.  If, during the conference, you leave and return to the conference venue for any reason, this would not be a legitimate claim for additional mileage unless it has been agreed by the Director of IME Phase 2.</w:t>
      </w:r>
    </w:p>
    <w:p w14:paraId="385E45CF" w14:textId="77777777" w:rsidR="005F449E" w:rsidRPr="00E15F33" w:rsidRDefault="005F449E" w:rsidP="005F449E">
      <w:pPr>
        <w:pStyle w:val="ListParagraph"/>
        <w:rPr>
          <w:rFonts w:cs="Calibri"/>
        </w:rPr>
      </w:pPr>
    </w:p>
    <w:p w14:paraId="13A8FB35" w14:textId="77777777" w:rsidR="005F449E" w:rsidRDefault="005F449E" w:rsidP="005F449E">
      <w:pPr>
        <w:pStyle w:val="ListParagraph"/>
        <w:numPr>
          <w:ilvl w:val="0"/>
          <w:numId w:val="15"/>
        </w:numPr>
        <w:spacing w:after="0" w:line="240" w:lineRule="auto"/>
        <w:rPr>
          <w:rFonts w:cs="Calibri"/>
        </w:rPr>
      </w:pPr>
      <w:r w:rsidRPr="00E15F33">
        <w:rPr>
          <w:rFonts w:cs="Calibri"/>
        </w:rPr>
        <w:t>Only use this form to claim travelling expenses.</w:t>
      </w:r>
    </w:p>
    <w:p w14:paraId="54B9CE09" w14:textId="77777777" w:rsidR="005F449E" w:rsidRPr="00E15F33" w:rsidRDefault="005F449E" w:rsidP="005F449E">
      <w:pPr>
        <w:pStyle w:val="ListParagraph"/>
        <w:rPr>
          <w:rFonts w:cs="Calibri"/>
        </w:rPr>
      </w:pPr>
    </w:p>
    <w:p w14:paraId="7722086E" w14:textId="77777777" w:rsidR="005F449E" w:rsidRDefault="005F449E" w:rsidP="005F449E">
      <w:pPr>
        <w:pStyle w:val="ListParagraph"/>
        <w:numPr>
          <w:ilvl w:val="0"/>
          <w:numId w:val="15"/>
        </w:numPr>
        <w:spacing w:after="0" w:line="240" w:lineRule="auto"/>
        <w:rPr>
          <w:rFonts w:cs="Calibri"/>
        </w:rPr>
      </w:pPr>
      <w:r w:rsidRPr="00E15F33">
        <w:rPr>
          <w:rFonts w:cs="Calibri"/>
        </w:rPr>
        <w:t>Photocopy your original for your Parish Treasurer to claim the other half of your expenses.</w:t>
      </w:r>
    </w:p>
    <w:p w14:paraId="6FAA6A01" w14:textId="77777777" w:rsidR="005F449E" w:rsidRPr="00E15F33" w:rsidRDefault="005F449E" w:rsidP="005F449E">
      <w:pPr>
        <w:pStyle w:val="ListParagraph"/>
        <w:rPr>
          <w:rFonts w:cs="Calibri"/>
        </w:rPr>
      </w:pPr>
    </w:p>
    <w:p w14:paraId="77B1A6EA" w14:textId="77777777" w:rsidR="005F449E" w:rsidRPr="00E15F33" w:rsidRDefault="005F449E" w:rsidP="005F449E">
      <w:pPr>
        <w:pStyle w:val="ListParagraph"/>
        <w:numPr>
          <w:ilvl w:val="0"/>
          <w:numId w:val="15"/>
        </w:numPr>
        <w:spacing w:after="0" w:line="240" w:lineRule="auto"/>
        <w:rPr>
          <w:rFonts w:cs="Calibri"/>
        </w:rPr>
      </w:pPr>
      <w:r w:rsidRPr="00E15F33">
        <w:rPr>
          <w:rFonts w:cs="Calibri"/>
        </w:rPr>
        <w:t>Claims should be submitted monthly or quarterly and no later.  All claims must be submitted before 31 December in the current year.  All claims that are received after 31 December will have to be paid in full by the Parish as the IME Phase 2 account will be closed.</w:t>
      </w:r>
    </w:p>
    <w:p w14:paraId="755D5744" w14:textId="13519F61" w:rsidR="00333BCD" w:rsidRDefault="00333BCD">
      <w:pPr>
        <w:spacing w:after="200" w:line="276" w:lineRule="auto"/>
        <w:rPr>
          <w:rFonts w:ascii="Calibri" w:hAnsi="Calibri" w:cs="Calibri"/>
        </w:rPr>
      </w:pPr>
      <w:r>
        <w:rPr>
          <w:rFonts w:ascii="Calibri" w:hAnsi="Calibri" w:cs="Calibri"/>
        </w:rPr>
        <w:br w:type="page"/>
      </w:r>
    </w:p>
    <w:p w14:paraId="07695FBA" w14:textId="29091E95" w:rsidR="009D4588" w:rsidRDefault="003C7687" w:rsidP="00375479">
      <w:pPr>
        <w:ind w:left="5760" w:firstLine="720"/>
        <w:rPr>
          <w:rFonts w:ascii="Calibri" w:hAnsi="Calibri" w:cs="Calibri"/>
        </w:rPr>
      </w:pPr>
      <w:r>
        <w:rPr>
          <w:rFonts w:cstheme="majorHAnsi"/>
          <w:bCs/>
          <w:noProof/>
          <w:sz w:val="28"/>
          <w:szCs w:val="28"/>
        </w:rPr>
        <w:lastRenderedPageBreak/>
        <w:drawing>
          <wp:anchor distT="0" distB="0" distL="114300" distR="114300" simplePos="0" relativeHeight="251654656" behindDoc="1" locked="0" layoutInCell="1" allowOverlap="1" wp14:anchorId="2D098EDC" wp14:editId="4CE9A89C">
            <wp:simplePos x="0" y="0"/>
            <wp:positionH relativeFrom="column">
              <wp:posOffset>4263390</wp:posOffset>
            </wp:positionH>
            <wp:positionV relativeFrom="paragraph">
              <wp:posOffset>0</wp:posOffset>
            </wp:positionV>
            <wp:extent cx="1840865" cy="554990"/>
            <wp:effectExtent l="0" t="0" r="6985" b="0"/>
            <wp:wrapTight wrapText="bothSides">
              <wp:wrapPolygon edited="0">
                <wp:start x="0" y="0"/>
                <wp:lineTo x="0" y="20760"/>
                <wp:lineTo x="21458" y="20760"/>
                <wp:lineTo x="21458" y="0"/>
                <wp:lineTo x="0" y="0"/>
              </wp:wrapPolygon>
            </wp:wrapTight>
            <wp:docPr id="145853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0865" cy="554990"/>
                    </a:xfrm>
                    <a:prstGeom prst="rect">
                      <a:avLst/>
                    </a:prstGeom>
                    <a:noFill/>
                  </pic:spPr>
                </pic:pic>
              </a:graphicData>
            </a:graphic>
          </wp:anchor>
        </w:drawing>
      </w:r>
    </w:p>
    <w:p w14:paraId="7AED0E01" w14:textId="07718507" w:rsidR="009D4588" w:rsidRDefault="009D4588" w:rsidP="00375479">
      <w:pPr>
        <w:ind w:left="5760" w:firstLine="720"/>
        <w:rPr>
          <w:rFonts w:ascii="Calibri" w:hAnsi="Calibri" w:cs="Calibri"/>
        </w:rPr>
      </w:pPr>
    </w:p>
    <w:p w14:paraId="5B905D98" w14:textId="29EDE764" w:rsidR="009D4588" w:rsidRDefault="009D4588" w:rsidP="00375479">
      <w:pPr>
        <w:ind w:left="5760" w:firstLine="720"/>
        <w:rPr>
          <w:rFonts w:ascii="Calibri" w:hAnsi="Calibri" w:cs="Calibri"/>
        </w:rPr>
      </w:pPr>
    </w:p>
    <w:p w14:paraId="126FB3AA" w14:textId="77777777" w:rsidR="003C7687" w:rsidRDefault="003C7687" w:rsidP="00375479">
      <w:pPr>
        <w:ind w:left="5760" w:firstLine="720"/>
        <w:rPr>
          <w:rFonts w:ascii="Calibri" w:hAnsi="Calibri" w:cs="Calibri"/>
        </w:rPr>
      </w:pPr>
    </w:p>
    <w:p w14:paraId="12892055" w14:textId="3AF63583" w:rsidR="004C52E2" w:rsidRPr="00A80C5D" w:rsidRDefault="004C52E2" w:rsidP="00375479">
      <w:pPr>
        <w:ind w:left="5760" w:firstLine="720"/>
        <w:rPr>
          <w:rFonts w:ascii="Calibri" w:hAnsi="Calibri" w:cs="Calibri"/>
        </w:rPr>
      </w:pPr>
      <w:r w:rsidRPr="00A80C5D">
        <w:rPr>
          <w:rFonts w:ascii="Calibri" w:hAnsi="Calibri" w:cs="Calibri"/>
        </w:rPr>
        <w:t>04</w:t>
      </w:r>
      <w:r>
        <w:rPr>
          <w:rFonts w:ascii="Calibri" w:hAnsi="Calibri" w:cs="Calibri"/>
        </w:rPr>
        <w:t xml:space="preserve">MTRA </w:t>
      </w:r>
      <w:r w:rsidRPr="00A80C5D">
        <w:rPr>
          <w:rFonts w:ascii="Calibri" w:hAnsi="Calibri" w:cs="Calibri"/>
        </w:rPr>
        <w:t>6</w:t>
      </w:r>
      <w:r>
        <w:rPr>
          <w:rFonts w:ascii="Calibri" w:hAnsi="Calibri" w:cs="Calibri"/>
        </w:rPr>
        <w:t>0120 Boundary</w:t>
      </w:r>
      <w:r w:rsidRPr="00A80C5D">
        <w:rPr>
          <w:rFonts w:ascii="Calibri" w:hAnsi="Calibri" w:cs="Calibri"/>
        </w:rPr>
        <w:t xml:space="preserve">   </w:t>
      </w:r>
    </w:p>
    <w:p w14:paraId="31AA0F28" w14:textId="08BAA446" w:rsidR="004C52E2" w:rsidRPr="00A80C5D" w:rsidRDefault="004C52E2" w:rsidP="00AC49C0">
      <w:pPr>
        <w:ind w:left="2160" w:firstLine="720"/>
        <w:rPr>
          <w:rFonts w:ascii="Calibri" w:hAnsi="Calibri" w:cs="Calibri"/>
        </w:rPr>
      </w:pPr>
      <w:r w:rsidRPr="00A80C5D">
        <w:rPr>
          <w:rFonts w:ascii="Calibri" w:hAnsi="Calibri" w:cs="Calibri"/>
        </w:rPr>
        <w:t xml:space="preserve">  </w:t>
      </w:r>
    </w:p>
    <w:p w14:paraId="641446CC" w14:textId="6343F428" w:rsidR="004C52E2" w:rsidRDefault="004C52E2" w:rsidP="00375479">
      <w:pPr>
        <w:jc w:val="center"/>
        <w:rPr>
          <w:rFonts w:cstheme="majorHAnsi"/>
          <w:bCs/>
          <w:sz w:val="28"/>
          <w:szCs w:val="28"/>
        </w:rPr>
      </w:pPr>
      <w:r w:rsidRPr="00D972BA">
        <w:rPr>
          <w:rFonts w:cstheme="majorHAnsi"/>
          <w:bCs/>
          <w:sz w:val="28"/>
          <w:szCs w:val="28"/>
        </w:rPr>
        <w:t xml:space="preserve">IME </w:t>
      </w:r>
      <w:r>
        <w:rPr>
          <w:rFonts w:cstheme="majorHAnsi"/>
          <w:bCs/>
          <w:sz w:val="28"/>
          <w:szCs w:val="28"/>
        </w:rPr>
        <w:t>P</w:t>
      </w:r>
      <w:r w:rsidRPr="00D972BA">
        <w:rPr>
          <w:rFonts w:cstheme="majorHAnsi"/>
          <w:bCs/>
          <w:sz w:val="28"/>
          <w:szCs w:val="28"/>
        </w:rPr>
        <w:t>hase 2</w:t>
      </w:r>
    </w:p>
    <w:p w14:paraId="78ECF512" w14:textId="77777777" w:rsidR="004C52E2" w:rsidRPr="00D972BA" w:rsidRDefault="004C52E2" w:rsidP="00375479">
      <w:pPr>
        <w:jc w:val="center"/>
        <w:rPr>
          <w:rFonts w:cstheme="majorHAnsi"/>
          <w:bCs/>
          <w:sz w:val="28"/>
          <w:szCs w:val="28"/>
        </w:rPr>
      </w:pPr>
      <w:r>
        <w:rPr>
          <w:rFonts w:cstheme="majorHAnsi"/>
          <w:bCs/>
          <w:sz w:val="28"/>
          <w:szCs w:val="28"/>
        </w:rPr>
        <w:t>Cl</w:t>
      </w:r>
      <w:r w:rsidRPr="00D972BA">
        <w:rPr>
          <w:rFonts w:cstheme="majorHAnsi"/>
          <w:bCs/>
          <w:sz w:val="28"/>
          <w:szCs w:val="28"/>
        </w:rPr>
        <w:t xml:space="preserve">aim for travelling expenses </w:t>
      </w:r>
      <w:r w:rsidRPr="00A70E43">
        <w:rPr>
          <w:rFonts w:cstheme="majorHAnsi"/>
          <w:b/>
          <w:sz w:val="28"/>
          <w:szCs w:val="28"/>
        </w:rPr>
        <w:t>non-car</w:t>
      </w:r>
      <w:r>
        <w:rPr>
          <w:rFonts w:cstheme="majorHAnsi"/>
          <w:bCs/>
          <w:sz w:val="28"/>
          <w:szCs w:val="28"/>
        </w:rPr>
        <w:t xml:space="preserve"> </w:t>
      </w:r>
      <w:r w:rsidRPr="00D972BA">
        <w:rPr>
          <w:rFonts w:cstheme="majorHAnsi"/>
          <w:bCs/>
          <w:sz w:val="28"/>
          <w:szCs w:val="28"/>
        </w:rPr>
        <w:t xml:space="preserve">to and from </w:t>
      </w:r>
      <w:r>
        <w:rPr>
          <w:rFonts w:cstheme="majorHAnsi"/>
          <w:bCs/>
          <w:sz w:val="28"/>
          <w:szCs w:val="28"/>
        </w:rPr>
        <w:t>the parish boundaries.</w:t>
      </w:r>
    </w:p>
    <w:p w14:paraId="3582A222" w14:textId="77777777" w:rsidR="004C52E2" w:rsidRDefault="004C52E2" w:rsidP="00D5638B">
      <w:pPr>
        <w:rPr>
          <w:rFonts w:cstheme="majorHAnsi"/>
          <w:bCs/>
          <w:sz w:val="28"/>
          <w:szCs w:val="28"/>
        </w:rPr>
      </w:pPr>
    </w:p>
    <w:p w14:paraId="6F92D016" w14:textId="77777777" w:rsidR="004C52E2" w:rsidRPr="00A80C5D" w:rsidRDefault="004C52E2" w:rsidP="00D5638B">
      <w:pPr>
        <w:rPr>
          <w:rFonts w:ascii="Calibri" w:hAnsi="Calibri" w:cs="Calibri"/>
          <w:bCs/>
          <w:sz w:val="28"/>
          <w:szCs w:val="28"/>
        </w:rPr>
      </w:pPr>
      <w:r w:rsidRPr="00A80C5D">
        <w:rPr>
          <w:rFonts w:ascii="Calibri" w:hAnsi="Calibri" w:cs="Calibri"/>
          <w:bCs/>
        </w:rPr>
        <w:t>To be submitted monthly or quarterly</w:t>
      </w:r>
    </w:p>
    <w:p w14:paraId="6E45BEBF" w14:textId="77777777" w:rsidR="004C52E2" w:rsidRPr="00A80C5D" w:rsidRDefault="004C52E2" w:rsidP="00AC49C0">
      <w:pPr>
        <w:jc w:val="center"/>
        <w:rPr>
          <w:rFonts w:ascii="Calibri" w:hAnsi="Calibri" w:cs="Calibri"/>
        </w:rPr>
      </w:pPr>
    </w:p>
    <w:p w14:paraId="04B38ED1" w14:textId="77777777" w:rsidR="004C52E2" w:rsidRPr="00A80C5D" w:rsidRDefault="004C52E2" w:rsidP="00AC49C0">
      <w:pPr>
        <w:rPr>
          <w:rFonts w:ascii="Calibri" w:hAnsi="Calibri" w:cs="Calibri"/>
        </w:rPr>
      </w:pPr>
      <w:r w:rsidRPr="00A80C5D">
        <w:rPr>
          <w:rFonts w:ascii="Calibri" w:hAnsi="Calibri" w:cs="Calibri"/>
        </w:rPr>
        <w:t>Name ………………………………………………………………………………………………………………………………………………</w:t>
      </w:r>
    </w:p>
    <w:p w14:paraId="777A8AEA" w14:textId="77777777" w:rsidR="004C52E2" w:rsidRPr="00A80C5D" w:rsidRDefault="004C52E2" w:rsidP="00AC49C0">
      <w:pPr>
        <w:rPr>
          <w:rFonts w:ascii="Calibri" w:hAnsi="Calibri" w:cs="Calibri"/>
        </w:rPr>
      </w:pPr>
    </w:p>
    <w:p w14:paraId="33302C8B" w14:textId="77777777" w:rsidR="004C52E2" w:rsidRPr="00F06CC7" w:rsidRDefault="004C52E2" w:rsidP="00AC49C0">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5A299BF3" w14:textId="77777777" w:rsidR="004C52E2" w:rsidRPr="00F06CC7" w:rsidRDefault="004C52E2" w:rsidP="00AC49C0">
      <w:pPr>
        <w:rPr>
          <w:rFonts w:asciiTheme="majorHAnsi" w:hAnsiTheme="majorHAnsi" w:cstheme="majorHAnsi"/>
        </w:rPr>
      </w:pPr>
    </w:p>
    <w:p w14:paraId="09508FC0" w14:textId="77777777" w:rsidR="004C52E2" w:rsidRPr="00A80C5D" w:rsidRDefault="004C52E2" w:rsidP="00AC49C0">
      <w:pPr>
        <w:rPr>
          <w:rFonts w:ascii="Calibri" w:hAnsi="Calibri" w:cs="Calibri"/>
          <w:bCs/>
          <w:iCs/>
        </w:rPr>
      </w:pPr>
      <w:r w:rsidRPr="00A80C5D">
        <w:rPr>
          <w:rFonts w:ascii="Calibri" w:hAnsi="Calibri" w:cs="Calibri"/>
          <w:bCs/>
          <w:iCs/>
        </w:rPr>
        <w:t>Please see notes below</w:t>
      </w:r>
    </w:p>
    <w:p w14:paraId="72A75D63" w14:textId="77777777" w:rsidR="004C52E2" w:rsidRPr="00CF012E" w:rsidRDefault="004C52E2" w:rsidP="00AC49C0">
      <w:pPr>
        <w:rPr>
          <w:rFonts w:asciiTheme="majorHAnsi" w:hAnsiTheme="majorHAnsi" w:cstheme="majorHAnsi"/>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70"/>
        <w:gridCol w:w="1438"/>
        <w:gridCol w:w="1559"/>
        <w:gridCol w:w="709"/>
        <w:gridCol w:w="1275"/>
        <w:gridCol w:w="1276"/>
        <w:gridCol w:w="1559"/>
      </w:tblGrid>
      <w:tr w:rsidR="004C52E2" w:rsidRPr="00F06CC7" w14:paraId="10E7C0EB" w14:textId="77777777" w:rsidTr="00C9335D">
        <w:tc>
          <w:tcPr>
            <w:tcW w:w="648" w:type="dxa"/>
            <w:shd w:val="clear" w:color="auto" w:fill="D1E8FF"/>
          </w:tcPr>
          <w:p w14:paraId="19B6985A" w14:textId="77777777" w:rsidR="004C52E2" w:rsidRPr="00A80C5D" w:rsidRDefault="004C52E2" w:rsidP="00B2262B">
            <w:pPr>
              <w:rPr>
                <w:rFonts w:ascii="Calibri" w:hAnsi="Calibri" w:cs="Calibri"/>
                <w:bCs/>
                <w:sz w:val="20"/>
                <w:szCs w:val="20"/>
              </w:rPr>
            </w:pPr>
            <w:r>
              <w:rPr>
                <w:rFonts w:ascii="Calibri" w:hAnsi="Calibri" w:cs="Calibri"/>
                <w:bCs/>
                <w:sz w:val="20"/>
                <w:szCs w:val="20"/>
              </w:rPr>
              <w:t>Date</w:t>
            </w:r>
          </w:p>
        </w:tc>
        <w:tc>
          <w:tcPr>
            <w:tcW w:w="1170" w:type="dxa"/>
            <w:shd w:val="clear" w:color="auto" w:fill="D1E8FF"/>
          </w:tcPr>
          <w:p w14:paraId="0CFF7211" w14:textId="77777777" w:rsidR="004C52E2" w:rsidRPr="00A80C5D" w:rsidRDefault="004C52E2" w:rsidP="00B2262B">
            <w:pPr>
              <w:rPr>
                <w:rFonts w:ascii="Calibri" w:hAnsi="Calibri" w:cs="Calibri"/>
                <w:bCs/>
                <w:sz w:val="20"/>
                <w:szCs w:val="20"/>
              </w:rPr>
            </w:pPr>
            <w:r>
              <w:rPr>
                <w:rFonts w:ascii="Calibri" w:hAnsi="Calibri" w:cs="Calibri"/>
                <w:bCs/>
                <w:sz w:val="20"/>
                <w:szCs w:val="20"/>
              </w:rPr>
              <w:t>Destination</w:t>
            </w:r>
          </w:p>
        </w:tc>
        <w:tc>
          <w:tcPr>
            <w:tcW w:w="1438" w:type="dxa"/>
            <w:shd w:val="clear" w:color="auto" w:fill="D1E8FF"/>
          </w:tcPr>
          <w:p w14:paraId="3EC7A096" w14:textId="77777777" w:rsidR="004C52E2" w:rsidRPr="00C9335D" w:rsidRDefault="004C52E2" w:rsidP="00B2262B">
            <w:pPr>
              <w:rPr>
                <w:rFonts w:ascii="Calibri" w:hAnsi="Calibri" w:cs="Calibri"/>
                <w:bCs/>
                <w:sz w:val="18"/>
                <w:szCs w:val="18"/>
              </w:rPr>
            </w:pPr>
            <w:r w:rsidRPr="00C9335D">
              <w:rPr>
                <w:rFonts w:ascii="Calibri" w:hAnsi="Calibri" w:cs="Calibri"/>
                <w:bCs/>
                <w:sz w:val="18"/>
                <w:szCs w:val="18"/>
              </w:rPr>
              <w:t>Bus/Uber/</w:t>
            </w:r>
          </w:p>
          <w:p w14:paraId="0B686CFE" w14:textId="77777777" w:rsidR="004C52E2" w:rsidRPr="00A80C5D" w:rsidRDefault="004C52E2" w:rsidP="00B2262B">
            <w:pPr>
              <w:rPr>
                <w:rFonts w:ascii="Calibri" w:hAnsi="Calibri" w:cs="Calibri"/>
                <w:bCs/>
                <w:sz w:val="20"/>
                <w:szCs w:val="20"/>
              </w:rPr>
            </w:pPr>
            <w:r w:rsidRPr="00C9335D">
              <w:rPr>
                <w:rFonts w:ascii="Calibri" w:hAnsi="Calibri" w:cs="Calibri"/>
                <w:bCs/>
                <w:sz w:val="18"/>
                <w:szCs w:val="18"/>
              </w:rPr>
              <w:t>Bike (Specify)</w:t>
            </w:r>
          </w:p>
        </w:tc>
        <w:tc>
          <w:tcPr>
            <w:tcW w:w="1559" w:type="dxa"/>
            <w:tcBorders>
              <w:right w:val="thinThickSmallGap" w:sz="24" w:space="0" w:color="auto"/>
            </w:tcBorders>
            <w:shd w:val="clear" w:color="auto" w:fill="D1E8FF"/>
          </w:tcPr>
          <w:p w14:paraId="4029FF3A" w14:textId="77777777" w:rsidR="004C52E2" w:rsidRPr="00A80C5D" w:rsidRDefault="004C52E2" w:rsidP="00B2262B">
            <w:pPr>
              <w:rPr>
                <w:rFonts w:ascii="Calibri" w:hAnsi="Calibri" w:cs="Calibri"/>
                <w:bCs/>
                <w:sz w:val="20"/>
                <w:szCs w:val="20"/>
              </w:rPr>
            </w:pPr>
            <w:r>
              <w:rPr>
                <w:rFonts w:ascii="Calibri" w:hAnsi="Calibri" w:cs="Calibri"/>
                <w:bCs/>
                <w:sz w:val="20"/>
                <w:szCs w:val="20"/>
              </w:rPr>
              <w:t>Purpose of visit</w:t>
            </w:r>
          </w:p>
        </w:tc>
        <w:tc>
          <w:tcPr>
            <w:tcW w:w="709" w:type="dxa"/>
            <w:tcBorders>
              <w:left w:val="thinThickSmallGap" w:sz="24" w:space="0" w:color="auto"/>
              <w:right w:val="single" w:sz="4" w:space="0" w:color="auto"/>
            </w:tcBorders>
            <w:shd w:val="clear" w:color="auto" w:fill="D1E8FF"/>
          </w:tcPr>
          <w:p w14:paraId="26311B54" w14:textId="77777777" w:rsidR="004C52E2" w:rsidRPr="00A80C5D" w:rsidRDefault="004C52E2" w:rsidP="00B2262B">
            <w:pPr>
              <w:rPr>
                <w:rFonts w:ascii="Calibri" w:hAnsi="Calibri" w:cs="Calibri"/>
                <w:bCs/>
                <w:sz w:val="20"/>
                <w:szCs w:val="20"/>
              </w:rPr>
            </w:pPr>
            <w:r>
              <w:rPr>
                <w:rFonts w:ascii="Calibri" w:hAnsi="Calibri" w:cs="Calibri"/>
                <w:bCs/>
                <w:sz w:val="20"/>
                <w:szCs w:val="20"/>
              </w:rPr>
              <w:t>Date</w:t>
            </w:r>
          </w:p>
        </w:tc>
        <w:tc>
          <w:tcPr>
            <w:tcW w:w="1275" w:type="dxa"/>
            <w:tcBorders>
              <w:left w:val="single" w:sz="4" w:space="0" w:color="auto"/>
            </w:tcBorders>
            <w:shd w:val="clear" w:color="auto" w:fill="D1E8FF"/>
          </w:tcPr>
          <w:p w14:paraId="44F23564" w14:textId="77777777" w:rsidR="004C52E2" w:rsidRPr="00A80C5D" w:rsidRDefault="004C52E2" w:rsidP="00B2262B">
            <w:pPr>
              <w:rPr>
                <w:rFonts w:ascii="Calibri" w:hAnsi="Calibri" w:cs="Calibri"/>
                <w:bCs/>
                <w:sz w:val="20"/>
                <w:szCs w:val="20"/>
              </w:rPr>
            </w:pPr>
            <w:r>
              <w:rPr>
                <w:rFonts w:ascii="Calibri" w:hAnsi="Calibri" w:cs="Calibri"/>
                <w:bCs/>
                <w:sz w:val="20"/>
                <w:szCs w:val="20"/>
              </w:rPr>
              <w:t>Destination</w:t>
            </w:r>
          </w:p>
        </w:tc>
        <w:tc>
          <w:tcPr>
            <w:tcW w:w="1276" w:type="dxa"/>
            <w:shd w:val="clear" w:color="auto" w:fill="D1E8FF"/>
          </w:tcPr>
          <w:p w14:paraId="1AF708EF" w14:textId="77777777" w:rsidR="004C52E2" w:rsidRPr="00C9335D" w:rsidRDefault="004C52E2" w:rsidP="00B2262B">
            <w:pPr>
              <w:rPr>
                <w:rFonts w:ascii="Calibri" w:hAnsi="Calibri" w:cs="Calibri"/>
                <w:bCs/>
                <w:sz w:val="18"/>
                <w:szCs w:val="18"/>
              </w:rPr>
            </w:pPr>
            <w:r w:rsidRPr="00C9335D">
              <w:rPr>
                <w:rFonts w:ascii="Calibri" w:hAnsi="Calibri" w:cs="Calibri"/>
                <w:bCs/>
                <w:sz w:val="18"/>
                <w:szCs w:val="18"/>
              </w:rPr>
              <w:t>Bus/Uber/</w:t>
            </w:r>
          </w:p>
          <w:p w14:paraId="121E76DE" w14:textId="77777777" w:rsidR="004C52E2" w:rsidRPr="00A80C5D" w:rsidRDefault="004C52E2" w:rsidP="00B2262B">
            <w:pPr>
              <w:rPr>
                <w:rFonts w:ascii="Calibri" w:hAnsi="Calibri" w:cs="Calibri"/>
                <w:bCs/>
                <w:sz w:val="20"/>
                <w:szCs w:val="20"/>
              </w:rPr>
            </w:pPr>
            <w:r w:rsidRPr="00C9335D">
              <w:rPr>
                <w:rFonts w:ascii="Calibri" w:hAnsi="Calibri" w:cs="Calibri"/>
                <w:bCs/>
                <w:sz w:val="18"/>
                <w:szCs w:val="18"/>
              </w:rPr>
              <w:t xml:space="preserve">Bike </w:t>
            </w:r>
            <w:r>
              <w:rPr>
                <w:rFonts w:ascii="Calibri" w:hAnsi="Calibri" w:cs="Calibri"/>
                <w:bCs/>
                <w:sz w:val="18"/>
                <w:szCs w:val="18"/>
              </w:rPr>
              <w:t>(</w:t>
            </w:r>
            <w:r w:rsidRPr="00C9335D">
              <w:rPr>
                <w:rFonts w:ascii="Calibri" w:hAnsi="Calibri" w:cs="Calibri"/>
                <w:bCs/>
                <w:sz w:val="18"/>
                <w:szCs w:val="18"/>
              </w:rPr>
              <w:t>Specify)</w:t>
            </w:r>
          </w:p>
        </w:tc>
        <w:tc>
          <w:tcPr>
            <w:tcW w:w="1559" w:type="dxa"/>
            <w:shd w:val="clear" w:color="auto" w:fill="D1E8FF"/>
          </w:tcPr>
          <w:p w14:paraId="35C2E569" w14:textId="77777777" w:rsidR="004C52E2" w:rsidRPr="00A80C5D" w:rsidRDefault="004C52E2" w:rsidP="00B2262B">
            <w:pPr>
              <w:rPr>
                <w:rFonts w:ascii="Calibri" w:hAnsi="Calibri" w:cs="Calibri"/>
                <w:bCs/>
                <w:sz w:val="20"/>
                <w:szCs w:val="20"/>
              </w:rPr>
            </w:pPr>
            <w:r>
              <w:rPr>
                <w:rFonts w:ascii="Calibri" w:hAnsi="Calibri" w:cs="Calibri"/>
                <w:bCs/>
                <w:sz w:val="20"/>
                <w:szCs w:val="20"/>
              </w:rPr>
              <w:t>Purpose of visit</w:t>
            </w:r>
          </w:p>
        </w:tc>
      </w:tr>
      <w:tr w:rsidR="004C52E2" w:rsidRPr="00F06CC7" w14:paraId="1AB86B38" w14:textId="77777777" w:rsidTr="00C9335D">
        <w:tc>
          <w:tcPr>
            <w:tcW w:w="648" w:type="dxa"/>
            <w:shd w:val="clear" w:color="auto" w:fill="auto"/>
          </w:tcPr>
          <w:p w14:paraId="25E0ADB2"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7745397"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04B79E1A"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1339018C"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0CFD10E2"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637D6A58"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5D658D4E"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1BEAD349" w14:textId="77777777" w:rsidR="004C52E2" w:rsidRPr="00F06CC7" w:rsidRDefault="004C52E2" w:rsidP="00C9335D">
            <w:pPr>
              <w:spacing w:line="480" w:lineRule="auto"/>
              <w:rPr>
                <w:rFonts w:asciiTheme="majorHAnsi" w:hAnsiTheme="majorHAnsi" w:cstheme="majorHAnsi"/>
              </w:rPr>
            </w:pPr>
          </w:p>
        </w:tc>
      </w:tr>
      <w:tr w:rsidR="004C52E2" w:rsidRPr="00F06CC7" w14:paraId="0920F8C3" w14:textId="77777777" w:rsidTr="00C9335D">
        <w:tc>
          <w:tcPr>
            <w:tcW w:w="648" w:type="dxa"/>
            <w:shd w:val="clear" w:color="auto" w:fill="auto"/>
          </w:tcPr>
          <w:p w14:paraId="2FF5F2B3"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096C8F14"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24B9A1C6"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007FE28E"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452308D9"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6C174D90"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550785B9"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1CA1E027" w14:textId="77777777" w:rsidR="004C52E2" w:rsidRPr="00F06CC7" w:rsidRDefault="004C52E2" w:rsidP="00C9335D">
            <w:pPr>
              <w:spacing w:line="480" w:lineRule="auto"/>
              <w:rPr>
                <w:rFonts w:asciiTheme="majorHAnsi" w:hAnsiTheme="majorHAnsi" w:cstheme="majorHAnsi"/>
              </w:rPr>
            </w:pPr>
          </w:p>
        </w:tc>
      </w:tr>
      <w:tr w:rsidR="004C52E2" w:rsidRPr="00F06CC7" w14:paraId="5874D22D" w14:textId="77777777" w:rsidTr="00C9335D">
        <w:tc>
          <w:tcPr>
            <w:tcW w:w="648" w:type="dxa"/>
            <w:shd w:val="clear" w:color="auto" w:fill="auto"/>
          </w:tcPr>
          <w:p w14:paraId="50F3F3FB"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9E3C54B"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7214914E"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1A174CFB"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0AF1058A"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5B6E3621"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2E1F7644"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0808E639" w14:textId="77777777" w:rsidR="004C52E2" w:rsidRPr="00F06CC7" w:rsidRDefault="004C52E2" w:rsidP="00C9335D">
            <w:pPr>
              <w:spacing w:line="480" w:lineRule="auto"/>
              <w:rPr>
                <w:rFonts w:asciiTheme="majorHAnsi" w:hAnsiTheme="majorHAnsi" w:cstheme="majorHAnsi"/>
              </w:rPr>
            </w:pPr>
          </w:p>
        </w:tc>
      </w:tr>
      <w:tr w:rsidR="004C52E2" w:rsidRPr="00F06CC7" w14:paraId="53EF7610" w14:textId="77777777" w:rsidTr="00C9335D">
        <w:tc>
          <w:tcPr>
            <w:tcW w:w="648" w:type="dxa"/>
            <w:shd w:val="clear" w:color="auto" w:fill="auto"/>
          </w:tcPr>
          <w:p w14:paraId="14AFEE67"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C59A808"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569000BD"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6D793796"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5E566908"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34083558"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39F337DA"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42B27997" w14:textId="77777777" w:rsidR="004C52E2" w:rsidRPr="00F06CC7" w:rsidRDefault="004C52E2" w:rsidP="00C9335D">
            <w:pPr>
              <w:spacing w:line="480" w:lineRule="auto"/>
              <w:rPr>
                <w:rFonts w:asciiTheme="majorHAnsi" w:hAnsiTheme="majorHAnsi" w:cstheme="majorHAnsi"/>
              </w:rPr>
            </w:pPr>
          </w:p>
        </w:tc>
      </w:tr>
      <w:tr w:rsidR="004C52E2" w:rsidRPr="00F06CC7" w14:paraId="38E0B5E8" w14:textId="77777777" w:rsidTr="00C9335D">
        <w:tc>
          <w:tcPr>
            <w:tcW w:w="648" w:type="dxa"/>
            <w:shd w:val="clear" w:color="auto" w:fill="auto"/>
          </w:tcPr>
          <w:p w14:paraId="24912658"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6F78D256"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092A1B51"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2F669F76"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0F002BB7"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1499C7A7"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6A8CFFAC"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3E39578E" w14:textId="77777777" w:rsidR="004C52E2" w:rsidRPr="00F06CC7" w:rsidRDefault="004C52E2" w:rsidP="00C9335D">
            <w:pPr>
              <w:spacing w:line="480" w:lineRule="auto"/>
              <w:rPr>
                <w:rFonts w:asciiTheme="majorHAnsi" w:hAnsiTheme="majorHAnsi" w:cstheme="majorHAnsi"/>
              </w:rPr>
            </w:pPr>
          </w:p>
        </w:tc>
      </w:tr>
      <w:tr w:rsidR="004C52E2" w:rsidRPr="00F06CC7" w14:paraId="63779089" w14:textId="77777777" w:rsidTr="00C9335D">
        <w:tc>
          <w:tcPr>
            <w:tcW w:w="648" w:type="dxa"/>
            <w:shd w:val="clear" w:color="auto" w:fill="auto"/>
          </w:tcPr>
          <w:p w14:paraId="1FAF5E86"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25C9FAF8"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50ADD016"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3714CD96"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341FB50E"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3F71B174"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07B1810A"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3FB02490" w14:textId="77777777" w:rsidR="004C52E2" w:rsidRPr="00F06CC7" w:rsidRDefault="004C52E2" w:rsidP="00C9335D">
            <w:pPr>
              <w:spacing w:line="480" w:lineRule="auto"/>
              <w:rPr>
                <w:rFonts w:asciiTheme="majorHAnsi" w:hAnsiTheme="majorHAnsi" w:cstheme="majorHAnsi"/>
              </w:rPr>
            </w:pPr>
          </w:p>
        </w:tc>
      </w:tr>
      <w:tr w:rsidR="004C52E2" w:rsidRPr="00F06CC7" w14:paraId="789B30A7" w14:textId="77777777" w:rsidTr="00C9335D">
        <w:tc>
          <w:tcPr>
            <w:tcW w:w="648" w:type="dxa"/>
            <w:shd w:val="clear" w:color="auto" w:fill="auto"/>
          </w:tcPr>
          <w:p w14:paraId="7CF0CB01"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CA8F381"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3892655E"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6347A841"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4F0EAF09"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015DDBEB"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08CA6C37"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58A6230B" w14:textId="77777777" w:rsidR="004C52E2" w:rsidRPr="00F06CC7" w:rsidRDefault="004C52E2" w:rsidP="00C9335D">
            <w:pPr>
              <w:spacing w:line="480" w:lineRule="auto"/>
              <w:rPr>
                <w:rFonts w:asciiTheme="majorHAnsi" w:hAnsiTheme="majorHAnsi" w:cstheme="majorHAnsi"/>
              </w:rPr>
            </w:pPr>
          </w:p>
        </w:tc>
      </w:tr>
      <w:tr w:rsidR="004C52E2" w:rsidRPr="00F06CC7" w14:paraId="2B3652D9" w14:textId="77777777" w:rsidTr="00C9335D">
        <w:tc>
          <w:tcPr>
            <w:tcW w:w="648" w:type="dxa"/>
            <w:shd w:val="clear" w:color="auto" w:fill="auto"/>
          </w:tcPr>
          <w:p w14:paraId="74A65C1E"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2D28E901"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157F99D1"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5B3CA138"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4001C752"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1F4876CC"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3A023A10"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027A5C5F" w14:textId="77777777" w:rsidR="004C52E2" w:rsidRPr="00F06CC7" w:rsidRDefault="004C52E2" w:rsidP="00C9335D">
            <w:pPr>
              <w:spacing w:line="480" w:lineRule="auto"/>
              <w:rPr>
                <w:rFonts w:asciiTheme="majorHAnsi" w:hAnsiTheme="majorHAnsi" w:cstheme="majorHAnsi"/>
              </w:rPr>
            </w:pPr>
          </w:p>
        </w:tc>
      </w:tr>
    </w:tbl>
    <w:p w14:paraId="5E151A5C" w14:textId="77777777" w:rsidR="004C52E2" w:rsidRPr="00F06CC7" w:rsidRDefault="004C52E2" w:rsidP="00AC49C0">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4C52E2" w:rsidRPr="00F06CC7" w14:paraId="12A28CAB" w14:textId="77777777" w:rsidTr="00C9335D">
        <w:tc>
          <w:tcPr>
            <w:tcW w:w="2088" w:type="dxa"/>
            <w:shd w:val="clear" w:color="auto" w:fill="auto"/>
          </w:tcPr>
          <w:p w14:paraId="6AA12FDC" w14:textId="77777777" w:rsidR="004C52E2" w:rsidRPr="00B06DFC" w:rsidRDefault="004C52E2" w:rsidP="00C9335D">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44B5EF1A" w14:textId="77777777" w:rsidR="004C52E2" w:rsidRPr="00F06CC7" w:rsidRDefault="004C52E2" w:rsidP="00C9335D">
            <w:pPr>
              <w:rPr>
                <w:rFonts w:asciiTheme="majorHAnsi" w:hAnsiTheme="majorHAnsi" w:cstheme="majorHAnsi"/>
              </w:rPr>
            </w:pPr>
          </w:p>
        </w:tc>
      </w:tr>
      <w:tr w:rsidR="004C52E2" w:rsidRPr="00F06CC7" w14:paraId="3C729FD2" w14:textId="77777777" w:rsidTr="00C9335D">
        <w:tc>
          <w:tcPr>
            <w:tcW w:w="2088" w:type="dxa"/>
            <w:shd w:val="clear" w:color="auto" w:fill="auto"/>
          </w:tcPr>
          <w:p w14:paraId="00FB35E5" w14:textId="77777777" w:rsidR="004C52E2" w:rsidRPr="00473A59" w:rsidRDefault="004C52E2" w:rsidP="00C9335D">
            <w:pPr>
              <w:spacing w:line="480" w:lineRule="auto"/>
              <w:rPr>
                <w:rFonts w:ascii="Calibri" w:hAnsi="Calibri" w:cs="Calibri"/>
                <w:bCs/>
              </w:rPr>
            </w:pPr>
            <w:r>
              <w:rPr>
                <w:rFonts w:ascii="Calibri" w:hAnsi="Calibri" w:cs="Calibri"/>
                <w:bCs/>
              </w:rPr>
              <w:t>Total Claim</w:t>
            </w:r>
          </w:p>
        </w:tc>
        <w:tc>
          <w:tcPr>
            <w:tcW w:w="3240" w:type="dxa"/>
            <w:shd w:val="clear" w:color="auto" w:fill="auto"/>
          </w:tcPr>
          <w:p w14:paraId="404F4764" w14:textId="77777777" w:rsidR="004C52E2" w:rsidRPr="00473A59" w:rsidRDefault="004C52E2" w:rsidP="00C9335D">
            <w:pPr>
              <w:rPr>
                <w:rFonts w:ascii="Calibri" w:hAnsi="Calibri" w:cs="Calibri"/>
                <w:bCs/>
              </w:rPr>
            </w:pPr>
            <w:r w:rsidRPr="00473A59">
              <w:rPr>
                <w:rFonts w:ascii="Calibri" w:hAnsi="Calibri" w:cs="Calibri"/>
                <w:bCs/>
              </w:rPr>
              <w:t>£</w:t>
            </w:r>
          </w:p>
        </w:tc>
      </w:tr>
    </w:tbl>
    <w:p w14:paraId="146A0E16" w14:textId="77777777" w:rsidR="004C52E2" w:rsidRDefault="004C52E2" w:rsidP="00AC49C0">
      <w:pPr>
        <w:jc w:val="center"/>
        <w:rPr>
          <w:rFonts w:asciiTheme="majorHAnsi" w:hAnsiTheme="majorHAnsi" w:cstheme="majorHAnsi"/>
        </w:rPr>
      </w:pPr>
    </w:p>
    <w:p w14:paraId="43AB30D1" w14:textId="77777777" w:rsidR="004C52E2" w:rsidRPr="00F06CC7" w:rsidRDefault="004C52E2" w:rsidP="00AC49C0">
      <w:pPr>
        <w:jc w:val="center"/>
        <w:rPr>
          <w:rFonts w:asciiTheme="majorHAnsi" w:hAnsiTheme="majorHAnsi" w:cstheme="majorHAnsi"/>
        </w:rPr>
      </w:pPr>
    </w:p>
    <w:p w14:paraId="197C9F10" w14:textId="77777777" w:rsidR="004C52E2" w:rsidRPr="00F06CC7" w:rsidRDefault="004C52E2" w:rsidP="00AC49C0">
      <w:pPr>
        <w:jc w:val="center"/>
        <w:rPr>
          <w:rFonts w:asciiTheme="majorHAnsi" w:hAnsiTheme="majorHAnsi" w:cstheme="majorHAnsi"/>
        </w:rPr>
      </w:pPr>
    </w:p>
    <w:p w14:paraId="5CEEFA2F" w14:textId="77777777" w:rsidR="004C52E2" w:rsidRPr="00F06CC7" w:rsidRDefault="004C52E2" w:rsidP="00AC49C0">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5700C0F4" w14:textId="77777777" w:rsidR="004C52E2" w:rsidRPr="00F06CC7" w:rsidRDefault="004C52E2" w:rsidP="00AC49C0">
      <w:pPr>
        <w:rPr>
          <w:rFonts w:asciiTheme="majorHAnsi" w:hAnsiTheme="majorHAnsi" w:cstheme="majorHAnsi"/>
        </w:rPr>
      </w:pPr>
    </w:p>
    <w:p w14:paraId="52F72F59" w14:textId="77777777" w:rsidR="004C52E2" w:rsidRPr="00F06CC7" w:rsidRDefault="004C52E2" w:rsidP="00AC49C0">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6FE059F2" w14:textId="77777777" w:rsidR="004C52E2" w:rsidRPr="00F06CC7" w:rsidRDefault="004C52E2" w:rsidP="00AC49C0">
      <w:pPr>
        <w:rPr>
          <w:rFonts w:asciiTheme="majorHAnsi" w:hAnsiTheme="majorHAnsi" w:cstheme="majorHAnsi"/>
        </w:rPr>
      </w:pPr>
    </w:p>
    <w:p w14:paraId="0CE79958" w14:textId="77777777" w:rsidR="004C52E2" w:rsidRPr="00F06CC7" w:rsidRDefault="004C52E2" w:rsidP="00AC49C0">
      <w:pPr>
        <w:rPr>
          <w:rFonts w:asciiTheme="majorHAnsi" w:hAnsiTheme="majorHAnsi" w:cstheme="majorHAnsi"/>
        </w:rPr>
      </w:pPr>
    </w:p>
    <w:p w14:paraId="1161C455" w14:textId="77777777" w:rsidR="00CC0633" w:rsidRDefault="00CC0633" w:rsidP="00972985">
      <w:pPr>
        <w:rPr>
          <w:rFonts w:asciiTheme="majorHAnsi" w:hAnsiTheme="majorHAnsi" w:cstheme="majorHAnsi"/>
          <w:bCs/>
        </w:rPr>
      </w:pPr>
    </w:p>
    <w:p w14:paraId="4A915BAB" w14:textId="77777777" w:rsidR="00CC0633" w:rsidRDefault="00CC0633" w:rsidP="00972985">
      <w:pPr>
        <w:rPr>
          <w:rFonts w:asciiTheme="majorHAnsi" w:hAnsiTheme="majorHAnsi" w:cstheme="majorHAnsi"/>
          <w:bCs/>
        </w:rPr>
      </w:pPr>
    </w:p>
    <w:p w14:paraId="70400DBA" w14:textId="77777777" w:rsidR="00CC0633" w:rsidRDefault="00CC0633" w:rsidP="00972985">
      <w:pPr>
        <w:rPr>
          <w:rFonts w:asciiTheme="majorHAnsi" w:hAnsiTheme="majorHAnsi" w:cstheme="majorHAnsi"/>
          <w:bCs/>
        </w:rPr>
      </w:pPr>
    </w:p>
    <w:p w14:paraId="24B6A715" w14:textId="77777777" w:rsidR="00CC0633" w:rsidRDefault="00CC0633" w:rsidP="00972985">
      <w:pPr>
        <w:rPr>
          <w:rFonts w:asciiTheme="majorHAnsi" w:hAnsiTheme="majorHAnsi" w:cstheme="majorHAnsi"/>
          <w:bCs/>
        </w:rPr>
      </w:pPr>
    </w:p>
    <w:p w14:paraId="10EAA3E8" w14:textId="77777777" w:rsidR="00CC0633" w:rsidRDefault="00CC0633" w:rsidP="00972985">
      <w:pPr>
        <w:rPr>
          <w:rFonts w:asciiTheme="majorHAnsi" w:hAnsiTheme="majorHAnsi" w:cstheme="majorHAnsi"/>
          <w:bCs/>
        </w:rPr>
      </w:pPr>
    </w:p>
    <w:p w14:paraId="2BF28555" w14:textId="0E348BFA" w:rsidR="004C52E2" w:rsidRPr="00D972BA" w:rsidRDefault="004C52E2" w:rsidP="00972985">
      <w:pPr>
        <w:rPr>
          <w:rFonts w:asciiTheme="majorHAnsi" w:hAnsiTheme="majorHAnsi" w:cstheme="majorHAnsi"/>
          <w:bCs/>
        </w:rPr>
      </w:pPr>
      <w:r w:rsidRPr="00D972BA">
        <w:rPr>
          <w:rFonts w:asciiTheme="majorHAnsi" w:hAnsiTheme="majorHAnsi" w:cstheme="majorHAnsi"/>
          <w:bCs/>
        </w:rPr>
        <w:t>Notes</w:t>
      </w:r>
    </w:p>
    <w:p w14:paraId="11F1E8D8" w14:textId="77777777" w:rsidR="004C52E2" w:rsidRPr="00F06CC7" w:rsidRDefault="004C52E2" w:rsidP="00AC49C0">
      <w:pPr>
        <w:jc w:val="center"/>
        <w:rPr>
          <w:rFonts w:asciiTheme="majorHAnsi" w:hAnsiTheme="majorHAnsi" w:cstheme="majorHAnsi"/>
        </w:rPr>
      </w:pPr>
    </w:p>
    <w:p w14:paraId="087E6D94" w14:textId="77777777" w:rsidR="004C52E2" w:rsidRPr="006F7C0A" w:rsidRDefault="004C52E2" w:rsidP="004C52E2">
      <w:pPr>
        <w:pStyle w:val="ListParagraph"/>
        <w:numPr>
          <w:ilvl w:val="0"/>
          <w:numId w:val="15"/>
        </w:numPr>
        <w:spacing w:after="0" w:line="240" w:lineRule="auto"/>
        <w:rPr>
          <w:rFonts w:cs="Calibri"/>
        </w:rPr>
      </w:pPr>
      <w:r w:rsidRPr="006F7C0A">
        <w:rPr>
          <w:rFonts w:cs="Calibri"/>
        </w:rPr>
        <w:t>It is very important, and in your interest, that information you provide on your travel claim form is accurate, since these forms are subject to inspection by the Inland Revenue.</w:t>
      </w:r>
    </w:p>
    <w:p w14:paraId="753E88B3" w14:textId="77777777" w:rsidR="004C52E2" w:rsidRPr="00972985" w:rsidRDefault="004C52E2" w:rsidP="006F7C0A">
      <w:pPr>
        <w:ind w:left="360"/>
        <w:rPr>
          <w:rFonts w:ascii="Calibri" w:hAnsi="Calibri" w:cs="Calibri"/>
        </w:rPr>
      </w:pPr>
    </w:p>
    <w:p w14:paraId="7B0F353B" w14:textId="77777777" w:rsidR="004C52E2" w:rsidRDefault="004C52E2" w:rsidP="004C52E2">
      <w:pPr>
        <w:pStyle w:val="ListParagraph"/>
        <w:numPr>
          <w:ilvl w:val="0"/>
          <w:numId w:val="15"/>
        </w:numPr>
        <w:spacing w:after="0" w:line="240" w:lineRule="auto"/>
        <w:rPr>
          <w:rFonts w:cs="Calibri"/>
        </w:rPr>
      </w:pPr>
      <w:r>
        <w:rPr>
          <w:rFonts w:cs="Calibri"/>
        </w:rPr>
        <w:t xml:space="preserve">Bus or Uber: </w:t>
      </w:r>
      <w:r w:rsidRPr="006F7C0A">
        <w:rPr>
          <w:rFonts w:cs="Calibri"/>
        </w:rPr>
        <w:t xml:space="preserve">Please </w:t>
      </w:r>
      <w:r>
        <w:rPr>
          <w:rFonts w:cs="Calibri"/>
        </w:rPr>
        <w:t>attach an image of your receipt.</w:t>
      </w:r>
    </w:p>
    <w:p w14:paraId="117A2288" w14:textId="77777777" w:rsidR="004C52E2" w:rsidRPr="000B24D1" w:rsidRDefault="004C52E2" w:rsidP="000B24D1">
      <w:pPr>
        <w:pStyle w:val="ListParagraph"/>
        <w:rPr>
          <w:rFonts w:cs="Calibri"/>
        </w:rPr>
      </w:pPr>
    </w:p>
    <w:p w14:paraId="158B65E5" w14:textId="77777777" w:rsidR="004C52E2" w:rsidRPr="00C9335D" w:rsidRDefault="004C52E2" w:rsidP="004C52E2">
      <w:pPr>
        <w:pStyle w:val="ListParagraph"/>
        <w:numPr>
          <w:ilvl w:val="0"/>
          <w:numId w:val="15"/>
        </w:numPr>
        <w:spacing w:after="0" w:line="240" w:lineRule="auto"/>
        <w:rPr>
          <w:rFonts w:cs="Calibri"/>
        </w:rPr>
      </w:pPr>
      <w:r w:rsidRPr="00C9335D">
        <w:t xml:space="preserve">You may claim </w:t>
      </w:r>
      <w:r w:rsidRPr="00C9335D">
        <w:rPr>
          <w:bCs/>
        </w:rPr>
        <w:t>one full journey by bus/uber</w:t>
      </w:r>
      <w:r>
        <w:rPr>
          <w:bCs/>
        </w:rPr>
        <w:t xml:space="preserve"> or bicycle.</w:t>
      </w:r>
    </w:p>
    <w:p w14:paraId="1FD0B54B" w14:textId="77777777" w:rsidR="004C52E2" w:rsidRPr="00C9335D" w:rsidRDefault="004C52E2" w:rsidP="00C9335D">
      <w:pPr>
        <w:rPr>
          <w:rFonts w:ascii="Calibri" w:hAnsi="Calibri" w:cs="Calibri"/>
        </w:rPr>
      </w:pPr>
    </w:p>
    <w:p w14:paraId="24C7D371" w14:textId="77777777" w:rsidR="004C52E2" w:rsidRDefault="004C52E2" w:rsidP="004C52E2">
      <w:pPr>
        <w:pStyle w:val="ListParagraph"/>
        <w:numPr>
          <w:ilvl w:val="0"/>
          <w:numId w:val="15"/>
        </w:numPr>
        <w:spacing w:after="0" w:line="240" w:lineRule="auto"/>
        <w:rPr>
          <w:rFonts w:cs="Calibri"/>
        </w:rPr>
      </w:pPr>
      <w:r w:rsidRPr="00E15F33">
        <w:rPr>
          <w:rFonts w:cs="Calibri"/>
        </w:rPr>
        <w:t>Only use this form to claim travelling expenses</w:t>
      </w:r>
      <w:r>
        <w:rPr>
          <w:rFonts w:cs="Calibri"/>
        </w:rPr>
        <w:t xml:space="preserve"> by bus, Uber or bicycle (bicycle journeys are reimbursed at a rate of 25p per mile)</w:t>
      </w:r>
      <w:r w:rsidRPr="00E15F33">
        <w:rPr>
          <w:rFonts w:cs="Calibri"/>
        </w:rPr>
        <w:t>.</w:t>
      </w:r>
    </w:p>
    <w:p w14:paraId="21075DAF" w14:textId="77777777" w:rsidR="004C52E2" w:rsidRPr="000B24D1" w:rsidRDefault="004C52E2" w:rsidP="000B24D1">
      <w:pPr>
        <w:rPr>
          <w:rFonts w:ascii="Calibri" w:hAnsi="Calibri" w:cs="Calibri"/>
        </w:rPr>
      </w:pPr>
    </w:p>
    <w:p w14:paraId="32A1CEED" w14:textId="77777777" w:rsidR="004C52E2" w:rsidRPr="00E15F33" w:rsidRDefault="004C52E2" w:rsidP="004C52E2">
      <w:pPr>
        <w:pStyle w:val="ListParagraph"/>
        <w:numPr>
          <w:ilvl w:val="0"/>
          <w:numId w:val="15"/>
        </w:numPr>
        <w:spacing w:after="0" w:line="240" w:lineRule="auto"/>
        <w:rPr>
          <w:rFonts w:cs="Calibri"/>
        </w:rPr>
      </w:pPr>
      <w:r w:rsidRPr="00E15F33">
        <w:rPr>
          <w:rFonts w:cs="Calibri"/>
        </w:rPr>
        <w:t>Clai</w:t>
      </w:r>
      <w:r>
        <w:rPr>
          <w:rFonts w:cs="Calibri"/>
        </w:rPr>
        <w:t>ms</w:t>
      </w:r>
      <w:r w:rsidRPr="00E15F33">
        <w:rPr>
          <w:rFonts w:cs="Calibri"/>
        </w:rPr>
        <w:t xml:space="preserve"> should be submitted monthly or quarterly and no later.  All claims must be submitted before 31 December in the current year.  All claims that are received after 31 December will have to be paid in full by the </w:t>
      </w:r>
      <w:r>
        <w:rPr>
          <w:rFonts w:cs="Calibri"/>
        </w:rPr>
        <w:t>p</w:t>
      </w:r>
      <w:r w:rsidRPr="00E15F33">
        <w:rPr>
          <w:rFonts w:cs="Calibri"/>
        </w:rPr>
        <w:t>arish as the IME Phase 2 account will be closed.</w:t>
      </w:r>
    </w:p>
    <w:p w14:paraId="048C3776" w14:textId="77777777" w:rsidR="004C52E2" w:rsidRPr="00972985" w:rsidRDefault="004C52E2" w:rsidP="00AC49C0">
      <w:pPr>
        <w:rPr>
          <w:rFonts w:ascii="Calibri" w:hAnsi="Calibri" w:cs="Calibri"/>
        </w:rPr>
      </w:pPr>
    </w:p>
    <w:p w14:paraId="123869C9" w14:textId="77777777" w:rsidR="004C52E2" w:rsidRPr="00972985" w:rsidRDefault="004C52E2" w:rsidP="00AC49C0">
      <w:pPr>
        <w:rPr>
          <w:rFonts w:ascii="Calibri" w:hAnsi="Calibri" w:cs="Calibri"/>
        </w:rPr>
      </w:pPr>
    </w:p>
    <w:p w14:paraId="193EF52D" w14:textId="77777777" w:rsidR="004C52E2" w:rsidRPr="00972985" w:rsidRDefault="004C52E2" w:rsidP="00AC49C0">
      <w:pPr>
        <w:rPr>
          <w:rFonts w:ascii="Calibri" w:hAnsi="Calibri" w:cs="Calibri"/>
        </w:rPr>
      </w:pPr>
    </w:p>
    <w:p w14:paraId="1F5078D2" w14:textId="77777777" w:rsidR="004C52E2" w:rsidRPr="00972985" w:rsidRDefault="004C52E2" w:rsidP="00AC49C0">
      <w:pPr>
        <w:jc w:val="right"/>
        <w:rPr>
          <w:rFonts w:ascii="Calibri" w:hAnsi="Calibri" w:cs="Calibri"/>
        </w:rPr>
      </w:pPr>
    </w:p>
    <w:p w14:paraId="6D37CFFA" w14:textId="77777777" w:rsidR="004C52E2" w:rsidRPr="00972985" w:rsidRDefault="004C52E2" w:rsidP="00C42AE4">
      <w:pPr>
        <w:pStyle w:val="DIOCESEBodyCopy"/>
        <w:rPr>
          <w:rFonts w:cs="Calibri"/>
        </w:rPr>
      </w:pPr>
    </w:p>
    <w:p w14:paraId="3D5C08A2" w14:textId="77777777" w:rsidR="005F449E" w:rsidRPr="00972985" w:rsidRDefault="005F449E" w:rsidP="005F449E">
      <w:pPr>
        <w:rPr>
          <w:rFonts w:ascii="Calibri" w:hAnsi="Calibri" w:cs="Calibri"/>
        </w:rPr>
      </w:pPr>
    </w:p>
    <w:p w14:paraId="18E9BA13" w14:textId="77777777" w:rsidR="005F449E" w:rsidRPr="00972985" w:rsidRDefault="005F449E" w:rsidP="005F449E">
      <w:pPr>
        <w:rPr>
          <w:rFonts w:ascii="Calibri" w:hAnsi="Calibri" w:cs="Calibri"/>
        </w:rPr>
      </w:pPr>
    </w:p>
    <w:p w14:paraId="599433CE" w14:textId="77777777" w:rsidR="005F449E" w:rsidRPr="00972985" w:rsidRDefault="005F449E" w:rsidP="005F449E">
      <w:pPr>
        <w:rPr>
          <w:rFonts w:ascii="Calibri" w:hAnsi="Calibri" w:cs="Calibri"/>
        </w:rPr>
      </w:pPr>
    </w:p>
    <w:p w14:paraId="25945BED" w14:textId="77777777" w:rsidR="005F449E" w:rsidRPr="00972985" w:rsidRDefault="005F449E" w:rsidP="005F449E">
      <w:pPr>
        <w:jc w:val="right"/>
        <w:rPr>
          <w:rFonts w:ascii="Calibri" w:hAnsi="Calibri" w:cs="Calibri"/>
        </w:rPr>
      </w:pPr>
    </w:p>
    <w:p w14:paraId="479750C3" w14:textId="77777777" w:rsidR="005F449E" w:rsidRPr="00972985" w:rsidRDefault="005F449E" w:rsidP="005F449E">
      <w:pPr>
        <w:pStyle w:val="DIOCESEBodyCopy"/>
        <w:rPr>
          <w:rFonts w:cs="Calibri"/>
        </w:rPr>
      </w:pPr>
    </w:p>
    <w:p w14:paraId="0ACF23C8" w14:textId="203B01EA" w:rsidR="00DE6D84" w:rsidRDefault="00DE6D84" w:rsidP="005F449E">
      <w:pPr>
        <w:ind w:left="7200"/>
      </w:pPr>
    </w:p>
    <w:p w14:paraId="1188D348" w14:textId="77777777" w:rsidR="004874DE" w:rsidRPr="004874DE" w:rsidRDefault="004874DE" w:rsidP="004874DE"/>
    <w:p w14:paraId="2C73FFFF" w14:textId="77777777" w:rsidR="004874DE" w:rsidRPr="004874DE" w:rsidRDefault="004874DE" w:rsidP="004874DE"/>
    <w:p w14:paraId="5AAA54C7" w14:textId="77777777" w:rsidR="004874DE" w:rsidRPr="004874DE" w:rsidRDefault="004874DE" w:rsidP="004874DE"/>
    <w:p w14:paraId="6D4CFDD4" w14:textId="77777777" w:rsidR="004874DE" w:rsidRPr="004874DE" w:rsidRDefault="004874DE" w:rsidP="004874DE"/>
    <w:p w14:paraId="085A088C" w14:textId="77777777" w:rsidR="004874DE" w:rsidRPr="004874DE" w:rsidRDefault="004874DE" w:rsidP="004874DE"/>
    <w:p w14:paraId="739FDFF9" w14:textId="77777777" w:rsidR="004874DE" w:rsidRPr="004874DE" w:rsidRDefault="004874DE" w:rsidP="004874DE"/>
    <w:p w14:paraId="2487C257" w14:textId="77777777" w:rsidR="004874DE" w:rsidRPr="004874DE" w:rsidRDefault="004874DE" w:rsidP="004874DE"/>
    <w:p w14:paraId="7153983B" w14:textId="77777777" w:rsidR="004874DE" w:rsidRPr="004874DE" w:rsidRDefault="004874DE" w:rsidP="004874DE"/>
    <w:p w14:paraId="48716234" w14:textId="77777777" w:rsidR="004874DE" w:rsidRPr="004874DE" w:rsidRDefault="004874DE" w:rsidP="004874DE"/>
    <w:p w14:paraId="351B8C38" w14:textId="77777777" w:rsidR="004874DE" w:rsidRPr="004874DE" w:rsidRDefault="004874DE" w:rsidP="004874DE"/>
    <w:p w14:paraId="16B72658" w14:textId="77777777" w:rsidR="004874DE" w:rsidRPr="004874DE" w:rsidRDefault="004874DE" w:rsidP="004874DE"/>
    <w:p w14:paraId="6F5703A3" w14:textId="77777777" w:rsidR="004874DE" w:rsidRPr="004874DE" w:rsidRDefault="004874DE" w:rsidP="004874DE"/>
    <w:p w14:paraId="6732FF3E" w14:textId="77777777" w:rsidR="004874DE" w:rsidRPr="004874DE" w:rsidRDefault="004874DE" w:rsidP="004874DE"/>
    <w:p w14:paraId="0256C4F8" w14:textId="77777777" w:rsidR="004874DE" w:rsidRPr="004874DE" w:rsidRDefault="004874DE" w:rsidP="004874DE"/>
    <w:p w14:paraId="01CB37C6" w14:textId="77777777" w:rsidR="004874DE" w:rsidRPr="004874DE" w:rsidRDefault="004874DE" w:rsidP="004874DE"/>
    <w:p w14:paraId="3A48D60A" w14:textId="77777777" w:rsidR="004874DE" w:rsidRDefault="004874DE" w:rsidP="004874DE"/>
    <w:p w14:paraId="00074D7E" w14:textId="77777777" w:rsidR="004874DE" w:rsidRPr="004874DE" w:rsidRDefault="004874DE" w:rsidP="004874DE">
      <w:pPr>
        <w:widowControl w:val="0"/>
        <w:autoSpaceDE w:val="0"/>
        <w:autoSpaceDN w:val="0"/>
        <w:adjustRightInd w:val="0"/>
        <w:spacing w:line="288" w:lineRule="auto"/>
        <w:jc w:val="center"/>
        <w:textAlignment w:val="center"/>
        <w:rPr>
          <w:rFonts w:ascii="Cambria" w:eastAsia="MS Mincho" w:hAnsi="Cambria" w:cs="Cambria"/>
          <w:color w:val="004990"/>
          <w:sz w:val="32"/>
          <w:szCs w:val="32"/>
        </w:rPr>
      </w:pPr>
      <w:r w:rsidRPr="004874DE">
        <w:rPr>
          <w:rFonts w:ascii="Cambria" w:eastAsia="MS Mincho" w:hAnsi="Cambria" w:cs="Cambria"/>
          <w:color w:val="004990"/>
          <w:sz w:val="32"/>
          <w:szCs w:val="32"/>
        </w:rPr>
        <w:t>www.bathandwells.org.uk</w:t>
      </w:r>
    </w:p>
    <w:p w14:paraId="33348290"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p>
    <w:p w14:paraId="0081931A"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r w:rsidRPr="004874DE">
        <w:rPr>
          <w:rFonts w:ascii="Calibri" w:eastAsia="MS Mincho" w:hAnsi="Calibri" w:cs="Calibri-Bold"/>
          <w:b/>
          <w:bCs/>
          <w:noProof/>
          <w:color w:val="004990"/>
          <w:sz w:val="14"/>
          <w:szCs w:val="14"/>
          <w:lang w:eastAsia="en-GB"/>
        </w:rPr>
        <w:drawing>
          <wp:inline distT="0" distB="0" distL="0" distR="0" wp14:anchorId="08A3F3E6" wp14:editId="2FEE7FFB">
            <wp:extent cx="1801368" cy="39624"/>
            <wp:effectExtent l="0" t="0" r="0" b="11430"/>
            <wp:docPr id="223178554" name="Picture 22317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05F503D2"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p>
    <w:p w14:paraId="23A04BAF"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r w:rsidRPr="004874DE">
        <w:rPr>
          <w:rFonts w:ascii="Calibri" w:eastAsia="MS Mincho" w:hAnsi="Calibri" w:cs="Calibri-Bold"/>
          <w:b/>
          <w:bCs/>
          <w:color w:val="004990"/>
          <w:sz w:val="14"/>
          <w:szCs w:val="14"/>
        </w:rPr>
        <w:t>The Bath and Wells Diocesan Board of Finance</w:t>
      </w:r>
    </w:p>
    <w:p w14:paraId="3FDC7B1E" w14:textId="0D792EAD" w:rsidR="004874DE" w:rsidRPr="004874DE" w:rsidRDefault="004874DE" w:rsidP="004874DE">
      <w:pPr>
        <w:widowControl w:val="0"/>
        <w:autoSpaceDE w:val="0"/>
        <w:autoSpaceDN w:val="0"/>
        <w:adjustRightInd w:val="0"/>
        <w:spacing w:line="288" w:lineRule="auto"/>
        <w:jc w:val="center"/>
        <w:textAlignment w:val="center"/>
      </w:pPr>
      <w:r w:rsidRPr="004874DE">
        <w:rPr>
          <w:rFonts w:ascii="Calibri" w:eastAsia="MS Mincho" w:hAnsi="Calibri" w:cs="Calibri"/>
          <w:bCs/>
          <w:color w:val="004990"/>
          <w:sz w:val="14"/>
          <w:szCs w:val="14"/>
        </w:rPr>
        <w:t>A company limited by guarantee. Registered in England Number 139557. Registered Office as above. Registered Charity Number 249398.</w:t>
      </w:r>
    </w:p>
    <w:sectPr w:rsidR="004874DE" w:rsidRPr="004874DE" w:rsidSect="005C5C49">
      <w:footerReference w:type="default" r:id="rId20"/>
      <w:pgSz w:w="11906" w:h="16838"/>
      <w:pgMar w:top="993"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804D3" w14:textId="77777777" w:rsidR="005C5C49" w:rsidRDefault="005C5C49" w:rsidP="00BC5065">
      <w:r>
        <w:separator/>
      </w:r>
    </w:p>
  </w:endnote>
  <w:endnote w:type="continuationSeparator" w:id="0">
    <w:p w14:paraId="4EC7CDE0" w14:textId="77777777" w:rsidR="005C5C49" w:rsidRDefault="005C5C49" w:rsidP="00BC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Times New Roman"/>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961531"/>
      <w:docPartObj>
        <w:docPartGallery w:val="Page Numbers (Bottom of Page)"/>
        <w:docPartUnique/>
      </w:docPartObj>
    </w:sdtPr>
    <w:sdtEndPr>
      <w:rPr>
        <w:noProof/>
      </w:rPr>
    </w:sdtEndPr>
    <w:sdtContent>
      <w:p w14:paraId="3A3663F5" w14:textId="103F5C4F" w:rsidR="00647BC8" w:rsidRDefault="00647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22696" w14:textId="77777777" w:rsidR="00647BC8" w:rsidRDefault="0064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77DC" w14:textId="77777777" w:rsidR="005C5C49" w:rsidRDefault="005C5C49" w:rsidP="00BC5065">
      <w:r>
        <w:separator/>
      </w:r>
    </w:p>
  </w:footnote>
  <w:footnote w:type="continuationSeparator" w:id="0">
    <w:p w14:paraId="05C5859C" w14:textId="77777777" w:rsidR="005C5C49" w:rsidRDefault="005C5C49" w:rsidP="00BC5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FA02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6636E"/>
    <w:multiLevelType w:val="multilevel"/>
    <w:tmpl w:val="970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B491A"/>
    <w:multiLevelType w:val="hybridMultilevel"/>
    <w:tmpl w:val="5A4686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8D11F0"/>
    <w:multiLevelType w:val="multilevel"/>
    <w:tmpl w:val="CC94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738DE"/>
    <w:multiLevelType w:val="multilevel"/>
    <w:tmpl w:val="D86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13234"/>
    <w:multiLevelType w:val="hybridMultilevel"/>
    <w:tmpl w:val="6BB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C0483"/>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75C2A2E"/>
    <w:multiLevelType w:val="hybridMultilevel"/>
    <w:tmpl w:val="E46490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24733"/>
    <w:multiLevelType w:val="multilevel"/>
    <w:tmpl w:val="712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D71C6"/>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C5B65FD"/>
    <w:multiLevelType w:val="multilevel"/>
    <w:tmpl w:val="DAC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16DB1"/>
    <w:multiLevelType w:val="hybridMultilevel"/>
    <w:tmpl w:val="32DEEE04"/>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643DB7"/>
    <w:multiLevelType w:val="multilevel"/>
    <w:tmpl w:val="CB80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E36E5"/>
    <w:multiLevelType w:val="hybridMultilevel"/>
    <w:tmpl w:val="36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6502A"/>
    <w:multiLevelType w:val="multilevel"/>
    <w:tmpl w:val="2EA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A10B7B"/>
    <w:multiLevelType w:val="multilevel"/>
    <w:tmpl w:val="1C7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6425F"/>
    <w:multiLevelType w:val="hybridMultilevel"/>
    <w:tmpl w:val="0BAE7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4750D6"/>
    <w:multiLevelType w:val="hybridMultilevel"/>
    <w:tmpl w:val="34B2E30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935D1A"/>
    <w:multiLevelType w:val="multilevel"/>
    <w:tmpl w:val="016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7A1E22"/>
    <w:multiLevelType w:val="hybridMultilevel"/>
    <w:tmpl w:val="69ECDDD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BE2696"/>
    <w:multiLevelType w:val="multilevel"/>
    <w:tmpl w:val="02B8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1D206D"/>
    <w:multiLevelType w:val="hybridMultilevel"/>
    <w:tmpl w:val="10A6165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025B23"/>
    <w:multiLevelType w:val="multilevel"/>
    <w:tmpl w:val="30408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0A00BE"/>
    <w:multiLevelType w:val="hybridMultilevel"/>
    <w:tmpl w:val="66985CC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51925"/>
    <w:multiLevelType w:val="hybridMultilevel"/>
    <w:tmpl w:val="D6065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3205358">
    <w:abstractNumId w:val="0"/>
  </w:num>
  <w:num w:numId="2" w16cid:durableId="728069829">
    <w:abstractNumId w:val="24"/>
  </w:num>
  <w:num w:numId="3" w16cid:durableId="1057779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163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53544">
    <w:abstractNumId w:val="6"/>
  </w:num>
  <w:num w:numId="6" w16cid:durableId="2078549080">
    <w:abstractNumId w:val="5"/>
  </w:num>
  <w:num w:numId="7" w16cid:durableId="1861430083">
    <w:abstractNumId w:val="23"/>
  </w:num>
  <w:num w:numId="8" w16cid:durableId="1669290365">
    <w:abstractNumId w:val="7"/>
  </w:num>
  <w:num w:numId="9" w16cid:durableId="1800031940">
    <w:abstractNumId w:val="17"/>
  </w:num>
  <w:num w:numId="10" w16cid:durableId="1631672416">
    <w:abstractNumId w:val="13"/>
  </w:num>
  <w:num w:numId="11" w16cid:durableId="1619138551">
    <w:abstractNumId w:val="11"/>
  </w:num>
  <w:num w:numId="12" w16cid:durableId="883907707">
    <w:abstractNumId w:val="19"/>
  </w:num>
  <w:num w:numId="13" w16cid:durableId="693189468">
    <w:abstractNumId w:val="21"/>
  </w:num>
  <w:num w:numId="14" w16cid:durableId="219678103">
    <w:abstractNumId w:val="16"/>
  </w:num>
  <w:num w:numId="15" w16cid:durableId="1905413931">
    <w:abstractNumId w:val="2"/>
  </w:num>
  <w:num w:numId="16" w16cid:durableId="1917781186">
    <w:abstractNumId w:val="12"/>
  </w:num>
  <w:num w:numId="17" w16cid:durableId="1009256848">
    <w:abstractNumId w:val="22"/>
  </w:num>
  <w:num w:numId="18" w16cid:durableId="221792207">
    <w:abstractNumId w:val="10"/>
  </w:num>
  <w:num w:numId="19" w16cid:durableId="246770581">
    <w:abstractNumId w:val="1"/>
  </w:num>
  <w:num w:numId="20" w16cid:durableId="160580665">
    <w:abstractNumId w:val="3"/>
  </w:num>
  <w:num w:numId="21" w16cid:durableId="617028847">
    <w:abstractNumId w:val="14"/>
  </w:num>
  <w:num w:numId="22" w16cid:durableId="637535851">
    <w:abstractNumId w:val="18"/>
  </w:num>
  <w:num w:numId="23" w16cid:durableId="434133815">
    <w:abstractNumId w:val="8"/>
  </w:num>
  <w:num w:numId="24" w16cid:durableId="853375166">
    <w:abstractNumId w:val="20"/>
  </w:num>
  <w:num w:numId="25" w16cid:durableId="614022773">
    <w:abstractNumId w:val="4"/>
  </w:num>
  <w:num w:numId="26" w16cid:durableId="1917133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65"/>
    <w:rsid w:val="00015EF9"/>
    <w:rsid w:val="000226DC"/>
    <w:rsid w:val="000253DA"/>
    <w:rsid w:val="0002593E"/>
    <w:rsid w:val="00041A6A"/>
    <w:rsid w:val="00055E44"/>
    <w:rsid w:val="000708E5"/>
    <w:rsid w:val="00076706"/>
    <w:rsid w:val="00085B70"/>
    <w:rsid w:val="000A7E2D"/>
    <w:rsid w:val="000B57E2"/>
    <w:rsid w:val="000D5280"/>
    <w:rsid w:val="000E3A20"/>
    <w:rsid w:val="000F0A51"/>
    <w:rsid w:val="001105F9"/>
    <w:rsid w:val="001252F8"/>
    <w:rsid w:val="001406AF"/>
    <w:rsid w:val="00145E4F"/>
    <w:rsid w:val="0014640C"/>
    <w:rsid w:val="00150B6E"/>
    <w:rsid w:val="00153187"/>
    <w:rsid w:val="00155B23"/>
    <w:rsid w:val="00175D9A"/>
    <w:rsid w:val="0018237B"/>
    <w:rsid w:val="00184866"/>
    <w:rsid w:val="001C1775"/>
    <w:rsid w:val="001D385E"/>
    <w:rsid w:val="001E20B7"/>
    <w:rsid w:val="001F0128"/>
    <w:rsid w:val="001F3B1C"/>
    <w:rsid w:val="00211654"/>
    <w:rsid w:val="00220458"/>
    <w:rsid w:val="00221DE7"/>
    <w:rsid w:val="0022268D"/>
    <w:rsid w:val="00222C65"/>
    <w:rsid w:val="0022605A"/>
    <w:rsid w:val="00227190"/>
    <w:rsid w:val="002307B7"/>
    <w:rsid w:val="002358C7"/>
    <w:rsid w:val="00250C34"/>
    <w:rsid w:val="00266018"/>
    <w:rsid w:val="00287DF0"/>
    <w:rsid w:val="00294EF0"/>
    <w:rsid w:val="002A2205"/>
    <w:rsid w:val="002B7271"/>
    <w:rsid w:val="002C4E3E"/>
    <w:rsid w:val="002C7E15"/>
    <w:rsid w:val="002F05A5"/>
    <w:rsid w:val="00301B29"/>
    <w:rsid w:val="00311EC9"/>
    <w:rsid w:val="003156B2"/>
    <w:rsid w:val="00320D5D"/>
    <w:rsid w:val="00321FE6"/>
    <w:rsid w:val="00333BCD"/>
    <w:rsid w:val="00337D11"/>
    <w:rsid w:val="00341D68"/>
    <w:rsid w:val="00356D3B"/>
    <w:rsid w:val="00381106"/>
    <w:rsid w:val="003872A6"/>
    <w:rsid w:val="003A1712"/>
    <w:rsid w:val="003A4071"/>
    <w:rsid w:val="003B280F"/>
    <w:rsid w:val="003C6548"/>
    <w:rsid w:val="003C7687"/>
    <w:rsid w:val="003E32F5"/>
    <w:rsid w:val="00415FF3"/>
    <w:rsid w:val="0043039E"/>
    <w:rsid w:val="004304A9"/>
    <w:rsid w:val="00446935"/>
    <w:rsid w:val="004549FA"/>
    <w:rsid w:val="0045799C"/>
    <w:rsid w:val="00466CCE"/>
    <w:rsid w:val="004874DE"/>
    <w:rsid w:val="00497A93"/>
    <w:rsid w:val="004C1391"/>
    <w:rsid w:val="004C1E8D"/>
    <w:rsid w:val="004C52E2"/>
    <w:rsid w:val="004D6F25"/>
    <w:rsid w:val="004E75EE"/>
    <w:rsid w:val="004F1C4C"/>
    <w:rsid w:val="005043DE"/>
    <w:rsid w:val="00505137"/>
    <w:rsid w:val="00505723"/>
    <w:rsid w:val="00505EDF"/>
    <w:rsid w:val="00537884"/>
    <w:rsid w:val="005425F9"/>
    <w:rsid w:val="00543CB2"/>
    <w:rsid w:val="00550257"/>
    <w:rsid w:val="00553273"/>
    <w:rsid w:val="00554BD7"/>
    <w:rsid w:val="005617FB"/>
    <w:rsid w:val="0056693E"/>
    <w:rsid w:val="0057441F"/>
    <w:rsid w:val="0058351C"/>
    <w:rsid w:val="00590975"/>
    <w:rsid w:val="00594B4F"/>
    <w:rsid w:val="005B2029"/>
    <w:rsid w:val="005B46B5"/>
    <w:rsid w:val="005C5C49"/>
    <w:rsid w:val="005F4185"/>
    <w:rsid w:val="005F449E"/>
    <w:rsid w:val="005F5329"/>
    <w:rsid w:val="00601D86"/>
    <w:rsid w:val="00615F0F"/>
    <w:rsid w:val="00647BC8"/>
    <w:rsid w:val="00653F21"/>
    <w:rsid w:val="006557DE"/>
    <w:rsid w:val="006664E9"/>
    <w:rsid w:val="006805E5"/>
    <w:rsid w:val="00691EB6"/>
    <w:rsid w:val="006A3616"/>
    <w:rsid w:val="006A38FF"/>
    <w:rsid w:val="006A4A5B"/>
    <w:rsid w:val="006A70A9"/>
    <w:rsid w:val="006A7ADF"/>
    <w:rsid w:val="006B287D"/>
    <w:rsid w:val="006C4886"/>
    <w:rsid w:val="006C7114"/>
    <w:rsid w:val="006D26AA"/>
    <w:rsid w:val="006E7A1B"/>
    <w:rsid w:val="006F3F31"/>
    <w:rsid w:val="006F7C33"/>
    <w:rsid w:val="0071350B"/>
    <w:rsid w:val="0072320B"/>
    <w:rsid w:val="00723493"/>
    <w:rsid w:val="007377B7"/>
    <w:rsid w:val="00753873"/>
    <w:rsid w:val="00754435"/>
    <w:rsid w:val="007673AA"/>
    <w:rsid w:val="00794E66"/>
    <w:rsid w:val="007B793B"/>
    <w:rsid w:val="007C3F1D"/>
    <w:rsid w:val="007E53C7"/>
    <w:rsid w:val="00814BF5"/>
    <w:rsid w:val="0081721D"/>
    <w:rsid w:val="00845C00"/>
    <w:rsid w:val="00853DBD"/>
    <w:rsid w:val="008551E2"/>
    <w:rsid w:val="00886107"/>
    <w:rsid w:val="008970EE"/>
    <w:rsid w:val="008A0732"/>
    <w:rsid w:val="008A5E48"/>
    <w:rsid w:val="008A5E8F"/>
    <w:rsid w:val="008B5173"/>
    <w:rsid w:val="008E0D36"/>
    <w:rsid w:val="008E2C9A"/>
    <w:rsid w:val="008E6205"/>
    <w:rsid w:val="008F1E84"/>
    <w:rsid w:val="0090054D"/>
    <w:rsid w:val="00933E67"/>
    <w:rsid w:val="00946F5C"/>
    <w:rsid w:val="0096677D"/>
    <w:rsid w:val="0097356D"/>
    <w:rsid w:val="00980176"/>
    <w:rsid w:val="009861E7"/>
    <w:rsid w:val="00996B3A"/>
    <w:rsid w:val="009A6E1E"/>
    <w:rsid w:val="009C0A4C"/>
    <w:rsid w:val="009D4588"/>
    <w:rsid w:val="009E0675"/>
    <w:rsid w:val="00A02EDF"/>
    <w:rsid w:val="00A03C62"/>
    <w:rsid w:val="00A055BC"/>
    <w:rsid w:val="00A06109"/>
    <w:rsid w:val="00A0782E"/>
    <w:rsid w:val="00A07D9A"/>
    <w:rsid w:val="00A150AE"/>
    <w:rsid w:val="00A16B02"/>
    <w:rsid w:val="00A26BCC"/>
    <w:rsid w:val="00A26EF5"/>
    <w:rsid w:val="00A421A5"/>
    <w:rsid w:val="00A45D86"/>
    <w:rsid w:val="00A62A61"/>
    <w:rsid w:val="00A67CA3"/>
    <w:rsid w:val="00A70CC3"/>
    <w:rsid w:val="00A7235E"/>
    <w:rsid w:val="00A9162C"/>
    <w:rsid w:val="00AA30CD"/>
    <w:rsid w:val="00AB1039"/>
    <w:rsid w:val="00AF598B"/>
    <w:rsid w:val="00B07C03"/>
    <w:rsid w:val="00B212F6"/>
    <w:rsid w:val="00B402DC"/>
    <w:rsid w:val="00B42068"/>
    <w:rsid w:val="00B5471A"/>
    <w:rsid w:val="00B57CCD"/>
    <w:rsid w:val="00B60462"/>
    <w:rsid w:val="00B73FE7"/>
    <w:rsid w:val="00B82EB1"/>
    <w:rsid w:val="00B83B9E"/>
    <w:rsid w:val="00BA0DE3"/>
    <w:rsid w:val="00BA1F5F"/>
    <w:rsid w:val="00BB0908"/>
    <w:rsid w:val="00BB40CE"/>
    <w:rsid w:val="00BC10D0"/>
    <w:rsid w:val="00BC5065"/>
    <w:rsid w:val="00BD6609"/>
    <w:rsid w:val="00BD6889"/>
    <w:rsid w:val="00BE1691"/>
    <w:rsid w:val="00BE4AEF"/>
    <w:rsid w:val="00BE5649"/>
    <w:rsid w:val="00BF5808"/>
    <w:rsid w:val="00BF6BFA"/>
    <w:rsid w:val="00BF7D6E"/>
    <w:rsid w:val="00C21C79"/>
    <w:rsid w:val="00C362F2"/>
    <w:rsid w:val="00C56475"/>
    <w:rsid w:val="00C74965"/>
    <w:rsid w:val="00C83215"/>
    <w:rsid w:val="00C83C51"/>
    <w:rsid w:val="00C87032"/>
    <w:rsid w:val="00CB1803"/>
    <w:rsid w:val="00CB5FA7"/>
    <w:rsid w:val="00CB6170"/>
    <w:rsid w:val="00CB76E8"/>
    <w:rsid w:val="00CC0633"/>
    <w:rsid w:val="00CC5FD4"/>
    <w:rsid w:val="00CC67E4"/>
    <w:rsid w:val="00CD64F2"/>
    <w:rsid w:val="00D02B3A"/>
    <w:rsid w:val="00D11B97"/>
    <w:rsid w:val="00D44488"/>
    <w:rsid w:val="00D45C30"/>
    <w:rsid w:val="00D52493"/>
    <w:rsid w:val="00D538DB"/>
    <w:rsid w:val="00D57449"/>
    <w:rsid w:val="00D60EB0"/>
    <w:rsid w:val="00D77431"/>
    <w:rsid w:val="00D80233"/>
    <w:rsid w:val="00D84690"/>
    <w:rsid w:val="00DA3BC1"/>
    <w:rsid w:val="00DA4A8C"/>
    <w:rsid w:val="00DB3A85"/>
    <w:rsid w:val="00DC0F58"/>
    <w:rsid w:val="00DC3068"/>
    <w:rsid w:val="00DC534D"/>
    <w:rsid w:val="00DD1C01"/>
    <w:rsid w:val="00DE4ADA"/>
    <w:rsid w:val="00DE6D84"/>
    <w:rsid w:val="00DF76DC"/>
    <w:rsid w:val="00DF7882"/>
    <w:rsid w:val="00E0401C"/>
    <w:rsid w:val="00E05367"/>
    <w:rsid w:val="00E060C8"/>
    <w:rsid w:val="00E16CA7"/>
    <w:rsid w:val="00E2152A"/>
    <w:rsid w:val="00E269B0"/>
    <w:rsid w:val="00E36BF5"/>
    <w:rsid w:val="00E5669C"/>
    <w:rsid w:val="00E601E7"/>
    <w:rsid w:val="00E63240"/>
    <w:rsid w:val="00E63290"/>
    <w:rsid w:val="00E6709B"/>
    <w:rsid w:val="00E76ABA"/>
    <w:rsid w:val="00E85300"/>
    <w:rsid w:val="00EB0D63"/>
    <w:rsid w:val="00EB1E78"/>
    <w:rsid w:val="00EB2A3C"/>
    <w:rsid w:val="00EB659C"/>
    <w:rsid w:val="00ED0CCF"/>
    <w:rsid w:val="00EE5AFB"/>
    <w:rsid w:val="00EF19E7"/>
    <w:rsid w:val="00F4044C"/>
    <w:rsid w:val="00F60E9A"/>
    <w:rsid w:val="00F757FE"/>
    <w:rsid w:val="00F77425"/>
    <w:rsid w:val="00F866F4"/>
    <w:rsid w:val="00F9102F"/>
    <w:rsid w:val="00F94E04"/>
    <w:rsid w:val="00FA0C67"/>
    <w:rsid w:val="00FD67A0"/>
    <w:rsid w:val="00FD6BF6"/>
    <w:rsid w:val="00FE118B"/>
    <w:rsid w:val="00FE1344"/>
    <w:rsid w:val="00FF28B3"/>
    <w:rsid w:val="00FF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0127"/>
  <w15:chartTrackingRefBased/>
  <w15:docId w15:val="{303A30B1-7091-4507-AEEE-876DBE14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065"/>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link w:val="Heading2Char"/>
    <w:uiPriority w:val="9"/>
    <w:semiHidden/>
    <w:unhideWhenUsed/>
    <w:qFormat/>
    <w:rsid w:val="00BC5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C506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065"/>
    <w:rPr>
      <w:rFonts w:ascii="Arial" w:eastAsia="Times New Roman" w:hAnsi="Arial" w:cs="Arial"/>
      <w:b/>
      <w:bCs/>
      <w:color w:val="000000"/>
      <w:sz w:val="20"/>
      <w:szCs w:val="20"/>
    </w:rPr>
  </w:style>
  <w:style w:type="character" w:customStyle="1" w:styleId="Heading2Char">
    <w:name w:val="Heading 2 Char"/>
    <w:basedOn w:val="DefaultParagraphFont"/>
    <w:link w:val="Heading2"/>
    <w:uiPriority w:val="9"/>
    <w:semiHidden/>
    <w:rsid w:val="00BC5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C5065"/>
    <w:rPr>
      <w:rFonts w:ascii="Cambria" w:eastAsia="Times New Roman" w:hAnsi="Cambria" w:cs="Times New Roman"/>
      <w:b/>
      <w:bCs/>
      <w:sz w:val="26"/>
      <w:szCs w:val="26"/>
    </w:rPr>
  </w:style>
  <w:style w:type="character" w:styleId="Hyperlink">
    <w:name w:val="Hyperlink"/>
    <w:unhideWhenUsed/>
    <w:rsid w:val="00BC5065"/>
    <w:rPr>
      <w:color w:val="0000FF"/>
      <w:u w:val="single"/>
    </w:rPr>
  </w:style>
  <w:style w:type="character" w:styleId="FollowedHyperlink">
    <w:name w:val="FollowedHyperlink"/>
    <w:basedOn w:val="DefaultParagraphFont"/>
    <w:uiPriority w:val="99"/>
    <w:semiHidden/>
    <w:unhideWhenUsed/>
    <w:rsid w:val="00BC5065"/>
    <w:rPr>
      <w:color w:val="800080" w:themeColor="followedHyperlink"/>
      <w:u w:val="single"/>
    </w:rPr>
  </w:style>
  <w:style w:type="paragraph" w:customStyle="1" w:styleId="msonormal0">
    <w:name w:val="msonormal"/>
    <w:basedOn w:val="Normal"/>
    <w:rsid w:val="00BC5065"/>
    <w:pPr>
      <w:spacing w:before="100" w:beforeAutospacing="1" w:after="100" w:afterAutospacing="1"/>
    </w:pPr>
    <w:rPr>
      <w:lang w:eastAsia="en-GB"/>
    </w:rPr>
  </w:style>
  <w:style w:type="paragraph" w:styleId="CommentText">
    <w:name w:val="annotation text"/>
    <w:basedOn w:val="Normal"/>
    <w:link w:val="CommentTextChar"/>
    <w:uiPriority w:val="99"/>
    <w:semiHidden/>
    <w:unhideWhenUsed/>
    <w:rsid w:val="00BC5065"/>
    <w:rPr>
      <w:sz w:val="20"/>
      <w:szCs w:val="20"/>
    </w:rPr>
  </w:style>
  <w:style w:type="character" w:customStyle="1" w:styleId="CommentTextChar">
    <w:name w:val="Comment Text Char"/>
    <w:basedOn w:val="DefaultParagraphFont"/>
    <w:link w:val="CommentText"/>
    <w:uiPriority w:val="99"/>
    <w:semiHidden/>
    <w:rsid w:val="00BC506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5065"/>
    <w:pPr>
      <w:tabs>
        <w:tab w:val="center" w:pos="4320"/>
        <w:tab w:val="right" w:pos="8640"/>
      </w:tabs>
    </w:pPr>
  </w:style>
  <w:style w:type="character" w:customStyle="1" w:styleId="HeaderChar">
    <w:name w:val="Header Char"/>
    <w:basedOn w:val="DefaultParagraphFont"/>
    <w:link w:val="Header"/>
    <w:uiPriority w:val="99"/>
    <w:rsid w:val="00BC50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065"/>
    <w:pPr>
      <w:tabs>
        <w:tab w:val="center" w:pos="4320"/>
        <w:tab w:val="right" w:pos="8640"/>
      </w:tabs>
    </w:pPr>
  </w:style>
  <w:style w:type="character" w:customStyle="1" w:styleId="FooterChar">
    <w:name w:val="Footer Char"/>
    <w:basedOn w:val="DefaultParagraphFont"/>
    <w:link w:val="Footer"/>
    <w:uiPriority w:val="99"/>
    <w:rsid w:val="00BC5065"/>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C5065"/>
    <w:pPr>
      <w:spacing w:after="120"/>
    </w:pPr>
    <w:rPr>
      <w:lang w:eastAsia="en-GB"/>
    </w:rPr>
  </w:style>
  <w:style w:type="character" w:customStyle="1" w:styleId="BodyTextChar">
    <w:name w:val="Body Text Char"/>
    <w:basedOn w:val="DefaultParagraphFont"/>
    <w:link w:val="BodyText"/>
    <w:semiHidden/>
    <w:rsid w:val="00BC5065"/>
    <w:rPr>
      <w:rFonts w:ascii="Times New Roman" w:eastAsia="Times New Roman" w:hAnsi="Times New Roman" w:cs="Times New Roman"/>
      <w:sz w:val="24"/>
      <w:szCs w:val="24"/>
      <w:lang w:eastAsia="en-GB"/>
    </w:rPr>
  </w:style>
  <w:style w:type="paragraph" w:styleId="ListBullet">
    <w:name w:val="List Bullet"/>
    <w:basedOn w:val="BodyText"/>
    <w:unhideWhenUsed/>
    <w:rsid w:val="00BC5065"/>
    <w:pPr>
      <w:numPr>
        <w:numId w:val="1"/>
      </w:numPr>
      <w:tabs>
        <w:tab w:val="clear" w:pos="360"/>
        <w:tab w:val="num" w:pos="624"/>
      </w:tabs>
      <w:suppressAutoHyphens/>
      <w:spacing w:before="120"/>
      <w:ind w:left="624" w:hanging="624"/>
    </w:pPr>
    <w:rPr>
      <w:szCs w:val="20"/>
      <w:lang w:eastAsia="en-US"/>
    </w:rPr>
  </w:style>
  <w:style w:type="paragraph" w:styleId="BodyText2">
    <w:name w:val="Body Text 2"/>
    <w:basedOn w:val="Normal"/>
    <w:link w:val="BodyText2Char"/>
    <w:semiHidden/>
    <w:unhideWhenUsed/>
    <w:rsid w:val="00BC5065"/>
    <w:pPr>
      <w:spacing w:after="120" w:line="480" w:lineRule="auto"/>
    </w:pPr>
    <w:rPr>
      <w:lang w:eastAsia="en-GB"/>
    </w:rPr>
  </w:style>
  <w:style w:type="character" w:customStyle="1" w:styleId="BodyText2Char">
    <w:name w:val="Body Text 2 Char"/>
    <w:basedOn w:val="DefaultParagraphFont"/>
    <w:link w:val="BodyText2"/>
    <w:semiHidden/>
    <w:rsid w:val="00BC5065"/>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unhideWhenUsed/>
    <w:rsid w:val="00BC5065"/>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5065"/>
    <w:rPr>
      <w:rFonts w:ascii="Tahoma" w:eastAsia="Times New Roman" w:hAnsi="Tahoma" w:cs="Tahoma"/>
      <w:sz w:val="24"/>
      <w:szCs w:val="24"/>
      <w:shd w:val="clear" w:color="auto" w:fill="000080"/>
    </w:rPr>
  </w:style>
  <w:style w:type="paragraph" w:styleId="BalloonText">
    <w:name w:val="Balloon Text"/>
    <w:basedOn w:val="Normal"/>
    <w:link w:val="BalloonTextChar"/>
    <w:semiHidden/>
    <w:unhideWhenUsed/>
    <w:rsid w:val="00BC5065"/>
    <w:rPr>
      <w:rFonts w:ascii="Tahoma" w:hAnsi="Tahoma" w:cs="Tahoma"/>
      <w:sz w:val="16"/>
      <w:szCs w:val="16"/>
    </w:rPr>
  </w:style>
  <w:style w:type="character" w:customStyle="1" w:styleId="BalloonTextChar">
    <w:name w:val="Balloon Text Char"/>
    <w:basedOn w:val="DefaultParagraphFont"/>
    <w:link w:val="BalloonText"/>
    <w:semiHidden/>
    <w:rsid w:val="00BC5065"/>
    <w:rPr>
      <w:rFonts w:ascii="Tahoma" w:eastAsia="Times New Roman" w:hAnsi="Tahoma" w:cs="Tahoma"/>
      <w:sz w:val="16"/>
      <w:szCs w:val="16"/>
    </w:rPr>
  </w:style>
  <w:style w:type="paragraph" w:styleId="NoSpacing">
    <w:name w:val="No Spacing"/>
    <w:uiPriority w:val="1"/>
    <w:qFormat/>
    <w:rsid w:val="00BC5065"/>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BC50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5065"/>
    <w:pPr>
      <w:spacing w:after="200" w:line="276" w:lineRule="auto"/>
      <w:ind w:left="720"/>
      <w:contextualSpacing/>
    </w:pPr>
    <w:rPr>
      <w:rFonts w:ascii="Calibri" w:eastAsia="Calibri" w:hAnsi="Calibri"/>
      <w:sz w:val="22"/>
      <w:szCs w:val="22"/>
    </w:rPr>
  </w:style>
  <w:style w:type="paragraph" w:customStyle="1" w:styleId="NormalArial">
    <w:name w:val="Normal + Arial"/>
    <w:aliases w:val="Justified"/>
    <w:basedOn w:val="Normal"/>
    <w:rsid w:val="00BC5065"/>
    <w:pPr>
      <w:jc w:val="both"/>
    </w:pPr>
    <w:rPr>
      <w:rFonts w:ascii="Arial" w:hAnsi="Arial" w:cs="Arial"/>
    </w:rPr>
  </w:style>
  <w:style w:type="paragraph" w:customStyle="1" w:styleId="Default">
    <w:name w:val="Default"/>
    <w:rsid w:val="00BC50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Heading12">
    <w:name w:val="Heading 12"/>
    <w:basedOn w:val="Normal"/>
    <w:rsid w:val="00BC5065"/>
    <w:pPr>
      <w:spacing w:before="120" w:after="100" w:afterAutospacing="1"/>
      <w:outlineLvl w:val="1"/>
    </w:pPr>
    <w:rPr>
      <w:b/>
      <w:bCs/>
      <w:spacing w:val="-14"/>
      <w:kern w:val="36"/>
      <w:sz w:val="53"/>
      <w:szCs w:val="53"/>
    </w:rPr>
  </w:style>
  <w:style w:type="paragraph" w:customStyle="1" w:styleId="NormalWeb1">
    <w:name w:val="Normal (Web)1"/>
    <w:basedOn w:val="Normal"/>
    <w:rsid w:val="00BC5065"/>
  </w:style>
  <w:style w:type="character" w:customStyle="1" w:styleId="CLSectionheadingChar">
    <w:name w:val="CL Section heading Char"/>
    <w:basedOn w:val="DefaultParagraphFont"/>
    <w:link w:val="CLSectionheading"/>
    <w:locked/>
    <w:rsid w:val="00BC5065"/>
    <w:rPr>
      <w:rFonts w:ascii="Century Gothic" w:eastAsia="Times New Roman" w:hAnsi="Century Gothic" w:cs="Times New Roman"/>
      <w:b/>
      <w:sz w:val="32"/>
      <w:szCs w:val="32"/>
      <w:lang w:val="en-US"/>
    </w:rPr>
  </w:style>
  <w:style w:type="paragraph" w:customStyle="1" w:styleId="CLSectionheading">
    <w:name w:val="CL Section heading"/>
    <w:basedOn w:val="Normal"/>
    <w:link w:val="CLSectionheadingChar"/>
    <w:rsid w:val="00BC5065"/>
    <w:pPr>
      <w:widowControl w:val="0"/>
      <w:tabs>
        <w:tab w:val="left" w:pos="1418"/>
      </w:tabs>
      <w:snapToGrid w:val="0"/>
      <w:ind w:left="1418" w:hanging="1418"/>
    </w:pPr>
    <w:rPr>
      <w:rFonts w:ascii="Century Gothic" w:hAnsi="Century Gothic"/>
      <w:b/>
      <w:sz w:val="32"/>
      <w:szCs w:val="32"/>
      <w:lang w:val="en-US"/>
    </w:rPr>
  </w:style>
  <w:style w:type="character" w:styleId="CommentReference">
    <w:name w:val="annotation reference"/>
    <w:basedOn w:val="DefaultParagraphFont"/>
    <w:uiPriority w:val="99"/>
    <w:semiHidden/>
    <w:unhideWhenUsed/>
    <w:rsid w:val="00BC5065"/>
    <w:rPr>
      <w:sz w:val="16"/>
      <w:szCs w:val="16"/>
    </w:rPr>
  </w:style>
  <w:style w:type="character" w:customStyle="1" w:styleId="blockemailwithname2">
    <w:name w:val="blockemailwithname2"/>
    <w:rsid w:val="00BC5065"/>
    <w:rPr>
      <w:color w:val="444444"/>
    </w:rPr>
  </w:style>
  <w:style w:type="character" w:customStyle="1" w:styleId="apple-converted-space">
    <w:name w:val="apple-converted-space"/>
    <w:rsid w:val="00BC5065"/>
  </w:style>
  <w:style w:type="table" w:styleId="TableGrid">
    <w:name w:val="Table Grid"/>
    <w:basedOn w:val="TableNormal"/>
    <w:uiPriority w:val="59"/>
    <w:rsid w:val="00BC50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C5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99C"/>
    <w:rPr>
      <w:color w:val="605E5C"/>
      <w:shd w:val="clear" w:color="auto" w:fill="E1DFDD"/>
    </w:rPr>
  </w:style>
  <w:style w:type="paragraph" w:customStyle="1" w:styleId="DIOCESEBodyCopy">
    <w:name w:val="DIOCESE Body Copy"/>
    <w:basedOn w:val="Normal"/>
    <w:qFormat/>
    <w:rsid w:val="005F449E"/>
    <w:rPr>
      <w:rFonts w:ascii="Calibri" w:eastAsiaTheme="minorEastAsia" w:hAnsi="Calibri" w:cstheme="minorBidi"/>
      <w:lang w:val="en-US"/>
    </w:rPr>
  </w:style>
  <w:style w:type="paragraph" w:customStyle="1" w:styleId="paragraph">
    <w:name w:val="paragraph"/>
    <w:basedOn w:val="Normal"/>
    <w:rsid w:val="00B212F6"/>
    <w:pPr>
      <w:spacing w:before="100" w:beforeAutospacing="1" w:after="100" w:afterAutospacing="1"/>
    </w:pPr>
    <w:rPr>
      <w:lang w:eastAsia="en-GB"/>
    </w:rPr>
  </w:style>
  <w:style w:type="character" w:customStyle="1" w:styleId="normaltextrun">
    <w:name w:val="normaltextrun"/>
    <w:basedOn w:val="DefaultParagraphFont"/>
    <w:rsid w:val="00B212F6"/>
  </w:style>
  <w:style w:type="character" w:customStyle="1" w:styleId="eop">
    <w:name w:val="eop"/>
    <w:basedOn w:val="DefaultParagraphFont"/>
    <w:rsid w:val="00B212F6"/>
  </w:style>
  <w:style w:type="character" w:customStyle="1" w:styleId="wacimagecontainer">
    <w:name w:val="wacimagecontainer"/>
    <w:basedOn w:val="DefaultParagraphFont"/>
    <w:rsid w:val="00B212F6"/>
  </w:style>
  <w:style w:type="character" w:customStyle="1" w:styleId="tabchar">
    <w:name w:val="tabchar"/>
    <w:basedOn w:val="DefaultParagraphFont"/>
    <w:rsid w:val="00B2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7221">
      <w:bodyDiv w:val="1"/>
      <w:marLeft w:val="0"/>
      <w:marRight w:val="0"/>
      <w:marTop w:val="0"/>
      <w:marBottom w:val="0"/>
      <w:divBdr>
        <w:top w:val="none" w:sz="0" w:space="0" w:color="auto"/>
        <w:left w:val="none" w:sz="0" w:space="0" w:color="auto"/>
        <w:bottom w:val="none" w:sz="0" w:space="0" w:color="auto"/>
        <w:right w:val="none" w:sz="0" w:space="0" w:color="auto"/>
      </w:divBdr>
      <w:divsChild>
        <w:div w:id="1482845247">
          <w:marLeft w:val="0"/>
          <w:marRight w:val="0"/>
          <w:marTop w:val="0"/>
          <w:marBottom w:val="0"/>
          <w:divBdr>
            <w:top w:val="none" w:sz="0" w:space="0" w:color="auto"/>
            <w:left w:val="none" w:sz="0" w:space="0" w:color="auto"/>
            <w:bottom w:val="none" w:sz="0" w:space="0" w:color="auto"/>
            <w:right w:val="none" w:sz="0" w:space="0" w:color="auto"/>
          </w:divBdr>
          <w:divsChild>
            <w:div w:id="197594760">
              <w:marLeft w:val="0"/>
              <w:marRight w:val="0"/>
              <w:marTop w:val="0"/>
              <w:marBottom w:val="0"/>
              <w:divBdr>
                <w:top w:val="none" w:sz="0" w:space="0" w:color="auto"/>
                <w:left w:val="none" w:sz="0" w:space="0" w:color="auto"/>
                <w:bottom w:val="none" w:sz="0" w:space="0" w:color="auto"/>
                <w:right w:val="none" w:sz="0" w:space="0" w:color="auto"/>
              </w:divBdr>
            </w:div>
            <w:div w:id="251286115">
              <w:marLeft w:val="0"/>
              <w:marRight w:val="0"/>
              <w:marTop w:val="0"/>
              <w:marBottom w:val="0"/>
              <w:divBdr>
                <w:top w:val="none" w:sz="0" w:space="0" w:color="auto"/>
                <w:left w:val="none" w:sz="0" w:space="0" w:color="auto"/>
                <w:bottom w:val="none" w:sz="0" w:space="0" w:color="auto"/>
                <w:right w:val="none" w:sz="0" w:space="0" w:color="auto"/>
              </w:divBdr>
            </w:div>
            <w:div w:id="1271204560">
              <w:marLeft w:val="0"/>
              <w:marRight w:val="0"/>
              <w:marTop w:val="0"/>
              <w:marBottom w:val="0"/>
              <w:divBdr>
                <w:top w:val="none" w:sz="0" w:space="0" w:color="auto"/>
                <w:left w:val="none" w:sz="0" w:space="0" w:color="auto"/>
                <w:bottom w:val="none" w:sz="0" w:space="0" w:color="auto"/>
                <w:right w:val="none" w:sz="0" w:space="0" w:color="auto"/>
              </w:divBdr>
            </w:div>
            <w:div w:id="1433668357">
              <w:marLeft w:val="0"/>
              <w:marRight w:val="0"/>
              <w:marTop w:val="0"/>
              <w:marBottom w:val="0"/>
              <w:divBdr>
                <w:top w:val="none" w:sz="0" w:space="0" w:color="auto"/>
                <w:left w:val="none" w:sz="0" w:space="0" w:color="auto"/>
                <w:bottom w:val="none" w:sz="0" w:space="0" w:color="auto"/>
                <w:right w:val="none" w:sz="0" w:space="0" w:color="auto"/>
              </w:divBdr>
            </w:div>
            <w:div w:id="1493528151">
              <w:marLeft w:val="0"/>
              <w:marRight w:val="0"/>
              <w:marTop w:val="0"/>
              <w:marBottom w:val="0"/>
              <w:divBdr>
                <w:top w:val="none" w:sz="0" w:space="0" w:color="auto"/>
                <w:left w:val="none" w:sz="0" w:space="0" w:color="auto"/>
                <w:bottom w:val="none" w:sz="0" w:space="0" w:color="auto"/>
                <w:right w:val="none" w:sz="0" w:space="0" w:color="auto"/>
              </w:divBdr>
            </w:div>
            <w:div w:id="748430903">
              <w:marLeft w:val="0"/>
              <w:marRight w:val="0"/>
              <w:marTop w:val="0"/>
              <w:marBottom w:val="0"/>
              <w:divBdr>
                <w:top w:val="none" w:sz="0" w:space="0" w:color="auto"/>
                <w:left w:val="none" w:sz="0" w:space="0" w:color="auto"/>
                <w:bottom w:val="none" w:sz="0" w:space="0" w:color="auto"/>
                <w:right w:val="none" w:sz="0" w:space="0" w:color="auto"/>
              </w:divBdr>
            </w:div>
            <w:div w:id="475755903">
              <w:marLeft w:val="0"/>
              <w:marRight w:val="0"/>
              <w:marTop w:val="0"/>
              <w:marBottom w:val="0"/>
              <w:divBdr>
                <w:top w:val="none" w:sz="0" w:space="0" w:color="auto"/>
                <w:left w:val="none" w:sz="0" w:space="0" w:color="auto"/>
                <w:bottom w:val="none" w:sz="0" w:space="0" w:color="auto"/>
                <w:right w:val="none" w:sz="0" w:space="0" w:color="auto"/>
              </w:divBdr>
            </w:div>
            <w:div w:id="1167473905">
              <w:marLeft w:val="0"/>
              <w:marRight w:val="0"/>
              <w:marTop w:val="0"/>
              <w:marBottom w:val="0"/>
              <w:divBdr>
                <w:top w:val="none" w:sz="0" w:space="0" w:color="auto"/>
                <w:left w:val="none" w:sz="0" w:space="0" w:color="auto"/>
                <w:bottom w:val="none" w:sz="0" w:space="0" w:color="auto"/>
                <w:right w:val="none" w:sz="0" w:space="0" w:color="auto"/>
              </w:divBdr>
            </w:div>
            <w:div w:id="2044555528">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910044191">
              <w:marLeft w:val="0"/>
              <w:marRight w:val="0"/>
              <w:marTop w:val="0"/>
              <w:marBottom w:val="0"/>
              <w:divBdr>
                <w:top w:val="none" w:sz="0" w:space="0" w:color="auto"/>
                <w:left w:val="none" w:sz="0" w:space="0" w:color="auto"/>
                <w:bottom w:val="none" w:sz="0" w:space="0" w:color="auto"/>
                <w:right w:val="none" w:sz="0" w:space="0" w:color="auto"/>
              </w:divBdr>
            </w:div>
            <w:div w:id="905991049">
              <w:marLeft w:val="0"/>
              <w:marRight w:val="0"/>
              <w:marTop w:val="0"/>
              <w:marBottom w:val="0"/>
              <w:divBdr>
                <w:top w:val="none" w:sz="0" w:space="0" w:color="auto"/>
                <w:left w:val="none" w:sz="0" w:space="0" w:color="auto"/>
                <w:bottom w:val="none" w:sz="0" w:space="0" w:color="auto"/>
                <w:right w:val="none" w:sz="0" w:space="0" w:color="auto"/>
              </w:divBdr>
            </w:div>
          </w:divsChild>
        </w:div>
        <w:div w:id="1677265888">
          <w:marLeft w:val="0"/>
          <w:marRight w:val="0"/>
          <w:marTop w:val="0"/>
          <w:marBottom w:val="0"/>
          <w:divBdr>
            <w:top w:val="none" w:sz="0" w:space="0" w:color="auto"/>
            <w:left w:val="none" w:sz="0" w:space="0" w:color="auto"/>
            <w:bottom w:val="none" w:sz="0" w:space="0" w:color="auto"/>
            <w:right w:val="none" w:sz="0" w:space="0" w:color="auto"/>
          </w:divBdr>
        </w:div>
        <w:div w:id="428431737">
          <w:marLeft w:val="0"/>
          <w:marRight w:val="0"/>
          <w:marTop w:val="0"/>
          <w:marBottom w:val="0"/>
          <w:divBdr>
            <w:top w:val="none" w:sz="0" w:space="0" w:color="auto"/>
            <w:left w:val="none" w:sz="0" w:space="0" w:color="auto"/>
            <w:bottom w:val="none" w:sz="0" w:space="0" w:color="auto"/>
            <w:right w:val="none" w:sz="0" w:space="0" w:color="auto"/>
          </w:divBdr>
        </w:div>
        <w:div w:id="644700981">
          <w:marLeft w:val="0"/>
          <w:marRight w:val="0"/>
          <w:marTop w:val="0"/>
          <w:marBottom w:val="0"/>
          <w:divBdr>
            <w:top w:val="none" w:sz="0" w:space="0" w:color="auto"/>
            <w:left w:val="none" w:sz="0" w:space="0" w:color="auto"/>
            <w:bottom w:val="none" w:sz="0" w:space="0" w:color="auto"/>
            <w:right w:val="none" w:sz="0" w:space="0" w:color="auto"/>
          </w:divBdr>
        </w:div>
        <w:div w:id="892737520">
          <w:marLeft w:val="0"/>
          <w:marRight w:val="0"/>
          <w:marTop w:val="0"/>
          <w:marBottom w:val="0"/>
          <w:divBdr>
            <w:top w:val="none" w:sz="0" w:space="0" w:color="auto"/>
            <w:left w:val="none" w:sz="0" w:space="0" w:color="auto"/>
            <w:bottom w:val="none" w:sz="0" w:space="0" w:color="auto"/>
            <w:right w:val="none" w:sz="0" w:space="0" w:color="auto"/>
          </w:divBdr>
        </w:div>
        <w:div w:id="1868104635">
          <w:marLeft w:val="0"/>
          <w:marRight w:val="0"/>
          <w:marTop w:val="0"/>
          <w:marBottom w:val="0"/>
          <w:divBdr>
            <w:top w:val="none" w:sz="0" w:space="0" w:color="auto"/>
            <w:left w:val="none" w:sz="0" w:space="0" w:color="auto"/>
            <w:bottom w:val="none" w:sz="0" w:space="0" w:color="auto"/>
            <w:right w:val="none" w:sz="0" w:space="0" w:color="auto"/>
          </w:divBdr>
        </w:div>
        <w:div w:id="521169645">
          <w:marLeft w:val="0"/>
          <w:marRight w:val="0"/>
          <w:marTop w:val="0"/>
          <w:marBottom w:val="0"/>
          <w:divBdr>
            <w:top w:val="none" w:sz="0" w:space="0" w:color="auto"/>
            <w:left w:val="none" w:sz="0" w:space="0" w:color="auto"/>
            <w:bottom w:val="none" w:sz="0" w:space="0" w:color="auto"/>
            <w:right w:val="none" w:sz="0" w:space="0" w:color="auto"/>
          </w:divBdr>
        </w:div>
        <w:div w:id="527525007">
          <w:marLeft w:val="0"/>
          <w:marRight w:val="0"/>
          <w:marTop w:val="0"/>
          <w:marBottom w:val="0"/>
          <w:divBdr>
            <w:top w:val="none" w:sz="0" w:space="0" w:color="auto"/>
            <w:left w:val="none" w:sz="0" w:space="0" w:color="auto"/>
            <w:bottom w:val="none" w:sz="0" w:space="0" w:color="auto"/>
            <w:right w:val="none" w:sz="0" w:space="0" w:color="auto"/>
          </w:divBdr>
        </w:div>
        <w:div w:id="1442989426">
          <w:marLeft w:val="0"/>
          <w:marRight w:val="0"/>
          <w:marTop w:val="0"/>
          <w:marBottom w:val="0"/>
          <w:divBdr>
            <w:top w:val="none" w:sz="0" w:space="0" w:color="auto"/>
            <w:left w:val="none" w:sz="0" w:space="0" w:color="auto"/>
            <w:bottom w:val="none" w:sz="0" w:space="0" w:color="auto"/>
            <w:right w:val="none" w:sz="0" w:space="0" w:color="auto"/>
          </w:divBdr>
        </w:div>
        <w:div w:id="998381556">
          <w:marLeft w:val="0"/>
          <w:marRight w:val="0"/>
          <w:marTop w:val="0"/>
          <w:marBottom w:val="0"/>
          <w:divBdr>
            <w:top w:val="none" w:sz="0" w:space="0" w:color="auto"/>
            <w:left w:val="none" w:sz="0" w:space="0" w:color="auto"/>
            <w:bottom w:val="none" w:sz="0" w:space="0" w:color="auto"/>
            <w:right w:val="none" w:sz="0" w:space="0" w:color="auto"/>
          </w:divBdr>
        </w:div>
        <w:div w:id="2124877243">
          <w:marLeft w:val="0"/>
          <w:marRight w:val="0"/>
          <w:marTop w:val="0"/>
          <w:marBottom w:val="0"/>
          <w:divBdr>
            <w:top w:val="none" w:sz="0" w:space="0" w:color="auto"/>
            <w:left w:val="none" w:sz="0" w:space="0" w:color="auto"/>
            <w:bottom w:val="none" w:sz="0" w:space="0" w:color="auto"/>
            <w:right w:val="none" w:sz="0" w:space="0" w:color="auto"/>
          </w:divBdr>
        </w:div>
        <w:div w:id="1269005051">
          <w:marLeft w:val="0"/>
          <w:marRight w:val="0"/>
          <w:marTop w:val="0"/>
          <w:marBottom w:val="0"/>
          <w:divBdr>
            <w:top w:val="none" w:sz="0" w:space="0" w:color="auto"/>
            <w:left w:val="none" w:sz="0" w:space="0" w:color="auto"/>
            <w:bottom w:val="none" w:sz="0" w:space="0" w:color="auto"/>
            <w:right w:val="none" w:sz="0" w:space="0" w:color="auto"/>
          </w:divBdr>
        </w:div>
        <w:div w:id="246965219">
          <w:marLeft w:val="0"/>
          <w:marRight w:val="0"/>
          <w:marTop w:val="0"/>
          <w:marBottom w:val="0"/>
          <w:divBdr>
            <w:top w:val="none" w:sz="0" w:space="0" w:color="auto"/>
            <w:left w:val="none" w:sz="0" w:space="0" w:color="auto"/>
            <w:bottom w:val="none" w:sz="0" w:space="0" w:color="auto"/>
            <w:right w:val="none" w:sz="0" w:space="0" w:color="auto"/>
          </w:divBdr>
        </w:div>
        <w:div w:id="848254828">
          <w:marLeft w:val="0"/>
          <w:marRight w:val="0"/>
          <w:marTop w:val="0"/>
          <w:marBottom w:val="0"/>
          <w:divBdr>
            <w:top w:val="none" w:sz="0" w:space="0" w:color="auto"/>
            <w:left w:val="none" w:sz="0" w:space="0" w:color="auto"/>
            <w:bottom w:val="none" w:sz="0" w:space="0" w:color="auto"/>
            <w:right w:val="none" w:sz="0" w:space="0" w:color="auto"/>
          </w:divBdr>
        </w:div>
        <w:div w:id="1814327510">
          <w:marLeft w:val="0"/>
          <w:marRight w:val="0"/>
          <w:marTop w:val="0"/>
          <w:marBottom w:val="0"/>
          <w:divBdr>
            <w:top w:val="none" w:sz="0" w:space="0" w:color="auto"/>
            <w:left w:val="none" w:sz="0" w:space="0" w:color="auto"/>
            <w:bottom w:val="none" w:sz="0" w:space="0" w:color="auto"/>
            <w:right w:val="none" w:sz="0" w:space="0" w:color="auto"/>
          </w:divBdr>
        </w:div>
        <w:div w:id="1553417560">
          <w:marLeft w:val="0"/>
          <w:marRight w:val="0"/>
          <w:marTop w:val="0"/>
          <w:marBottom w:val="0"/>
          <w:divBdr>
            <w:top w:val="none" w:sz="0" w:space="0" w:color="auto"/>
            <w:left w:val="none" w:sz="0" w:space="0" w:color="auto"/>
            <w:bottom w:val="none" w:sz="0" w:space="0" w:color="auto"/>
            <w:right w:val="none" w:sz="0" w:space="0" w:color="auto"/>
          </w:divBdr>
        </w:div>
        <w:div w:id="1891575560">
          <w:marLeft w:val="0"/>
          <w:marRight w:val="0"/>
          <w:marTop w:val="0"/>
          <w:marBottom w:val="0"/>
          <w:divBdr>
            <w:top w:val="none" w:sz="0" w:space="0" w:color="auto"/>
            <w:left w:val="none" w:sz="0" w:space="0" w:color="auto"/>
            <w:bottom w:val="none" w:sz="0" w:space="0" w:color="auto"/>
            <w:right w:val="none" w:sz="0" w:space="0" w:color="auto"/>
          </w:divBdr>
        </w:div>
        <w:div w:id="1630696608">
          <w:marLeft w:val="0"/>
          <w:marRight w:val="0"/>
          <w:marTop w:val="0"/>
          <w:marBottom w:val="0"/>
          <w:divBdr>
            <w:top w:val="none" w:sz="0" w:space="0" w:color="auto"/>
            <w:left w:val="none" w:sz="0" w:space="0" w:color="auto"/>
            <w:bottom w:val="none" w:sz="0" w:space="0" w:color="auto"/>
            <w:right w:val="none" w:sz="0" w:space="0" w:color="auto"/>
          </w:divBdr>
        </w:div>
        <w:div w:id="1425227181">
          <w:marLeft w:val="0"/>
          <w:marRight w:val="0"/>
          <w:marTop w:val="0"/>
          <w:marBottom w:val="0"/>
          <w:divBdr>
            <w:top w:val="none" w:sz="0" w:space="0" w:color="auto"/>
            <w:left w:val="none" w:sz="0" w:space="0" w:color="auto"/>
            <w:bottom w:val="none" w:sz="0" w:space="0" w:color="auto"/>
            <w:right w:val="none" w:sz="0" w:space="0" w:color="auto"/>
          </w:divBdr>
        </w:div>
        <w:div w:id="1097872081">
          <w:marLeft w:val="0"/>
          <w:marRight w:val="0"/>
          <w:marTop w:val="0"/>
          <w:marBottom w:val="0"/>
          <w:divBdr>
            <w:top w:val="none" w:sz="0" w:space="0" w:color="auto"/>
            <w:left w:val="none" w:sz="0" w:space="0" w:color="auto"/>
            <w:bottom w:val="none" w:sz="0" w:space="0" w:color="auto"/>
            <w:right w:val="none" w:sz="0" w:space="0" w:color="auto"/>
          </w:divBdr>
        </w:div>
        <w:div w:id="141386375">
          <w:marLeft w:val="0"/>
          <w:marRight w:val="0"/>
          <w:marTop w:val="0"/>
          <w:marBottom w:val="0"/>
          <w:divBdr>
            <w:top w:val="none" w:sz="0" w:space="0" w:color="auto"/>
            <w:left w:val="none" w:sz="0" w:space="0" w:color="auto"/>
            <w:bottom w:val="none" w:sz="0" w:space="0" w:color="auto"/>
            <w:right w:val="none" w:sz="0" w:space="0" w:color="auto"/>
          </w:divBdr>
        </w:div>
        <w:div w:id="2122458626">
          <w:marLeft w:val="0"/>
          <w:marRight w:val="0"/>
          <w:marTop w:val="0"/>
          <w:marBottom w:val="0"/>
          <w:divBdr>
            <w:top w:val="none" w:sz="0" w:space="0" w:color="auto"/>
            <w:left w:val="none" w:sz="0" w:space="0" w:color="auto"/>
            <w:bottom w:val="none" w:sz="0" w:space="0" w:color="auto"/>
            <w:right w:val="none" w:sz="0" w:space="0" w:color="auto"/>
          </w:divBdr>
        </w:div>
        <w:div w:id="900871922">
          <w:marLeft w:val="0"/>
          <w:marRight w:val="0"/>
          <w:marTop w:val="0"/>
          <w:marBottom w:val="0"/>
          <w:divBdr>
            <w:top w:val="none" w:sz="0" w:space="0" w:color="auto"/>
            <w:left w:val="none" w:sz="0" w:space="0" w:color="auto"/>
            <w:bottom w:val="none" w:sz="0" w:space="0" w:color="auto"/>
            <w:right w:val="none" w:sz="0" w:space="0" w:color="auto"/>
          </w:divBdr>
        </w:div>
        <w:div w:id="2115051128">
          <w:marLeft w:val="0"/>
          <w:marRight w:val="0"/>
          <w:marTop w:val="0"/>
          <w:marBottom w:val="0"/>
          <w:divBdr>
            <w:top w:val="none" w:sz="0" w:space="0" w:color="auto"/>
            <w:left w:val="none" w:sz="0" w:space="0" w:color="auto"/>
            <w:bottom w:val="none" w:sz="0" w:space="0" w:color="auto"/>
            <w:right w:val="none" w:sz="0" w:space="0" w:color="auto"/>
          </w:divBdr>
        </w:div>
        <w:div w:id="1876691235">
          <w:marLeft w:val="0"/>
          <w:marRight w:val="0"/>
          <w:marTop w:val="0"/>
          <w:marBottom w:val="0"/>
          <w:divBdr>
            <w:top w:val="none" w:sz="0" w:space="0" w:color="auto"/>
            <w:left w:val="none" w:sz="0" w:space="0" w:color="auto"/>
            <w:bottom w:val="none" w:sz="0" w:space="0" w:color="auto"/>
            <w:right w:val="none" w:sz="0" w:space="0" w:color="auto"/>
          </w:divBdr>
        </w:div>
        <w:div w:id="331763086">
          <w:marLeft w:val="0"/>
          <w:marRight w:val="0"/>
          <w:marTop w:val="0"/>
          <w:marBottom w:val="0"/>
          <w:divBdr>
            <w:top w:val="none" w:sz="0" w:space="0" w:color="auto"/>
            <w:left w:val="none" w:sz="0" w:space="0" w:color="auto"/>
            <w:bottom w:val="none" w:sz="0" w:space="0" w:color="auto"/>
            <w:right w:val="none" w:sz="0" w:space="0" w:color="auto"/>
          </w:divBdr>
        </w:div>
        <w:div w:id="1629503806">
          <w:marLeft w:val="0"/>
          <w:marRight w:val="0"/>
          <w:marTop w:val="0"/>
          <w:marBottom w:val="0"/>
          <w:divBdr>
            <w:top w:val="none" w:sz="0" w:space="0" w:color="auto"/>
            <w:left w:val="none" w:sz="0" w:space="0" w:color="auto"/>
            <w:bottom w:val="none" w:sz="0" w:space="0" w:color="auto"/>
            <w:right w:val="none" w:sz="0" w:space="0" w:color="auto"/>
          </w:divBdr>
        </w:div>
        <w:div w:id="49118256">
          <w:marLeft w:val="0"/>
          <w:marRight w:val="0"/>
          <w:marTop w:val="0"/>
          <w:marBottom w:val="0"/>
          <w:divBdr>
            <w:top w:val="none" w:sz="0" w:space="0" w:color="auto"/>
            <w:left w:val="none" w:sz="0" w:space="0" w:color="auto"/>
            <w:bottom w:val="none" w:sz="0" w:space="0" w:color="auto"/>
            <w:right w:val="none" w:sz="0" w:space="0" w:color="auto"/>
          </w:divBdr>
        </w:div>
        <w:div w:id="1611203362">
          <w:marLeft w:val="0"/>
          <w:marRight w:val="0"/>
          <w:marTop w:val="0"/>
          <w:marBottom w:val="0"/>
          <w:divBdr>
            <w:top w:val="none" w:sz="0" w:space="0" w:color="auto"/>
            <w:left w:val="none" w:sz="0" w:space="0" w:color="auto"/>
            <w:bottom w:val="none" w:sz="0" w:space="0" w:color="auto"/>
            <w:right w:val="none" w:sz="0" w:space="0" w:color="auto"/>
          </w:divBdr>
        </w:div>
        <w:div w:id="748623350">
          <w:marLeft w:val="0"/>
          <w:marRight w:val="0"/>
          <w:marTop w:val="0"/>
          <w:marBottom w:val="0"/>
          <w:divBdr>
            <w:top w:val="none" w:sz="0" w:space="0" w:color="auto"/>
            <w:left w:val="none" w:sz="0" w:space="0" w:color="auto"/>
            <w:bottom w:val="none" w:sz="0" w:space="0" w:color="auto"/>
            <w:right w:val="none" w:sz="0" w:space="0" w:color="auto"/>
          </w:divBdr>
        </w:div>
        <w:div w:id="287979749">
          <w:marLeft w:val="0"/>
          <w:marRight w:val="0"/>
          <w:marTop w:val="0"/>
          <w:marBottom w:val="0"/>
          <w:divBdr>
            <w:top w:val="none" w:sz="0" w:space="0" w:color="auto"/>
            <w:left w:val="none" w:sz="0" w:space="0" w:color="auto"/>
            <w:bottom w:val="none" w:sz="0" w:space="0" w:color="auto"/>
            <w:right w:val="none" w:sz="0" w:space="0" w:color="auto"/>
          </w:divBdr>
        </w:div>
        <w:div w:id="790904739">
          <w:marLeft w:val="0"/>
          <w:marRight w:val="0"/>
          <w:marTop w:val="0"/>
          <w:marBottom w:val="0"/>
          <w:divBdr>
            <w:top w:val="none" w:sz="0" w:space="0" w:color="auto"/>
            <w:left w:val="none" w:sz="0" w:space="0" w:color="auto"/>
            <w:bottom w:val="none" w:sz="0" w:space="0" w:color="auto"/>
            <w:right w:val="none" w:sz="0" w:space="0" w:color="auto"/>
          </w:divBdr>
        </w:div>
        <w:div w:id="1598246958">
          <w:marLeft w:val="0"/>
          <w:marRight w:val="0"/>
          <w:marTop w:val="0"/>
          <w:marBottom w:val="0"/>
          <w:divBdr>
            <w:top w:val="none" w:sz="0" w:space="0" w:color="auto"/>
            <w:left w:val="none" w:sz="0" w:space="0" w:color="auto"/>
            <w:bottom w:val="none" w:sz="0" w:space="0" w:color="auto"/>
            <w:right w:val="none" w:sz="0" w:space="0" w:color="auto"/>
          </w:divBdr>
        </w:div>
        <w:div w:id="139810387">
          <w:marLeft w:val="0"/>
          <w:marRight w:val="0"/>
          <w:marTop w:val="0"/>
          <w:marBottom w:val="0"/>
          <w:divBdr>
            <w:top w:val="none" w:sz="0" w:space="0" w:color="auto"/>
            <w:left w:val="none" w:sz="0" w:space="0" w:color="auto"/>
            <w:bottom w:val="none" w:sz="0" w:space="0" w:color="auto"/>
            <w:right w:val="none" w:sz="0" w:space="0" w:color="auto"/>
          </w:divBdr>
        </w:div>
        <w:div w:id="1355770456">
          <w:marLeft w:val="0"/>
          <w:marRight w:val="0"/>
          <w:marTop w:val="0"/>
          <w:marBottom w:val="0"/>
          <w:divBdr>
            <w:top w:val="none" w:sz="0" w:space="0" w:color="auto"/>
            <w:left w:val="none" w:sz="0" w:space="0" w:color="auto"/>
            <w:bottom w:val="none" w:sz="0" w:space="0" w:color="auto"/>
            <w:right w:val="none" w:sz="0" w:space="0" w:color="auto"/>
          </w:divBdr>
        </w:div>
        <w:div w:id="1283339763">
          <w:marLeft w:val="0"/>
          <w:marRight w:val="0"/>
          <w:marTop w:val="0"/>
          <w:marBottom w:val="0"/>
          <w:divBdr>
            <w:top w:val="none" w:sz="0" w:space="0" w:color="auto"/>
            <w:left w:val="none" w:sz="0" w:space="0" w:color="auto"/>
            <w:bottom w:val="none" w:sz="0" w:space="0" w:color="auto"/>
            <w:right w:val="none" w:sz="0" w:space="0" w:color="auto"/>
          </w:divBdr>
        </w:div>
        <w:div w:id="897939783">
          <w:marLeft w:val="0"/>
          <w:marRight w:val="0"/>
          <w:marTop w:val="0"/>
          <w:marBottom w:val="0"/>
          <w:divBdr>
            <w:top w:val="none" w:sz="0" w:space="0" w:color="auto"/>
            <w:left w:val="none" w:sz="0" w:space="0" w:color="auto"/>
            <w:bottom w:val="none" w:sz="0" w:space="0" w:color="auto"/>
            <w:right w:val="none" w:sz="0" w:space="0" w:color="auto"/>
          </w:divBdr>
        </w:div>
        <w:div w:id="1165898466">
          <w:marLeft w:val="0"/>
          <w:marRight w:val="0"/>
          <w:marTop w:val="0"/>
          <w:marBottom w:val="0"/>
          <w:divBdr>
            <w:top w:val="none" w:sz="0" w:space="0" w:color="auto"/>
            <w:left w:val="none" w:sz="0" w:space="0" w:color="auto"/>
            <w:bottom w:val="none" w:sz="0" w:space="0" w:color="auto"/>
            <w:right w:val="none" w:sz="0" w:space="0" w:color="auto"/>
          </w:divBdr>
        </w:div>
        <w:div w:id="363872376">
          <w:marLeft w:val="0"/>
          <w:marRight w:val="0"/>
          <w:marTop w:val="0"/>
          <w:marBottom w:val="0"/>
          <w:divBdr>
            <w:top w:val="none" w:sz="0" w:space="0" w:color="auto"/>
            <w:left w:val="none" w:sz="0" w:space="0" w:color="auto"/>
            <w:bottom w:val="none" w:sz="0" w:space="0" w:color="auto"/>
            <w:right w:val="none" w:sz="0" w:space="0" w:color="auto"/>
          </w:divBdr>
        </w:div>
        <w:div w:id="1680422859">
          <w:marLeft w:val="0"/>
          <w:marRight w:val="0"/>
          <w:marTop w:val="0"/>
          <w:marBottom w:val="0"/>
          <w:divBdr>
            <w:top w:val="none" w:sz="0" w:space="0" w:color="auto"/>
            <w:left w:val="none" w:sz="0" w:space="0" w:color="auto"/>
            <w:bottom w:val="none" w:sz="0" w:space="0" w:color="auto"/>
            <w:right w:val="none" w:sz="0" w:space="0" w:color="auto"/>
          </w:divBdr>
        </w:div>
        <w:div w:id="1972440705">
          <w:marLeft w:val="0"/>
          <w:marRight w:val="0"/>
          <w:marTop w:val="0"/>
          <w:marBottom w:val="0"/>
          <w:divBdr>
            <w:top w:val="none" w:sz="0" w:space="0" w:color="auto"/>
            <w:left w:val="none" w:sz="0" w:space="0" w:color="auto"/>
            <w:bottom w:val="none" w:sz="0" w:space="0" w:color="auto"/>
            <w:right w:val="none" w:sz="0" w:space="0" w:color="auto"/>
          </w:divBdr>
        </w:div>
        <w:div w:id="2030525340">
          <w:marLeft w:val="0"/>
          <w:marRight w:val="0"/>
          <w:marTop w:val="0"/>
          <w:marBottom w:val="0"/>
          <w:divBdr>
            <w:top w:val="none" w:sz="0" w:space="0" w:color="auto"/>
            <w:left w:val="none" w:sz="0" w:space="0" w:color="auto"/>
            <w:bottom w:val="none" w:sz="0" w:space="0" w:color="auto"/>
            <w:right w:val="none" w:sz="0" w:space="0" w:color="auto"/>
          </w:divBdr>
          <w:divsChild>
            <w:div w:id="1969776213">
              <w:marLeft w:val="0"/>
              <w:marRight w:val="0"/>
              <w:marTop w:val="0"/>
              <w:marBottom w:val="0"/>
              <w:divBdr>
                <w:top w:val="none" w:sz="0" w:space="0" w:color="auto"/>
                <w:left w:val="none" w:sz="0" w:space="0" w:color="auto"/>
                <w:bottom w:val="none" w:sz="0" w:space="0" w:color="auto"/>
                <w:right w:val="none" w:sz="0" w:space="0" w:color="auto"/>
              </w:divBdr>
            </w:div>
            <w:div w:id="1907643526">
              <w:marLeft w:val="0"/>
              <w:marRight w:val="0"/>
              <w:marTop w:val="0"/>
              <w:marBottom w:val="0"/>
              <w:divBdr>
                <w:top w:val="none" w:sz="0" w:space="0" w:color="auto"/>
                <w:left w:val="none" w:sz="0" w:space="0" w:color="auto"/>
                <w:bottom w:val="none" w:sz="0" w:space="0" w:color="auto"/>
                <w:right w:val="none" w:sz="0" w:space="0" w:color="auto"/>
              </w:divBdr>
            </w:div>
            <w:div w:id="652174932">
              <w:marLeft w:val="0"/>
              <w:marRight w:val="0"/>
              <w:marTop w:val="0"/>
              <w:marBottom w:val="0"/>
              <w:divBdr>
                <w:top w:val="none" w:sz="0" w:space="0" w:color="auto"/>
                <w:left w:val="none" w:sz="0" w:space="0" w:color="auto"/>
                <w:bottom w:val="none" w:sz="0" w:space="0" w:color="auto"/>
                <w:right w:val="none" w:sz="0" w:space="0" w:color="auto"/>
              </w:divBdr>
            </w:div>
            <w:div w:id="1560436029">
              <w:marLeft w:val="0"/>
              <w:marRight w:val="0"/>
              <w:marTop w:val="0"/>
              <w:marBottom w:val="0"/>
              <w:divBdr>
                <w:top w:val="none" w:sz="0" w:space="0" w:color="auto"/>
                <w:left w:val="none" w:sz="0" w:space="0" w:color="auto"/>
                <w:bottom w:val="none" w:sz="0" w:space="0" w:color="auto"/>
                <w:right w:val="none" w:sz="0" w:space="0" w:color="auto"/>
              </w:divBdr>
            </w:div>
            <w:div w:id="482549245">
              <w:marLeft w:val="0"/>
              <w:marRight w:val="0"/>
              <w:marTop w:val="0"/>
              <w:marBottom w:val="0"/>
              <w:divBdr>
                <w:top w:val="none" w:sz="0" w:space="0" w:color="auto"/>
                <w:left w:val="none" w:sz="0" w:space="0" w:color="auto"/>
                <w:bottom w:val="none" w:sz="0" w:space="0" w:color="auto"/>
                <w:right w:val="none" w:sz="0" w:space="0" w:color="auto"/>
              </w:divBdr>
            </w:div>
            <w:div w:id="2069302883">
              <w:marLeft w:val="0"/>
              <w:marRight w:val="0"/>
              <w:marTop w:val="0"/>
              <w:marBottom w:val="0"/>
              <w:divBdr>
                <w:top w:val="none" w:sz="0" w:space="0" w:color="auto"/>
                <w:left w:val="none" w:sz="0" w:space="0" w:color="auto"/>
                <w:bottom w:val="none" w:sz="0" w:space="0" w:color="auto"/>
                <w:right w:val="none" w:sz="0" w:space="0" w:color="auto"/>
              </w:divBdr>
            </w:div>
            <w:div w:id="16588458">
              <w:marLeft w:val="0"/>
              <w:marRight w:val="0"/>
              <w:marTop w:val="0"/>
              <w:marBottom w:val="0"/>
              <w:divBdr>
                <w:top w:val="none" w:sz="0" w:space="0" w:color="auto"/>
                <w:left w:val="none" w:sz="0" w:space="0" w:color="auto"/>
                <w:bottom w:val="none" w:sz="0" w:space="0" w:color="auto"/>
                <w:right w:val="none" w:sz="0" w:space="0" w:color="auto"/>
              </w:divBdr>
            </w:div>
            <w:div w:id="1846170704">
              <w:marLeft w:val="0"/>
              <w:marRight w:val="0"/>
              <w:marTop w:val="0"/>
              <w:marBottom w:val="0"/>
              <w:divBdr>
                <w:top w:val="none" w:sz="0" w:space="0" w:color="auto"/>
                <w:left w:val="none" w:sz="0" w:space="0" w:color="auto"/>
                <w:bottom w:val="none" w:sz="0" w:space="0" w:color="auto"/>
                <w:right w:val="none" w:sz="0" w:space="0" w:color="auto"/>
              </w:divBdr>
            </w:div>
            <w:div w:id="885917056">
              <w:marLeft w:val="0"/>
              <w:marRight w:val="0"/>
              <w:marTop w:val="0"/>
              <w:marBottom w:val="0"/>
              <w:divBdr>
                <w:top w:val="none" w:sz="0" w:space="0" w:color="auto"/>
                <w:left w:val="none" w:sz="0" w:space="0" w:color="auto"/>
                <w:bottom w:val="none" w:sz="0" w:space="0" w:color="auto"/>
                <w:right w:val="none" w:sz="0" w:space="0" w:color="auto"/>
              </w:divBdr>
            </w:div>
            <w:div w:id="325935322">
              <w:marLeft w:val="0"/>
              <w:marRight w:val="0"/>
              <w:marTop w:val="0"/>
              <w:marBottom w:val="0"/>
              <w:divBdr>
                <w:top w:val="none" w:sz="0" w:space="0" w:color="auto"/>
                <w:left w:val="none" w:sz="0" w:space="0" w:color="auto"/>
                <w:bottom w:val="none" w:sz="0" w:space="0" w:color="auto"/>
                <w:right w:val="none" w:sz="0" w:space="0" w:color="auto"/>
              </w:divBdr>
            </w:div>
            <w:div w:id="747314141">
              <w:marLeft w:val="0"/>
              <w:marRight w:val="0"/>
              <w:marTop w:val="0"/>
              <w:marBottom w:val="0"/>
              <w:divBdr>
                <w:top w:val="none" w:sz="0" w:space="0" w:color="auto"/>
                <w:left w:val="none" w:sz="0" w:space="0" w:color="auto"/>
                <w:bottom w:val="none" w:sz="0" w:space="0" w:color="auto"/>
                <w:right w:val="none" w:sz="0" w:space="0" w:color="auto"/>
              </w:divBdr>
            </w:div>
            <w:div w:id="2052148035">
              <w:marLeft w:val="0"/>
              <w:marRight w:val="0"/>
              <w:marTop w:val="0"/>
              <w:marBottom w:val="0"/>
              <w:divBdr>
                <w:top w:val="none" w:sz="0" w:space="0" w:color="auto"/>
                <w:left w:val="none" w:sz="0" w:space="0" w:color="auto"/>
                <w:bottom w:val="none" w:sz="0" w:space="0" w:color="auto"/>
                <w:right w:val="none" w:sz="0" w:space="0" w:color="auto"/>
              </w:divBdr>
            </w:div>
            <w:div w:id="1565335556">
              <w:marLeft w:val="0"/>
              <w:marRight w:val="0"/>
              <w:marTop w:val="0"/>
              <w:marBottom w:val="0"/>
              <w:divBdr>
                <w:top w:val="none" w:sz="0" w:space="0" w:color="auto"/>
                <w:left w:val="none" w:sz="0" w:space="0" w:color="auto"/>
                <w:bottom w:val="none" w:sz="0" w:space="0" w:color="auto"/>
                <w:right w:val="none" w:sz="0" w:space="0" w:color="auto"/>
              </w:divBdr>
            </w:div>
            <w:div w:id="1446803531">
              <w:marLeft w:val="0"/>
              <w:marRight w:val="0"/>
              <w:marTop w:val="0"/>
              <w:marBottom w:val="0"/>
              <w:divBdr>
                <w:top w:val="none" w:sz="0" w:space="0" w:color="auto"/>
                <w:left w:val="none" w:sz="0" w:space="0" w:color="auto"/>
                <w:bottom w:val="none" w:sz="0" w:space="0" w:color="auto"/>
                <w:right w:val="none" w:sz="0" w:space="0" w:color="auto"/>
              </w:divBdr>
            </w:div>
            <w:div w:id="2039816572">
              <w:marLeft w:val="0"/>
              <w:marRight w:val="0"/>
              <w:marTop w:val="0"/>
              <w:marBottom w:val="0"/>
              <w:divBdr>
                <w:top w:val="none" w:sz="0" w:space="0" w:color="auto"/>
                <w:left w:val="none" w:sz="0" w:space="0" w:color="auto"/>
                <w:bottom w:val="none" w:sz="0" w:space="0" w:color="auto"/>
                <w:right w:val="none" w:sz="0" w:space="0" w:color="auto"/>
              </w:divBdr>
            </w:div>
            <w:div w:id="540477755">
              <w:marLeft w:val="0"/>
              <w:marRight w:val="0"/>
              <w:marTop w:val="0"/>
              <w:marBottom w:val="0"/>
              <w:divBdr>
                <w:top w:val="none" w:sz="0" w:space="0" w:color="auto"/>
                <w:left w:val="none" w:sz="0" w:space="0" w:color="auto"/>
                <w:bottom w:val="none" w:sz="0" w:space="0" w:color="auto"/>
                <w:right w:val="none" w:sz="0" w:space="0" w:color="auto"/>
              </w:divBdr>
            </w:div>
            <w:div w:id="748499508">
              <w:marLeft w:val="0"/>
              <w:marRight w:val="0"/>
              <w:marTop w:val="0"/>
              <w:marBottom w:val="0"/>
              <w:divBdr>
                <w:top w:val="none" w:sz="0" w:space="0" w:color="auto"/>
                <w:left w:val="none" w:sz="0" w:space="0" w:color="auto"/>
                <w:bottom w:val="none" w:sz="0" w:space="0" w:color="auto"/>
                <w:right w:val="none" w:sz="0" w:space="0" w:color="auto"/>
              </w:divBdr>
            </w:div>
          </w:divsChild>
        </w:div>
        <w:div w:id="1980956942">
          <w:marLeft w:val="0"/>
          <w:marRight w:val="0"/>
          <w:marTop w:val="0"/>
          <w:marBottom w:val="0"/>
          <w:divBdr>
            <w:top w:val="none" w:sz="0" w:space="0" w:color="auto"/>
            <w:left w:val="none" w:sz="0" w:space="0" w:color="auto"/>
            <w:bottom w:val="none" w:sz="0" w:space="0" w:color="auto"/>
            <w:right w:val="none" w:sz="0" w:space="0" w:color="auto"/>
          </w:divBdr>
          <w:divsChild>
            <w:div w:id="479927129">
              <w:marLeft w:val="0"/>
              <w:marRight w:val="0"/>
              <w:marTop w:val="0"/>
              <w:marBottom w:val="0"/>
              <w:divBdr>
                <w:top w:val="none" w:sz="0" w:space="0" w:color="auto"/>
                <w:left w:val="none" w:sz="0" w:space="0" w:color="auto"/>
                <w:bottom w:val="none" w:sz="0" w:space="0" w:color="auto"/>
                <w:right w:val="none" w:sz="0" w:space="0" w:color="auto"/>
              </w:divBdr>
            </w:div>
            <w:div w:id="653531578">
              <w:marLeft w:val="0"/>
              <w:marRight w:val="0"/>
              <w:marTop w:val="0"/>
              <w:marBottom w:val="0"/>
              <w:divBdr>
                <w:top w:val="none" w:sz="0" w:space="0" w:color="auto"/>
                <w:left w:val="none" w:sz="0" w:space="0" w:color="auto"/>
                <w:bottom w:val="none" w:sz="0" w:space="0" w:color="auto"/>
                <w:right w:val="none" w:sz="0" w:space="0" w:color="auto"/>
              </w:divBdr>
            </w:div>
            <w:div w:id="37552378">
              <w:marLeft w:val="0"/>
              <w:marRight w:val="0"/>
              <w:marTop w:val="0"/>
              <w:marBottom w:val="0"/>
              <w:divBdr>
                <w:top w:val="none" w:sz="0" w:space="0" w:color="auto"/>
                <w:left w:val="none" w:sz="0" w:space="0" w:color="auto"/>
                <w:bottom w:val="none" w:sz="0" w:space="0" w:color="auto"/>
                <w:right w:val="none" w:sz="0" w:space="0" w:color="auto"/>
              </w:divBdr>
            </w:div>
            <w:div w:id="2140568803">
              <w:marLeft w:val="0"/>
              <w:marRight w:val="0"/>
              <w:marTop w:val="0"/>
              <w:marBottom w:val="0"/>
              <w:divBdr>
                <w:top w:val="none" w:sz="0" w:space="0" w:color="auto"/>
                <w:left w:val="none" w:sz="0" w:space="0" w:color="auto"/>
                <w:bottom w:val="none" w:sz="0" w:space="0" w:color="auto"/>
                <w:right w:val="none" w:sz="0" w:space="0" w:color="auto"/>
              </w:divBdr>
            </w:div>
            <w:div w:id="1220361818">
              <w:marLeft w:val="0"/>
              <w:marRight w:val="0"/>
              <w:marTop w:val="0"/>
              <w:marBottom w:val="0"/>
              <w:divBdr>
                <w:top w:val="none" w:sz="0" w:space="0" w:color="auto"/>
                <w:left w:val="none" w:sz="0" w:space="0" w:color="auto"/>
                <w:bottom w:val="none" w:sz="0" w:space="0" w:color="auto"/>
                <w:right w:val="none" w:sz="0" w:space="0" w:color="auto"/>
              </w:divBdr>
            </w:div>
            <w:div w:id="572206441">
              <w:marLeft w:val="0"/>
              <w:marRight w:val="0"/>
              <w:marTop w:val="0"/>
              <w:marBottom w:val="0"/>
              <w:divBdr>
                <w:top w:val="none" w:sz="0" w:space="0" w:color="auto"/>
                <w:left w:val="none" w:sz="0" w:space="0" w:color="auto"/>
                <w:bottom w:val="none" w:sz="0" w:space="0" w:color="auto"/>
                <w:right w:val="none" w:sz="0" w:space="0" w:color="auto"/>
              </w:divBdr>
            </w:div>
            <w:div w:id="823132555">
              <w:marLeft w:val="0"/>
              <w:marRight w:val="0"/>
              <w:marTop w:val="0"/>
              <w:marBottom w:val="0"/>
              <w:divBdr>
                <w:top w:val="none" w:sz="0" w:space="0" w:color="auto"/>
                <w:left w:val="none" w:sz="0" w:space="0" w:color="auto"/>
                <w:bottom w:val="none" w:sz="0" w:space="0" w:color="auto"/>
                <w:right w:val="none" w:sz="0" w:space="0" w:color="auto"/>
              </w:divBdr>
            </w:div>
            <w:div w:id="957180900">
              <w:marLeft w:val="0"/>
              <w:marRight w:val="0"/>
              <w:marTop w:val="0"/>
              <w:marBottom w:val="0"/>
              <w:divBdr>
                <w:top w:val="none" w:sz="0" w:space="0" w:color="auto"/>
                <w:left w:val="none" w:sz="0" w:space="0" w:color="auto"/>
                <w:bottom w:val="none" w:sz="0" w:space="0" w:color="auto"/>
                <w:right w:val="none" w:sz="0" w:space="0" w:color="auto"/>
              </w:divBdr>
            </w:div>
            <w:div w:id="831482261">
              <w:marLeft w:val="0"/>
              <w:marRight w:val="0"/>
              <w:marTop w:val="0"/>
              <w:marBottom w:val="0"/>
              <w:divBdr>
                <w:top w:val="none" w:sz="0" w:space="0" w:color="auto"/>
                <w:left w:val="none" w:sz="0" w:space="0" w:color="auto"/>
                <w:bottom w:val="none" w:sz="0" w:space="0" w:color="auto"/>
                <w:right w:val="none" w:sz="0" w:space="0" w:color="auto"/>
              </w:divBdr>
            </w:div>
            <w:div w:id="275064185">
              <w:marLeft w:val="0"/>
              <w:marRight w:val="0"/>
              <w:marTop w:val="0"/>
              <w:marBottom w:val="0"/>
              <w:divBdr>
                <w:top w:val="none" w:sz="0" w:space="0" w:color="auto"/>
                <w:left w:val="none" w:sz="0" w:space="0" w:color="auto"/>
                <w:bottom w:val="none" w:sz="0" w:space="0" w:color="auto"/>
                <w:right w:val="none" w:sz="0" w:space="0" w:color="auto"/>
              </w:divBdr>
            </w:div>
            <w:div w:id="713768670">
              <w:marLeft w:val="0"/>
              <w:marRight w:val="0"/>
              <w:marTop w:val="0"/>
              <w:marBottom w:val="0"/>
              <w:divBdr>
                <w:top w:val="none" w:sz="0" w:space="0" w:color="auto"/>
                <w:left w:val="none" w:sz="0" w:space="0" w:color="auto"/>
                <w:bottom w:val="none" w:sz="0" w:space="0" w:color="auto"/>
                <w:right w:val="none" w:sz="0" w:space="0" w:color="auto"/>
              </w:divBdr>
            </w:div>
            <w:div w:id="1446464851">
              <w:marLeft w:val="0"/>
              <w:marRight w:val="0"/>
              <w:marTop w:val="0"/>
              <w:marBottom w:val="0"/>
              <w:divBdr>
                <w:top w:val="none" w:sz="0" w:space="0" w:color="auto"/>
                <w:left w:val="none" w:sz="0" w:space="0" w:color="auto"/>
                <w:bottom w:val="none" w:sz="0" w:space="0" w:color="auto"/>
                <w:right w:val="none" w:sz="0" w:space="0" w:color="auto"/>
              </w:divBdr>
            </w:div>
            <w:div w:id="321858806">
              <w:marLeft w:val="0"/>
              <w:marRight w:val="0"/>
              <w:marTop w:val="0"/>
              <w:marBottom w:val="0"/>
              <w:divBdr>
                <w:top w:val="none" w:sz="0" w:space="0" w:color="auto"/>
                <w:left w:val="none" w:sz="0" w:space="0" w:color="auto"/>
                <w:bottom w:val="none" w:sz="0" w:space="0" w:color="auto"/>
                <w:right w:val="none" w:sz="0" w:space="0" w:color="auto"/>
              </w:divBdr>
            </w:div>
            <w:div w:id="2026133377">
              <w:marLeft w:val="0"/>
              <w:marRight w:val="0"/>
              <w:marTop w:val="0"/>
              <w:marBottom w:val="0"/>
              <w:divBdr>
                <w:top w:val="none" w:sz="0" w:space="0" w:color="auto"/>
                <w:left w:val="none" w:sz="0" w:space="0" w:color="auto"/>
                <w:bottom w:val="none" w:sz="0" w:space="0" w:color="auto"/>
                <w:right w:val="none" w:sz="0" w:space="0" w:color="auto"/>
              </w:divBdr>
            </w:div>
            <w:div w:id="401562935">
              <w:marLeft w:val="0"/>
              <w:marRight w:val="0"/>
              <w:marTop w:val="0"/>
              <w:marBottom w:val="0"/>
              <w:divBdr>
                <w:top w:val="none" w:sz="0" w:space="0" w:color="auto"/>
                <w:left w:val="none" w:sz="0" w:space="0" w:color="auto"/>
                <w:bottom w:val="none" w:sz="0" w:space="0" w:color="auto"/>
                <w:right w:val="none" w:sz="0" w:space="0" w:color="auto"/>
              </w:divBdr>
            </w:div>
            <w:div w:id="806051017">
              <w:marLeft w:val="0"/>
              <w:marRight w:val="0"/>
              <w:marTop w:val="0"/>
              <w:marBottom w:val="0"/>
              <w:divBdr>
                <w:top w:val="none" w:sz="0" w:space="0" w:color="auto"/>
                <w:left w:val="none" w:sz="0" w:space="0" w:color="auto"/>
                <w:bottom w:val="none" w:sz="0" w:space="0" w:color="auto"/>
                <w:right w:val="none" w:sz="0" w:space="0" w:color="auto"/>
              </w:divBdr>
            </w:div>
            <w:div w:id="477695348">
              <w:marLeft w:val="0"/>
              <w:marRight w:val="0"/>
              <w:marTop w:val="0"/>
              <w:marBottom w:val="0"/>
              <w:divBdr>
                <w:top w:val="none" w:sz="0" w:space="0" w:color="auto"/>
                <w:left w:val="none" w:sz="0" w:space="0" w:color="auto"/>
                <w:bottom w:val="none" w:sz="0" w:space="0" w:color="auto"/>
                <w:right w:val="none" w:sz="0" w:space="0" w:color="auto"/>
              </w:divBdr>
            </w:div>
            <w:div w:id="53816623">
              <w:marLeft w:val="0"/>
              <w:marRight w:val="0"/>
              <w:marTop w:val="0"/>
              <w:marBottom w:val="0"/>
              <w:divBdr>
                <w:top w:val="none" w:sz="0" w:space="0" w:color="auto"/>
                <w:left w:val="none" w:sz="0" w:space="0" w:color="auto"/>
                <w:bottom w:val="none" w:sz="0" w:space="0" w:color="auto"/>
                <w:right w:val="none" w:sz="0" w:space="0" w:color="auto"/>
              </w:divBdr>
            </w:div>
          </w:divsChild>
        </w:div>
        <w:div w:id="1070813661">
          <w:marLeft w:val="0"/>
          <w:marRight w:val="0"/>
          <w:marTop w:val="0"/>
          <w:marBottom w:val="0"/>
          <w:divBdr>
            <w:top w:val="none" w:sz="0" w:space="0" w:color="auto"/>
            <w:left w:val="none" w:sz="0" w:space="0" w:color="auto"/>
            <w:bottom w:val="none" w:sz="0" w:space="0" w:color="auto"/>
            <w:right w:val="none" w:sz="0" w:space="0" w:color="auto"/>
          </w:divBdr>
          <w:divsChild>
            <w:div w:id="1883394266">
              <w:marLeft w:val="0"/>
              <w:marRight w:val="0"/>
              <w:marTop w:val="0"/>
              <w:marBottom w:val="0"/>
              <w:divBdr>
                <w:top w:val="none" w:sz="0" w:space="0" w:color="auto"/>
                <w:left w:val="none" w:sz="0" w:space="0" w:color="auto"/>
                <w:bottom w:val="none" w:sz="0" w:space="0" w:color="auto"/>
                <w:right w:val="none" w:sz="0" w:space="0" w:color="auto"/>
              </w:divBdr>
            </w:div>
            <w:div w:id="1211110702">
              <w:marLeft w:val="0"/>
              <w:marRight w:val="0"/>
              <w:marTop w:val="0"/>
              <w:marBottom w:val="0"/>
              <w:divBdr>
                <w:top w:val="none" w:sz="0" w:space="0" w:color="auto"/>
                <w:left w:val="none" w:sz="0" w:space="0" w:color="auto"/>
                <w:bottom w:val="none" w:sz="0" w:space="0" w:color="auto"/>
                <w:right w:val="none" w:sz="0" w:space="0" w:color="auto"/>
              </w:divBdr>
            </w:div>
            <w:div w:id="238365717">
              <w:marLeft w:val="0"/>
              <w:marRight w:val="0"/>
              <w:marTop w:val="0"/>
              <w:marBottom w:val="0"/>
              <w:divBdr>
                <w:top w:val="none" w:sz="0" w:space="0" w:color="auto"/>
                <w:left w:val="none" w:sz="0" w:space="0" w:color="auto"/>
                <w:bottom w:val="none" w:sz="0" w:space="0" w:color="auto"/>
                <w:right w:val="none" w:sz="0" w:space="0" w:color="auto"/>
              </w:divBdr>
            </w:div>
            <w:div w:id="1088042633">
              <w:marLeft w:val="0"/>
              <w:marRight w:val="0"/>
              <w:marTop w:val="0"/>
              <w:marBottom w:val="0"/>
              <w:divBdr>
                <w:top w:val="none" w:sz="0" w:space="0" w:color="auto"/>
                <w:left w:val="none" w:sz="0" w:space="0" w:color="auto"/>
                <w:bottom w:val="none" w:sz="0" w:space="0" w:color="auto"/>
                <w:right w:val="none" w:sz="0" w:space="0" w:color="auto"/>
              </w:divBdr>
            </w:div>
            <w:div w:id="1174104374">
              <w:marLeft w:val="0"/>
              <w:marRight w:val="0"/>
              <w:marTop w:val="0"/>
              <w:marBottom w:val="0"/>
              <w:divBdr>
                <w:top w:val="none" w:sz="0" w:space="0" w:color="auto"/>
                <w:left w:val="none" w:sz="0" w:space="0" w:color="auto"/>
                <w:bottom w:val="none" w:sz="0" w:space="0" w:color="auto"/>
                <w:right w:val="none" w:sz="0" w:space="0" w:color="auto"/>
              </w:divBdr>
            </w:div>
            <w:div w:id="1391273395">
              <w:marLeft w:val="0"/>
              <w:marRight w:val="0"/>
              <w:marTop w:val="0"/>
              <w:marBottom w:val="0"/>
              <w:divBdr>
                <w:top w:val="none" w:sz="0" w:space="0" w:color="auto"/>
                <w:left w:val="none" w:sz="0" w:space="0" w:color="auto"/>
                <w:bottom w:val="none" w:sz="0" w:space="0" w:color="auto"/>
                <w:right w:val="none" w:sz="0" w:space="0" w:color="auto"/>
              </w:divBdr>
            </w:div>
            <w:div w:id="1575699898">
              <w:marLeft w:val="0"/>
              <w:marRight w:val="0"/>
              <w:marTop w:val="0"/>
              <w:marBottom w:val="0"/>
              <w:divBdr>
                <w:top w:val="none" w:sz="0" w:space="0" w:color="auto"/>
                <w:left w:val="none" w:sz="0" w:space="0" w:color="auto"/>
                <w:bottom w:val="none" w:sz="0" w:space="0" w:color="auto"/>
                <w:right w:val="none" w:sz="0" w:space="0" w:color="auto"/>
              </w:divBdr>
            </w:div>
            <w:div w:id="2094928988">
              <w:marLeft w:val="0"/>
              <w:marRight w:val="0"/>
              <w:marTop w:val="0"/>
              <w:marBottom w:val="0"/>
              <w:divBdr>
                <w:top w:val="none" w:sz="0" w:space="0" w:color="auto"/>
                <w:left w:val="none" w:sz="0" w:space="0" w:color="auto"/>
                <w:bottom w:val="none" w:sz="0" w:space="0" w:color="auto"/>
                <w:right w:val="none" w:sz="0" w:space="0" w:color="auto"/>
              </w:divBdr>
            </w:div>
            <w:div w:id="337850438">
              <w:marLeft w:val="0"/>
              <w:marRight w:val="0"/>
              <w:marTop w:val="0"/>
              <w:marBottom w:val="0"/>
              <w:divBdr>
                <w:top w:val="none" w:sz="0" w:space="0" w:color="auto"/>
                <w:left w:val="none" w:sz="0" w:space="0" w:color="auto"/>
                <w:bottom w:val="none" w:sz="0" w:space="0" w:color="auto"/>
                <w:right w:val="none" w:sz="0" w:space="0" w:color="auto"/>
              </w:divBdr>
            </w:div>
            <w:div w:id="2011131861">
              <w:marLeft w:val="0"/>
              <w:marRight w:val="0"/>
              <w:marTop w:val="0"/>
              <w:marBottom w:val="0"/>
              <w:divBdr>
                <w:top w:val="none" w:sz="0" w:space="0" w:color="auto"/>
                <w:left w:val="none" w:sz="0" w:space="0" w:color="auto"/>
                <w:bottom w:val="none" w:sz="0" w:space="0" w:color="auto"/>
                <w:right w:val="none" w:sz="0" w:space="0" w:color="auto"/>
              </w:divBdr>
            </w:div>
            <w:div w:id="1679381757">
              <w:marLeft w:val="0"/>
              <w:marRight w:val="0"/>
              <w:marTop w:val="0"/>
              <w:marBottom w:val="0"/>
              <w:divBdr>
                <w:top w:val="none" w:sz="0" w:space="0" w:color="auto"/>
                <w:left w:val="none" w:sz="0" w:space="0" w:color="auto"/>
                <w:bottom w:val="none" w:sz="0" w:space="0" w:color="auto"/>
                <w:right w:val="none" w:sz="0" w:space="0" w:color="auto"/>
              </w:divBdr>
            </w:div>
            <w:div w:id="240531110">
              <w:marLeft w:val="0"/>
              <w:marRight w:val="0"/>
              <w:marTop w:val="0"/>
              <w:marBottom w:val="0"/>
              <w:divBdr>
                <w:top w:val="none" w:sz="0" w:space="0" w:color="auto"/>
                <w:left w:val="none" w:sz="0" w:space="0" w:color="auto"/>
                <w:bottom w:val="none" w:sz="0" w:space="0" w:color="auto"/>
                <w:right w:val="none" w:sz="0" w:space="0" w:color="auto"/>
              </w:divBdr>
            </w:div>
            <w:div w:id="1410224719">
              <w:marLeft w:val="0"/>
              <w:marRight w:val="0"/>
              <w:marTop w:val="0"/>
              <w:marBottom w:val="0"/>
              <w:divBdr>
                <w:top w:val="none" w:sz="0" w:space="0" w:color="auto"/>
                <w:left w:val="none" w:sz="0" w:space="0" w:color="auto"/>
                <w:bottom w:val="none" w:sz="0" w:space="0" w:color="auto"/>
                <w:right w:val="none" w:sz="0" w:space="0" w:color="auto"/>
              </w:divBdr>
            </w:div>
          </w:divsChild>
        </w:div>
        <w:div w:id="1727725579">
          <w:marLeft w:val="0"/>
          <w:marRight w:val="0"/>
          <w:marTop w:val="0"/>
          <w:marBottom w:val="0"/>
          <w:divBdr>
            <w:top w:val="none" w:sz="0" w:space="0" w:color="auto"/>
            <w:left w:val="none" w:sz="0" w:space="0" w:color="auto"/>
            <w:bottom w:val="none" w:sz="0" w:space="0" w:color="auto"/>
            <w:right w:val="none" w:sz="0" w:space="0" w:color="auto"/>
          </w:divBdr>
          <w:divsChild>
            <w:div w:id="809174985">
              <w:marLeft w:val="0"/>
              <w:marRight w:val="0"/>
              <w:marTop w:val="0"/>
              <w:marBottom w:val="0"/>
              <w:divBdr>
                <w:top w:val="none" w:sz="0" w:space="0" w:color="auto"/>
                <w:left w:val="none" w:sz="0" w:space="0" w:color="auto"/>
                <w:bottom w:val="none" w:sz="0" w:space="0" w:color="auto"/>
                <w:right w:val="none" w:sz="0" w:space="0" w:color="auto"/>
              </w:divBdr>
            </w:div>
            <w:div w:id="521751718">
              <w:marLeft w:val="0"/>
              <w:marRight w:val="0"/>
              <w:marTop w:val="0"/>
              <w:marBottom w:val="0"/>
              <w:divBdr>
                <w:top w:val="none" w:sz="0" w:space="0" w:color="auto"/>
                <w:left w:val="none" w:sz="0" w:space="0" w:color="auto"/>
                <w:bottom w:val="none" w:sz="0" w:space="0" w:color="auto"/>
                <w:right w:val="none" w:sz="0" w:space="0" w:color="auto"/>
              </w:divBdr>
            </w:div>
            <w:div w:id="276720412">
              <w:marLeft w:val="0"/>
              <w:marRight w:val="0"/>
              <w:marTop w:val="0"/>
              <w:marBottom w:val="0"/>
              <w:divBdr>
                <w:top w:val="none" w:sz="0" w:space="0" w:color="auto"/>
                <w:left w:val="none" w:sz="0" w:space="0" w:color="auto"/>
                <w:bottom w:val="none" w:sz="0" w:space="0" w:color="auto"/>
                <w:right w:val="none" w:sz="0" w:space="0" w:color="auto"/>
              </w:divBdr>
            </w:div>
            <w:div w:id="1272204315">
              <w:marLeft w:val="0"/>
              <w:marRight w:val="0"/>
              <w:marTop w:val="0"/>
              <w:marBottom w:val="0"/>
              <w:divBdr>
                <w:top w:val="none" w:sz="0" w:space="0" w:color="auto"/>
                <w:left w:val="none" w:sz="0" w:space="0" w:color="auto"/>
                <w:bottom w:val="none" w:sz="0" w:space="0" w:color="auto"/>
                <w:right w:val="none" w:sz="0" w:space="0" w:color="auto"/>
              </w:divBdr>
            </w:div>
            <w:div w:id="1320311617">
              <w:marLeft w:val="0"/>
              <w:marRight w:val="0"/>
              <w:marTop w:val="0"/>
              <w:marBottom w:val="0"/>
              <w:divBdr>
                <w:top w:val="none" w:sz="0" w:space="0" w:color="auto"/>
                <w:left w:val="none" w:sz="0" w:space="0" w:color="auto"/>
                <w:bottom w:val="none" w:sz="0" w:space="0" w:color="auto"/>
                <w:right w:val="none" w:sz="0" w:space="0" w:color="auto"/>
              </w:divBdr>
            </w:div>
            <w:div w:id="1709140827">
              <w:marLeft w:val="0"/>
              <w:marRight w:val="0"/>
              <w:marTop w:val="0"/>
              <w:marBottom w:val="0"/>
              <w:divBdr>
                <w:top w:val="none" w:sz="0" w:space="0" w:color="auto"/>
                <w:left w:val="none" w:sz="0" w:space="0" w:color="auto"/>
                <w:bottom w:val="none" w:sz="0" w:space="0" w:color="auto"/>
                <w:right w:val="none" w:sz="0" w:space="0" w:color="auto"/>
              </w:divBdr>
            </w:div>
            <w:div w:id="563613612">
              <w:marLeft w:val="0"/>
              <w:marRight w:val="0"/>
              <w:marTop w:val="0"/>
              <w:marBottom w:val="0"/>
              <w:divBdr>
                <w:top w:val="none" w:sz="0" w:space="0" w:color="auto"/>
                <w:left w:val="none" w:sz="0" w:space="0" w:color="auto"/>
                <w:bottom w:val="none" w:sz="0" w:space="0" w:color="auto"/>
                <w:right w:val="none" w:sz="0" w:space="0" w:color="auto"/>
              </w:divBdr>
            </w:div>
            <w:div w:id="1011227148">
              <w:marLeft w:val="0"/>
              <w:marRight w:val="0"/>
              <w:marTop w:val="0"/>
              <w:marBottom w:val="0"/>
              <w:divBdr>
                <w:top w:val="none" w:sz="0" w:space="0" w:color="auto"/>
                <w:left w:val="none" w:sz="0" w:space="0" w:color="auto"/>
                <w:bottom w:val="none" w:sz="0" w:space="0" w:color="auto"/>
                <w:right w:val="none" w:sz="0" w:space="0" w:color="auto"/>
              </w:divBdr>
            </w:div>
            <w:div w:id="1168446257">
              <w:marLeft w:val="0"/>
              <w:marRight w:val="0"/>
              <w:marTop w:val="0"/>
              <w:marBottom w:val="0"/>
              <w:divBdr>
                <w:top w:val="none" w:sz="0" w:space="0" w:color="auto"/>
                <w:left w:val="none" w:sz="0" w:space="0" w:color="auto"/>
                <w:bottom w:val="none" w:sz="0" w:space="0" w:color="auto"/>
                <w:right w:val="none" w:sz="0" w:space="0" w:color="auto"/>
              </w:divBdr>
            </w:div>
            <w:div w:id="1501386519">
              <w:marLeft w:val="0"/>
              <w:marRight w:val="0"/>
              <w:marTop w:val="0"/>
              <w:marBottom w:val="0"/>
              <w:divBdr>
                <w:top w:val="none" w:sz="0" w:space="0" w:color="auto"/>
                <w:left w:val="none" w:sz="0" w:space="0" w:color="auto"/>
                <w:bottom w:val="none" w:sz="0" w:space="0" w:color="auto"/>
                <w:right w:val="none" w:sz="0" w:space="0" w:color="auto"/>
              </w:divBdr>
            </w:div>
            <w:div w:id="544373213">
              <w:marLeft w:val="0"/>
              <w:marRight w:val="0"/>
              <w:marTop w:val="0"/>
              <w:marBottom w:val="0"/>
              <w:divBdr>
                <w:top w:val="none" w:sz="0" w:space="0" w:color="auto"/>
                <w:left w:val="none" w:sz="0" w:space="0" w:color="auto"/>
                <w:bottom w:val="none" w:sz="0" w:space="0" w:color="auto"/>
                <w:right w:val="none" w:sz="0" w:space="0" w:color="auto"/>
              </w:divBdr>
            </w:div>
            <w:div w:id="1230263618">
              <w:marLeft w:val="0"/>
              <w:marRight w:val="0"/>
              <w:marTop w:val="0"/>
              <w:marBottom w:val="0"/>
              <w:divBdr>
                <w:top w:val="none" w:sz="0" w:space="0" w:color="auto"/>
                <w:left w:val="none" w:sz="0" w:space="0" w:color="auto"/>
                <w:bottom w:val="none" w:sz="0" w:space="0" w:color="auto"/>
                <w:right w:val="none" w:sz="0" w:space="0" w:color="auto"/>
              </w:divBdr>
            </w:div>
            <w:div w:id="1437286397">
              <w:marLeft w:val="0"/>
              <w:marRight w:val="0"/>
              <w:marTop w:val="0"/>
              <w:marBottom w:val="0"/>
              <w:divBdr>
                <w:top w:val="none" w:sz="0" w:space="0" w:color="auto"/>
                <w:left w:val="none" w:sz="0" w:space="0" w:color="auto"/>
                <w:bottom w:val="none" w:sz="0" w:space="0" w:color="auto"/>
                <w:right w:val="none" w:sz="0" w:space="0" w:color="auto"/>
              </w:divBdr>
            </w:div>
            <w:div w:id="1722250147">
              <w:marLeft w:val="0"/>
              <w:marRight w:val="0"/>
              <w:marTop w:val="0"/>
              <w:marBottom w:val="0"/>
              <w:divBdr>
                <w:top w:val="none" w:sz="0" w:space="0" w:color="auto"/>
                <w:left w:val="none" w:sz="0" w:space="0" w:color="auto"/>
                <w:bottom w:val="none" w:sz="0" w:space="0" w:color="auto"/>
                <w:right w:val="none" w:sz="0" w:space="0" w:color="auto"/>
              </w:divBdr>
            </w:div>
            <w:div w:id="1420325388">
              <w:marLeft w:val="0"/>
              <w:marRight w:val="0"/>
              <w:marTop w:val="0"/>
              <w:marBottom w:val="0"/>
              <w:divBdr>
                <w:top w:val="none" w:sz="0" w:space="0" w:color="auto"/>
                <w:left w:val="none" w:sz="0" w:space="0" w:color="auto"/>
                <w:bottom w:val="none" w:sz="0" w:space="0" w:color="auto"/>
                <w:right w:val="none" w:sz="0" w:space="0" w:color="auto"/>
              </w:divBdr>
            </w:div>
            <w:div w:id="1466702529">
              <w:marLeft w:val="0"/>
              <w:marRight w:val="0"/>
              <w:marTop w:val="0"/>
              <w:marBottom w:val="0"/>
              <w:divBdr>
                <w:top w:val="none" w:sz="0" w:space="0" w:color="auto"/>
                <w:left w:val="none" w:sz="0" w:space="0" w:color="auto"/>
                <w:bottom w:val="none" w:sz="0" w:space="0" w:color="auto"/>
                <w:right w:val="none" w:sz="0" w:space="0" w:color="auto"/>
              </w:divBdr>
            </w:div>
          </w:divsChild>
        </w:div>
        <w:div w:id="863009993">
          <w:marLeft w:val="0"/>
          <w:marRight w:val="0"/>
          <w:marTop w:val="0"/>
          <w:marBottom w:val="0"/>
          <w:divBdr>
            <w:top w:val="none" w:sz="0" w:space="0" w:color="auto"/>
            <w:left w:val="none" w:sz="0" w:space="0" w:color="auto"/>
            <w:bottom w:val="none" w:sz="0" w:space="0" w:color="auto"/>
            <w:right w:val="none" w:sz="0" w:space="0" w:color="auto"/>
          </w:divBdr>
        </w:div>
        <w:div w:id="1203597816">
          <w:marLeft w:val="0"/>
          <w:marRight w:val="0"/>
          <w:marTop w:val="0"/>
          <w:marBottom w:val="0"/>
          <w:divBdr>
            <w:top w:val="none" w:sz="0" w:space="0" w:color="auto"/>
            <w:left w:val="none" w:sz="0" w:space="0" w:color="auto"/>
            <w:bottom w:val="none" w:sz="0" w:space="0" w:color="auto"/>
            <w:right w:val="none" w:sz="0" w:space="0" w:color="auto"/>
          </w:divBdr>
        </w:div>
        <w:div w:id="1321348791">
          <w:marLeft w:val="0"/>
          <w:marRight w:val="0"/>
          <w:marTop w:val="0"/>
          <w:marBottom w:val="0"/>
          <w:divBdr>
            <w:top w:val="none" w:sz="0" w:space="0" w:color="auto"/>
            <w:left w:val="none" w:sz="0" w:space="0" w:color="auto"/>
            <w:bottom w:val="none" w:sz="0" w:space="0" w:color="auto"/>
            <w:right w:val="none" w:sz="0" w:space="0" w:color="auto"/>
          </w:divBdr>
        </w:div>
        <w:div w:id="860705072">
          <w:marLeft w:val="0"/>
          <w:marRight w:val="0"/>
          <w:marTop w:val="0"/>
          <w:marBottom w:val="0"/>
          <w:divBdr>
            <w:top w:val="none" w:sz="0" w:space="0" w:color="auto"/>
            <w:left w:val="none" w:sz="0" w:space="0" w:color="auto"/>
            <w:bottom w:val="none" w:sz="0" w:space="0" w:color="auto"/>
            <w:right w:val="none" w:sz="0" w:space="0" w:color="auto"/>
          </w:divBdr>
        </w:div>
        <w:div w:id="1252468985">
          <w:marLeft w:val="0"/>
          <w:marRight w:val="0"/>
          <w:marTop w:val="0"/>
          <w:marBottom w:val="0"/>
          <w:divBdr>
            <w:top w:val="none" w:sz="0" w:space="0" w:color="auto"/>
            <w:left w:val="none" w:sz="0" w:space="0" w:color="auto"/>
            <w:bottom w:val="none" w:sz="0" w:space="0" w:color="auto"/>
            <w:right w:val="none" w:sz="0" w:space="0" w:color="auto"/>
          </w:divBdr>
        </w:div>
        <w:div w:id="1801682059">
          <w:marLeft w:val="0"/>
          <w:marRight w:val="0"/>
          <w:marTop w:val="0"/>
          <w:marBottom w:val="0"/>
          <w:divBdr>
            <w:top w:val="none" w:sz="0" w:space="0" w:color="auto"/>
            <w:left w:val="none" w:sz="0" w:space="0" w:color="auto"/>
            <w:bottom w:val="none" w:sz="0" w:space="0" w:color="auto"/>
            <w:right w:val="none" w:sz="0" w:space="0" w:color="auto"/>
          </w:divBdr>
        </w:div>
        <w:div w:id="297731064">
          <w:marLeft w:val="0"/>
          <w:marRight w:val="0"/>
          <w:marTop w:val="0"/>
          <w:marBottom w:val="0"/>
          <w:divBdr>
            <w:top w:val="none" w:sz="0" w:space="0" w:color="auto"/>
            <w:left w:val="none" w:sz="0" w:space="0" w:color="auto"/>
            <w:bottom w:val="none" w:sz="0" w:space="0" w:color="auto"/>
            <w:right w:val="none" w:sz="0" w:space="0" w:color="auto"/>
          </w:divBdr>
        </w:div>
        <w:div w:id="1383825151">
          <w:marLeft w:val="0"/>
          <w:marRight w:val="0"/>
          <w:marTop w:val="0"/>
          <w:marBottom w:val="0"/>
          <w:divBdr>
            <w:top w:val="none" w:sz="0" w:space="0" w:color="auto"/>
            <w:left w:val="none" w:sz="0" w:space="0" w:color="auto"/>
            <w:bottom w:val="none" w:sz="0" w:space="0" w:color="auto"/>
            <w:right w:val="none" w:sz="0" w:space="0" w:color="auto"/>
          </w:divBdr>
        </w:div>
        <w:div w:id="496457251">
          <w:marLeft w:val="0"/>
          <w:marRight w:val="0"/>
          <w:marTop w:val="0"/>
          <w:marBottom w:val="0"/>
          <w:divBdr>
            <w:top w:val="none" w:sz="0" w:space="0" w:color="auto"/>
            <w:left w:val="none" w:sz="0" w:space="0" w:color="auto"/>
            <w:bottom w:val="none" w:sz="0" w:space="0" w:color="auto"/>
            <w:right w:val="none" w:sz="0" w:space="0" w:color="auto"/>
          </w:divBdr>
        </w:div>
        <w:div w:id="388647895">
          <w:marLeft w:val="0"/>
          <w:marRight w:val="0"/>
          <w:marTop w:val="0"/>
          <w:marBottom w:val="0"/>
          <w:divBdr>
            <w:top w:val="none" w:sz="0" w:space="0" w:color="auto"/>
            <w:left w:val="none" w:sz="0" w:space="0" w:color="auto"/>
            <w:bottom w:val="none" w:sz="0" w:space="0" w:color="auto"/>
            <w:right w:val="none" w:sz="0" w:space="0" w:color="auto"/>
          </w:divBdr>
        </w:div>
        <w:div w:id="669647175">
          <w:marLeft w:val="0"/>
          <w:marRight w:val="0"/>
          <w:marTop w:val="0"/>
          <w:marBottom w:val="0"/>
          <w:divBdr>
            <w:top w:val="none" w:sz="0" w:space="0" w:color="auto"/>
            <w:left w:val="none" w:sz="0" w:space="0" w:color="auto"/>
            <w:bottom w:val="none" w:sz="0" w:space="0" w:color="auto"/>
            <w:right w:val="none" w:sz="0" w:space="0" w:color="auto"/>
          </w:divBdr>
        </w:div>
        <w:div w:id="13119836">
          <w:marLeft w:val="0"/>
          <w:marRight w:val="0"/>
          <w:marTop w:val="0"/>
          <w:marBottom w:val="0"/>
          <w:divBdr>
            <w:top w:val="none" w:sz="0" w:space="0" w:color="auto"/>
            <w:left w:val="none" w:sz="0" w:space="0" w:color="auto"/>
            <w:bottom w:val="none" w:sz="0" w:space="0" w:color="auto"/>
            <w:right w:val="none" w:sz="0" w:space="0" w:color="auto"/>
          </w:divBdr>
        </w:div>
        <w:div w:id="893927754">
          <w:marLeft w:val="0"/>
          <w:marRight w:val="0"/>
          <w:marTop w:val="0"/>
          <w:marBottom w:val="0"/>
          <w:divBdr>
            <w:top w:val="none" w:sz="0" w:space="0" w:color="auto"/>
            <w:left w:val="none" w:sz="0" w:space="0" w:color="auto"/>
            <w:bottom w:val="none" w:sz="0" w:space="0" w:color="auto"/>
            <w:right w:val="none" w:sz="0" w:space="0" w:color="auto"/>
          </w:divBdr>
        </w:div>
        <w:div w:id="1096830496">
          <w:marLeft w:val="0"/>
          <w:marRight w:val="0"/>
          <w:marTop w:val="0"/>
          <w:marBottom w:val="0"/>
          <w:divBdr>
            <w:top w:val="none" w:sz="0" w:space="0" w:color="auto"/>
            <w:left w:val="none" w:sz="0" w:space="0" w:color="auto"/>
            <w:bottom w:val="none" w:sz="0" w:space="0" w:color="auto"/>
            <w:right w:val="none" w:sz="0" w:space="0" w:color="auto"/>
          </w:divBdr>
        </w:div>
        <w:div w:id="1372997245">
          <w:marLeft w:val="0"/>
          <w:marRight w:val="0"/>
          <w:marTop w:val="0"/>
          <w:marBottom w:val="0"/>
          <w:divBdr>
            <w:top w:val="none" w:sz="0" w:space="0" w:color="auto"/>
            <w:left w:val="none" w:sz="0" w:space="0" w:color="auto"/>
            <w:bottom w:val="none" w:sz="0" w:space="0" w:color="auto"/>
            <w:right w:val="none" w:sz="0" w:space="0" w:color="auto"/>
          </w:divBdr>
        </w:div>
        <w:div w:id="1235629740">
          <w:marLeft w:val="0"/>
          <w:marRight w:val="0"/>
          <w:marTop w:val="0"/>
          <w:marBottom w:val="0"/>
          <w:divBdr>
            <w:top w:val="none" w:sz="0" w:space="0" w:color="auto"/>
            <w:left w:val="none" w:sz="0" w:space="0" w:color="auto"/>
            <w:bottom w:val="none" w:sz="0" w:space="0" w:color="auto"/>
            <w:right w:val="none" w:sz="0" w:space="0" w:color="auto"/>
          </w:divBdr>
        </w:div>
      </w:divsChild>
    </w:div>
    <w:div w:id="146747403">
      <w:bodyDiv w:val="1"/>
      <w:marLeft w:val="0"/>
      <w:marRight w:val="0"/>
      <w:marTop w:val="0"/>
      <w:marBottom w:val="0"/>
      <w:divBdr>
        <w:top w:val="none" w:sz="0" w:space="0" w:color="auto"/>
        <w:left w:val="none" w:sz="0" w:space="0" w:color="auto"/>
        <w:bottom w:val="none" w:sz="0" w:space="0" w:color="auto"/>
        <w:right w:val="none" w:sz="0" w:space="0" w:color="auto"/>
      </w:divBdr>
    </w:div>
    <w:div w:id="17128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hurchofengland.org/resources/clergy-resources/guidelines-professional-conduct-clergy" TargetMode="External"/><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handwells.org.uk/ministry/clergy/diocesan-guidelines-for-clergy/"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8e81b27bf9d2f59e0a713ca65ebf69c5">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bba3b0a85acecb9430c85e1c8d3482f0"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3916a-409a-4695-bf27-bf2766c7e2cb" xsi:nil="true"/>
    <lcf76f155ced4ddcb4097134ff3c332f xmlns="6ae8c091-c33a-475c-b0ba-9fa69a7d66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EEE165-FB69-4303-A434-174CF1BB9FE5}"/>
</file>

<file path=customXml/itemProps2.xml><?xml version="1.0" encoding="utf-8"?>
<ds:datastoreItem xmlns:ds="http://schemas.openxmlformats.org/officeDocument/2006/customXml" ds:itemID="{98235F08-3B5D-4A7C-901F-A435892B45A1}">
  <ds:schemaRefs>
    <ds:schemaRef ds:uri="http://schemas.microsoft.com/sharepoint/v3/contenttype/forms"/>
  </ds:schemaRefs>
</ds:datastoreItem>
</file>

<file path=customXml/itemProps3.xml><?xml version="1.0" encoding="utf-8"?>
<ds:datastoreItem xmlns:ds="http://schemas.openxmlformats.org/officeDocument/2006/customXml" ds:itemID="{0E6DF52B-6E04-456D-88E9-C2CA982F5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5918</Words>
  <Characters>33738</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Cartmel</dc:creator>
  <cp:keywords/>
  <dc:description/>
  <cp:lastModifiedBy>Charmain Gilmour</cp:lastModifiedBy>
  <cp:revision>2</cp:revision>
  <cp:lastPrinted>2023-05-16T11:47:00Z</cp:lastPrinted>
  <dcterms:created xsi:type="dcterms:W3CDTF">2024-06-07T10:51:00Z</dcterms:created>
  <dcterms:modified xsi:type="dcterms:W3CDTF">2024-06-07T10:51:00Z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0x0101004A04A60791CBB54BA43E5FDE11E1E698</vt:lpwstr>
  </property>
  <property fmtid="{D5CDD505-2E9C-101B-9397-08002B2CF9AE}" pid="3" name="Order">
    <vt:r8>47302500</vt:r8>
  </property>
</Properties>
</file>