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46E34" w14:textId="77777777" w:rsidR="002A4361" w:rsidRDefault="005D0A8D">
      <w:pPr>
        <w:rPr>
          <w:rFonts w:ascii="Avenir" w:eastAsia="Avenir" w:hAnsi="Avenir" w:cs="Avenir"/>
        </w:rPr>
      </w:pPr>
      <w:r>
        <w:rPr>
          <w:noProof/>
        </w:rPr>
        <w:drawing>
          <wp:anchor distT="0" distB="0" distL="114300" distR="114300" simplePos="0" relativeHeight="251658240" behindDoc="0" locked="0" layoutInCell="1" hidden="0" allowOverlap="1" wp14:anchorId="28A46ED7" wp14:editId="28A46ED8">
            <wp:simplePos x="0" y="0"/>
            <wp:positionH relativeFrom="column">
              <wp:posOffset>1501984</wp:posOffset>
            </wp:positionH>
            <wp:positionV relativeFrom="paragraph">
              <wp:posOffset>99174</wp:posOffset>
            </wp:positionV>
            <wp:extent cx="3180932" cy="963385"/>
            <wp:effectExtent l="0" t="0" r="0" b="0"/>
            <wp:wrapNone/>
            <wp:docPr id="43" name="image3.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logo&#10;&#10;Description automatically generated"/>
                    <pic:cNvPicPr preferRelativeResize="0"/>
                  </pic:nvPicPr>
                  <pic:blipFill>
                    <a:blip r:embed="rId6"/>
                    <a:srcRect/>
                    <a:stretch>
                      <a:fillRect/>
                    </a:stretch>
                  </pic:blipFill>
                  <pic:spPr>
                    <a:xfrm>
                      <a:off x="0" y="0"/>
                      <a:ext cx="3180932" cy="963385"/>
                    </a:xfrm>
                    <a:prstGeom prst="rect">
                      <a:avLst/>
                    </a:prstGeom>
                    <a:ln/>
                  </pic:spPr>
                </pic:pic>
              </a:graphicData>
            </a:graphic>
          </wp:anchor>
        </w:drawing>
      </w:r>
    </w:p>
    <w:p w14:paraId="28A46E35" w14:textId="77777777" w:rsidR="002A4361" w:rsidRDefault="002A4361">
      <w:pPr>
        <w:rPr>
          <w:rFonts w:ascii="Avenir" w:eastAsia="Avenir" w:hAnsi="Avenir" w:cs="Avenir"/>
        </w:rPr>
      </w:pPr>
    </w:p>
    <w:p w14:paraId="28A46E36" w14:textId="77777777" w:rsidR="002A4361" w:rsidRDefault="002A4361">
      <w:pPr>
        <w:rPr>
          <w:rFonts w:ascii="Avenir" w:eastAsia="Avenir" w:hAnsi="Avenir" w:cs="Avenir"/>
        </w:rPr>
      </w:pPr>
    </w:p>
    <w:p w14:paraId="28A46E37" w14:textId="77777777" w:rsidR="002A4361" w:rsidRDefault="002A4361">
      <w:pPr>
        <w:rPr>
          <w:rFonts w:ascii="Avenir" w:eastAsia="Avenir" w:hAnsi="Avenir" w:cs="Avenir"/>
        </w:rPr>
      </w:pPr>
    </w:p>
    <w:p w14:paraId="28A46E38" w14:textId="77777777" w:rsidR="002A4361" w:rsidRDefault="002A4361">
      <w:pPr>
        <w:rPr>
          <w:rFonts w:ascii="Avenir" w:eastAsia="Avenir" w:hAnsi="Avenir" w:cs="Avenir"/>
        </w:rPr>
      </w:pPr>
    </w:p>
    <w:p w14:paraId="28A46E39" w14:textId="77777777" w:rsidR="002A4361" w:rsidRDefault="002A4361">
      <w:pPr>
        <w:rPr>
          <w:rFonts w:ascii="Avenir" w:eastAsia="Avenir" w:hAnsi="Avenir" w:cs="Avenir"/>
        </w:rPr>
      </w:pPr>
    </w:p>
    <w:p w14:paraId="28A46E3A" w14:textId="77777777" w:rsidR="002A4361" w:rsidRDefault="002A4361">
      <w:pPr>
        <w:rPr>
          <w:rFonts w:ascii="Avenir" w:eastAsia="Avenir" w:hAnsi="Avenir" w:cs="Avenir"/>
        </w:rPr>
      </w:pPr>
    </w:p>
    <w:p w14:paraId="28A46E3B" w14:textId="77777777" w:rsidR="002A4361" w:rsidRDefault="005D0A8D">
      <w:pPr>
        <w:rPr>
          <w:rFonts w:ascii="Avenir" w:eastAsia="Avenir" w:hAnsi="Avenir" w:cs="Avenir"/>
        </w:rPr>
      </w:pPr>
      <w:r>
        <w:rPr>
          <w:noProof/>
        </w:rPr>
        <w:drawing>
          <wp:anchor distT="0" distB="0" distL="0" distR="0" simplePos="0" relativeHeight="251659264" behindDoc="1" locked="0" layoutInCell="1" hidden="0" allowOverlap="1" wp14:anchorId="28A46ED9" wp14:editId="28A46EDA">
            <wp:simplePos x="0" y="0"/>
            <wp:positionH relativeFrom="column">
              <wp:posOffset>-1524634</wp:posOffset>
            </wp:positionH>
            <wp:positionV relativeFrom="paragraph">
              <wp:posOffset>233045</wp:posOffset>
            </wp:positionV>
            <wp:extent cx="8547100" cy="6410325"/>
            <wp:effectExtent l="0" t="0" r="0" b="0"/>
            <wp:wrapNone/>
            <wp:docPr id="42" name="image2.jpg" descr="A group of people posing for a phot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jpg" descr="A group of people posing for a photo&#10;&#10;Description automatically generated with medium confidence"/>
                    <pic:cNvPicPr preferRelativeResize="0"/>
                  </pic:nvPicPr>
                  <pic:blipFill>
                    <a:blip r:embed="rId7"/>
                    <a:srcRect/>
                    <a:stretch>
                      <a:fillRect/>
                    </a:stretch>
                  </pic:blipFill>
                  <pic:spPr>
                    <a:xfrm>
                      <a:off x="0" y="0"/>
                      <a:ext cx="8547100" cy="641032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8A46EDB" wp14:editId="28A46EDC">
                <wp:simplePos x="0" y="0"/>
                <wp:positionH relativeFrom="column">
                  <wp:posOffset>-952499</wp:posOffset>
                </wp:positionH>
                <wp:positionV relativeFrom="paragraph">
                  <wp:posOffset>215900</wp:posOffset>
                </wp:positionV>
                <wp:extent cx="7712075" cy="1056005"/>
                <wp:effectExtent l="0" t="0" r="0" b="0"/>
                <wp:wrapNone/>
                <wp:docPr id="33" name=""/>
                <wp:cNvGraphicFramePr/>
                <a:graphic xmlns:a="http://schemas.openxmlformats.org/drawingml/2006/main">
                  <a:graphicData uri="http://schemas.microsoft.com/office/word/2010/wordprocessingShape">
                    <wps:wsp>
                      <wps:cNvSpPr/>
                      <wps:spPr>
                        <a:xfrm rot="10800000" flipH="1">
                          <a:off x="1496313" y="3258348"/>
                          <a:ext cx="7699375" cy="1043305"/>
                        </a:xfrm>
                        <a:prstGeom prst="rtTriangle">
                          <a:avLst/>
                        </a:prstGeom>
                        <a:solidFill>
                          <a:schemeClr val="lt1"/>
                        </a:solidFill>
                        <a:ln w="12700" cap="flat" cmpd="sng">
                          <a:solidFill>
                            <a:schemeClr val="lt1"/>
                          </a:solidFill>
                          <a:prstDash val="solid"/>
                          <a:miter lim="800000"/>
                          <a:headEnd type="none" w="sm" len="sm"/>
                          <a:tailEnd type="none" w="sm" len="sm"/>
                        </a:ln>
                      </wps:spPr>
                      <wps:txbx>
                        <w:txbxContent>
                          <w:p w14:paraId="28A46EF5" w14:textId="77777777" w:rsidR="002A4361" w:rsidRDefault="002A4361">
                            <w:pPr>
                              <w:textDirection w:val="btLr"/>
                            </w:pPr>
                          </w:p>
                        </w:txbxContent>
                      </wps:txbx>
                      <wps:bodyPr spcFirstLastPara="1" wrap="square" lIns="91425" tIns="91425" rIns="91425" bIns="91425" anchor="ctr" anchorCtr="0">
                        <a:noAutofit/>
                      </wps:bodyPr>
                    </wps:wsp>
                  </a:graphicData>
                </a:graphic>
              </wp:anchor>
            </w:drawing>
          </mc:Choice>
          <mc:Fallback>
            <w:pict>
              <v:shapetype w14:anchorId="28A46EDB" id="_x0000_t6" coordsize="21600,21600" o:spt="6" path="m,l,21600r21600,xe">
                <v:stroke joinstyle="miter"/>
                <v:path gradientshapeok="t" o:connecttype="custom" o:connectlocs="0,0;0,10800;0,21600;10800,21600;21600,21600;10800,10800" textboxrect="1800,12600,12600,19800"/>
              </v:shapetype>
              <v:shape id="_x0000_s1026" type="#_x0000_t6" style="position:absolute;margin-left:-75pt;margin-top:17pt;width:607.25pt;height:83.15pt;rotation:180;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" fillcolor="white [3201]" strokecolor="white [3201]" strokeweight="1pt">
                <v:stroke startarrowwidth="narrow" startarrowlength="short" endarrowwidth="narrow" endarrowlength="short"/>
                <v:textbox inset="2.53958mm,2.53958mm,2.53958mm,2.53958mm">
                  <w:txbxContent>
                    <w:p w14:paraId="28A46EF5" w14:textId="77777777" w:rsidR="002A4361" w:rsidRDefault="002A4361">
                      <w:pPr>
                        <w:textDirection w:val="btLr"/>
                      </w:pPr>
                    </w:p>
                  </w:txbxContent>
                </v:textbox>
              </v:shape>
            </w:pict>
          </mc:Fallback>
        </mc:AlternateContent>
      </w:r>
    </w:p>
    <w:p w14:paraId="28A46E3C" w14:textId="77777777" w:rsidR="002A4361" w:rsidRDefault="002A4361">
      <w:pPr>
        <w:rPr>
          <w:rFonts w:ascii="Avenir" w:eastAsia="Avenir" w:hAnsi="Avenir" w:cs="Avenir"/>
        </w:rPr>
      </w:pPr>
    </w:p>
    <w:p w14:paraId="28A46E3D" w14:textId="77777777" w:rsidR="002A4361" w:rsidRDefault="002A4361">
      <w:pPr>
        <w:rPr>
          <w:rFonts w:ascii="Avenir" w:eastAsia="Avenir" w:hAnsi="Avenir" w:cs="Avenir"/>
        </w:rPr>
      </w:pPr>
    </w:p>
    <w:p w14:paraId="28A46E3E" w14:textId="77777777" w:rsidR="002A4361" w:rsidRDefault="002A4361">
      <w:pPr>
        <w:rPr>
          <w:rFonts w:ascii="Avenir" w:eastAsia="Avenir" w:hAnsi="Avenir" w:cs="Avenir"/>
        </w:rPr>
      </w:pPr>
    </w:p>
    <w:p w14:paraId="28A46E3F" w14:textId="77777777" w:rsidR="002A4361" w:rsidRDefault="002A4361">
      <w:pPr>
        <w:rPr>
          <w:rFonts w:ascii="Avenir" w:eastAsia="Avenir" w:hAnsi="Avenir" w:cs="Avenir"/>
        </w:rPr>
      </w:pPr>
    </w:p>
    <w:p w14:paraId="28A46E40" w14:textId="77777777" w:rsidR="002A4361" w:rsidRDefault="002A4361">
      <w:pPr>
        <w:rPr>
          <w:rFonts w:ascii="Avenir" w:eastAsia="Avenir" w:hAnsi="Avenir" w:cs="Avenir"/>
        </w:rPr>
      </w:pPr>
    </w:p>
    <w:p w14:paraId="28A46E41" w14:textId="77777777" w:rsidR="002A4361" w:rsidRDefault="002A4361">
      <w:pPr>
        <w:rPr>
          <w:rFonts w:ascii="Avenir" w:eastAsia="Avenir" w:hAnsi="Avenir" w:cs="Avenir"/>
        </w:rPr>
      </w:pPr>
    </w:p>
    <w:p w14:paraId="28A46E42" w14:textId="77777777" w:rsidR="002A4361" w:rsidRDefault="002A4361">
      <w:pPr>
        <w:rPr>
          <w:rFonts w:ascii="Avenir" w:eastAsia="Avenir" w:hAnsi="Avenir" w:cs="Avenir"/>
        </w:rPr>
      </w:pPr>
    </w:p>
    <w:p w14:paraId="28A46E43" w14:textId="77777777" w:rsidR="002A4361" w:rsidRDefault="002A4361">
      <w:pPr>
        <w:rPr>
          <w:rFonts w:ascii="Avenir" w:eastAsia="Avenir" w:hAnsi="Avenir" w:cs="Avenir"/>
        </w:rPr>
      </w:pPr>
    </w:p>
    <w:p w14:paraId="28A46E44" w14:textId="77777777" w:rsidR="002A4361" w:rsidRDefault="002A4361">
      <w:pPr>
        <w:rPr>
          <w:rFonts w:ascii="Avenir" w:eastAsia="Avenir" w:hAnsi="Avenir" w:cs="Avenir"/>
        </w:rPr>
      </w:pPr>
    </w:p>
    <w:p w14:paraId="28A46E45" w14:textId="77777777" w:rsidR="002A4361" w:rsidRDefault="002A4361">
      <w:pPr>
        <w:rPr>
          <w:rFonts w:ascii="Avenir" w:eastAsia="Avenir" w:hAnsi="Avenir" w:cs="Avenir"/>
        </w:rPr>
      </w:pPr>
    </w:p>
    <w:p w14:paraId="28A46E46" w14:textId="77777777" w:rsidR="002A4361" w:rsidRDefault="002A4361">
      <w:pPr>
        <w:rPr>
          <w:rFonts w:ascii="Avenir" w:eastAsia="Avenir" w:hAnsi="Avenir" w:cs="Avenir"/>
          <w:sz w:val="44"/>
          <w:szCs w:val="44"/>
        </w:rPr>
      </w:pPr>
    </w:p>
    <w:p w14:paraId="28A46E47" w14:textId="77777777" w:rsidR="002A4361" w:rsidRDefault="002A4361">
      <w:pPr>
        <w:rPr>
          <w:rFonts w:ascii="Avenir" w:eastAsia="Avenir" w:hAnsi="Avenir" w:cs="Avenir"/>
        </w:rPr>
      </w:pPr>
    </w:p>
    <w:p w14:paraId="28A46E48" w14:textId="77777777" w:rsidR="002A4361" w:rsidRDefault="002A4361">
      <w:pPr>
        <w:rPr>
          <w:rFonts w:ascii="Avenir" w:eastAsia="Avenir" w:hAnsi="Avenir" w:cs="Avenir"/>
        </w:rPr>
      </w:pPr>
    </w:p>
    <w:p w14:paraId="28A46E49" w14:textId="77777777" w:rsidR="002A4361" w:rsidRDefault="002A4361">
      <w:pPr>
        <w:rPr>
          <w:rFonts w:ascii="Avenir" w:eastAsia="Avenir" w:hAnsi="Avenir" w:cs="Avenir"/>
        </w:rPr>
      </w:pPr>
    </w:p>
    <w:p w14:paraId="28A46E4A" w14:textId="77777777" w:rsidR="002A4361" w:rsidRDefault="002A4361">
      <w:pPr>
        <w:rPr>
          <w:rFonts w:ascii="Avenir" w:eastAsia="Avenir" w:hAnsi="Avenir" w:cs="Avenir"/>
        </w:rPr>
      </w:pPr>
    </w:p>
    <w:p w14:paraId="28A46E4B" w14:textId="77777777" w:rsidR="002A4361" w:rsidRDefault="002A4361">
      <w:pPr>
        <w:rPr>
          <w:rFonts w:ascii="Avenir" w:eastAsia="Avenir" w:hAnsi="Avenir" w:cs="Avenir"/>
        </w:rPr>
      </w:pPr>
    </w:p>
    <w:p w14:paraId="28A46E4C" w14:textId="77777777" w:rsidR="002A4361" w:rsidRDefault="002A4361">
      <w:pPr>
        <w:rPr>
          <w:rFonts w:ascii="Avenir" w:eastAsia="Avenir" w:hAnsi="Avenir" w:cs="Avenir"/>
        </w:rPr>
      </w:pPr>
    </w:p>
    <w:p w14:paraId="28A46E4D" w14:textId="77777777" w:rsidR="002A4361" w:rsidRDefault="002A4361">
      <w:pPr>
        <w:rPr>
          <w:rFonts w:ascii="Avenir" w:eastAsia="Avenir" w:hAnsi="Avenir" w:cs="Avenir"/>
        </w:rPr>
      </w:pPr>
    </w:p>
    <w:p w14:paraId="28A46E4E" w14:textId="77777777" w:rsidR="002A4361" w:rsidRDefault="002A4361">
      <w:pPr>
        <w:rPr>
          <w:rFonts w:ascii="Avenir" w:eastAsia="Avenir" w:hAnsi="Avenir" w:cs="Avenir"/>
        </w:rPr>
      </w:pPr>
    </w:p>
    <w:p w14:paraId="28A46E4F" w14:textId="77777777" w:rsidR="002A4361" w:rsidRDefault="005D0A8D">
      <w:pPr>
        <w:rPr>
          <w:rFonts w:ascii="Avenir" w:eastAsia="Avenir" w:hAnsi="Avenir" w:cs="Avenir"/>
        </w:rPr>
      </w:pPr>
      <w:r>
        <w:br w:type="page"/>
      </w:r>
      <w:r>
        <w:rPr>
          <w:noProof/>
        </w:rPr>
        <mc:AlternateContent>
          <mc:Choice Requires="wps">
            <w:drawing>
              <wp:anchor distT="0" distB="0" distL="114300" distR="114300" simplePos="0" relativeHeight="251661312" behindDoc="0" locked="0" layoutInCell="1" hidden="0" allowOverlap="1" wp14:anchorId="28A46EDD" wp14:editId="28A46EDE">
                <wp:simplePos x="0" y="0"/>
                <wp:positionH relativeFrom="column">
                  <wp:posOffset>-1066799</wp:posOffset>
                </wp:positionH>
                <wp:positionV relativeFrom="paragraph">
                  <wp:posOffset>1333500</wp:posOffset>
                </wp:positionV>
                <wp:extent cx="7712075" cy="967105"/>
                <wp:effectExtent l="0" t="0" r="0" b="0"/>
                <wp:wrapNone/>
                <wp:docPr id="36" name=""/>
                <wp:cNvGraphicFramePr/>
                <a:graphic xmlns:a="http://schemas.openxmlformats.org/drawingml/2006/main">
                  <a:graphicData uri="http://schemas.microsoft.com/office/word/2010/wordprocessingShape">
                    <wps:wsp>
                      <wps:cNvSpPr/>
                      <wps:spPr>
                        <a:xfrm flipH="1">
                          <a:off x="1496313" y="3302798"/>
                          <a:ext cx="7699375" cy="954405"/>
                        </a:xfrm>
                        <a:prstGeom prst="rtTriangle">
                          <a:avLst/>
                        </a:prstGeom>
                        <a:solidFill>
                          <a:schemeClr val="lt1"/>
                        </a:solidFill>
                        <a:ln w="12700" cap="flat" cmpd="sng">
                          <a:solidFill>
                            <a:schemeClr val="lt1"/>
                          </a:solidFill>
                          <a:prstDash val="solid"/>
                          <a:miter lim="800000"/>
                          <a:headEnd type="none" w="sm" len="sm"/>
                          <a:tailEnd type="none" w="sm" len="sm"/>
                        </a:ln>
                      </wps:spPr>
                      <wps:txbx>
                        <w:txbxContent>
                          <w:p w14:paraId="28A46EF6" w14:textId="77777777" w:rsidR="002A4361" w:rsidRDefault="002A4361">
                            <w:pPr>
                              <w:textDirection w:val="btLr"/>
                            </w:pPr>
                          </w:p>
                        </w:txbxContent>
                      </wps:txbx>
                      <wps:bodyPr spcFirstLastPara="1" wrap="square" lIns="91425" tIns="91425" rIns="91425" bIns="91425" anchor="ctr" anchorCtr="0">
                        <a:noAutofit/>
                      </wps:bodyPr>
                    </wps:wsp>
                  </a:graphicData>
                </a:graphic>
              </wp:anchor>
            </w:drawing>
          </mc:Choice>
          <mc:Fallback>
            <w:pict>
              <v:shape w14:anchorId="28A46EDD" id="_x0000_s1027" type="#_x0000_t6" style="position:absolute;margin-left:-84pt;margin-top:105pt;width:607.25pt;height:76.1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" fillcolor="white [3201]" strokecolor="white [3201]" strokeweight="1pt">
                <v:stroke startarrowwidth="narrow" startarrowlength="short" endarrowwidth="narrow" endarrowlength="short"/>
                <v:textbox inset="2.53958mm,2.53958mm,2.53958mm,2.53958mm">
                  <w:txbxContent>
                    <w:p w14:paraId="28A46EF6" w14:textId="77777777" w:rsidR="002A4361" w:rsidRDefault="002A4361">
                      <w:pPr>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28A46EDF" wp14:editId="28A46EE0">
                <wp:simplePos x="0" y="0"/>
                <wp:positionH relativeFrom="column">
                  <wp:posOffset>-952499</wp:posOffset>
                </wp:positionH>
                <wp:positionV relativeFrom="paragraph">
                  <wp:posOffset>3543300</wp:posOffset>
                </wp:positionV>
                <wp:extent cx="7717790" cy="1329055"/>
                <wp:effectExtent l="0" t="0" r="0" b="0"/>
                <wp:wrapNone/>
                <wp:docPr id="31" name=""/>
                <wp:cNvGraphicFramePr/>
                <a:graphic xmlns:a="http://schemas.openxmlformats.org/drawingml/2006/main">
                  <a:graphicData uri="http://schemas.microsoft.com/office/word/2010/wordprocessingShape">
                    <wps:wsp>
                      <wps:cNvSpPr/>
                      <wps:spPr>
                        <a:xfrm rot="5400000">
                          <a:off x="4698925" y="-74132"/>
                          <a:ext cx="1294149" cy="7708265"/>
                        </a:xfrm>
                        <a:prstGeom prst="rect">
                          <a:avLst/>
                        </a:prstGeom>
                        <a:solidFill>
                          <a:srgbClr val="189AD6"/>
                        </a:solidFill>
                        <a:ln>
                          <a:noFill/>
                        </a:ln>
                      </wps:spPr>
                      <wps:txbx>
                        <w:txbxContent>
                          <w:p w14:paraId="28A46EF7" w14:textId="77777777" w:rsidR="002A4361" w:rsidRDefault="002A4361">
                            <w:pPr>
                              <w:textDirection w:val="btLr"/>
                            </w:pPr>
                          </w:p>
                        </w:txbxContent>
                      </wps:txbx>
                      <wps:bodyPr spcFirstLastPara="1" wrap="square" lIns="91425" tIns="91425" rIns="91425" bIns="91425" anchor="ctr" anchorCtr="0">
                        <a:noAutofit/>
                      </wps:bodyPr>
                    </wps:wsp>
                  </a:graphicData>
                </a:graphic>
              </wp:anchor>
            </w:drawing>
          </mc:Choice>
          <mc:Fallback>
            <w:pict>
              <v:rect w14:anchorId="28A46EDF" id="_x0000_s1028" style="position:absolute;margin-left:-75pt;margin-top:279pt;width:607.7pt;height:104.6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" fillcolor="#189ad6" stroked="f">
                <v:textbox inset="2.53958mm,2.53958mm,2.53958mm,2.53958mm">
                  <w:txbxContent>
                    <w:p w14:paraId="28A46EF7" w14:textId="77777777" w:rsidR="002A4361" w:rsidRDefault="002A4361">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28A46EE1" wp14:editId="28A46EE2">
                <wp:simplePos x="0" y="0"/>
                <wp:positionH relativeFrom="column">
                  <wp:posOffset>723900</wp:posOffset>
                </wp:positionH>
                <wp:positionV relativeFrom="paragraph">
                  <wp:posOffset>3060700</wp:posOffset>
                </wp:positionV>
                <wp:extent cx="5756910" cy="1102995"/>
                <wp:effectExtent l="0" t="0" r="0" b="0"/>
                <wp:wrapNone/>
                <wp:docPr id="32" name=""/>
                <wp:cNvGraphicFramePr/>
                <a:graphic xmlns:a="http://schemas.openxmlformats.org/drawingml/2006/main">
                  <a:graphicData uri="http://schemas.microsoft.com/office/word/2010/wordprocessingShape">
                    <wps:wsp>
                      <wps:cNvSpPr/>
                      <wps:spPr>
                        <a:xfrm>
                          <a:off x="2472308" y="3233265"/>
                          <a:ext cx="5747385" cy="1093470"/>
                        </a:xfrm>
                        <a:prstGeom prst="rect">
                          <a:avLst/>
                        </a:prstGeom>
                        <a:noFill/>
                        <a:ln>
                          <a:noFill/>
                        </a:ln>
                      </wps:spPr>
                      <wps:txbx>
                        <w:txbxContent>
                          <w:p w14:paraId="28A46EF8" w14:textId="77777777" w:rsidR="002A4361" w:rsidRDefault="005D0A8D">
                            <w:pPr>
                              <w:jc w:val="right"/>
                              <w:textDirection w:val="btLr"/>
                            </w:pPr>
                            <w:r>
                              <w:rPr>
                                <w:rFonts w:ascii="Avenir" w:eastAsia="Avenir" w:hAnsi="Avenir" w:cs="Avenir"/>
                                <w:b/>
                                <w:color w:val="000000"/>
                                <w:sz w:val="52"/>
                              </w:rPr>
                              <w:t>Youth &amp; Student Pastor</w:t>
                            </w:r>
                          </w:p>
                          <w:p w14:paraId="28A46EF9" w14:textId="77777777" w:rsidR="002A4361" w:rsidRDefault="005D0A8D">
                            <w:pPr>
                              <w:jc w:val="right"/>
                              <w:textDirection w:val="btLr"/>
                            </w:pPr>
                            <w:r>
                              <w:rPr>
                                <w:rFonts w:ascii="Avenir" w:eastAsia="Avenir" w:hAnsi="Avenir" w:cs="Avenir"/>
                                <w:color w:val="FFFFFF"/>
                                <w:sz w:val="52"/>
                              </w:rPr>
                              <w:t>Role Description</w:t>
                            </w:r>
                          </w:p>
                          <w:p w14:paraId="28A46EFA" w14:textId="77777777" w:rsidR="002A4361" w:rsidRDefault="002A4361">
                            <w:pPr>
                              <w:textDirection w:val="btLr"/>
                            </w:pPr>
                          </w:p>
                        </w:txbxContent>
                      </wps:txbx>
                      <wps:bodyPr spcFirstLastPara="1" wrap="square" lIns="91425" tIns="45700" rIns="91425" bIns="45700" anchor="t" anchorCtr="0">
                        <a:noAutofit/>
                      </wps:bodyPr>
                    </wps:wsp>
                  </a:graphicData>
                </a:graphic>
              </wp:anchor>
            </w:drawing>
          </mc:Choice>
          <mc:Fallback>
            <w:pict>
              <v:rect w14:anchorId="28A46EE1" id="_x0000_s1029" style="position:absolute;margin-left:57pt;margin-top:241pt;width:453.3pt;height:86.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" filled="f" stroked="f">
                <v:textbox inset="2.53958mm,1.2694mm,2.53958mm,1.2694mm">
                  <w:txbxContent>
                    <w:p w14:paraId="28A46EF8" w14:textId="77777777" w:rsidR="002A4361" w:rsidRDefault="005D0A8D">
                      <w:pPr>
                        <w:jc w:val="right"/>
                        <w:textDirection w:val="btLr"/>
                      </w:pPr>
                      <w:r>
                        <w:rPr>
                          <w:rFonts w:ascii="Avenir" w:eastAsia="Avenir" w:hAnsi="Avenir" w:cs="Avenir"/>
                          <w:b/>
                          <w:color w:val="000000"/>
                          <w:sz w:val="52"/>
                        </w:rPr>
                        <w:t>Youth &amp; Student Pastor</w:t>
                      </w:r>
                    </w:p>
                    <w:p w14:paraId="28A46EF9" w14:textId="77777777" w:rsidR="002A4361" w:rsidRDefault="005D0A8D">
                      <w:pPr>
                        <w:jc w:val="right"/>
                        <w:textDirection w:val="btLr"/>
                      </w:pPr>
                      <w:r>
                        <w:rPr>
                          <w:rFonts w:ascii="Avenir" w:eastAsia="Avenir" w:hAnsi="Avenir" w:cs="Avenir"/>
                          <w:color w:val="FFFFFF"/>
                          <w:sz w:val="52"/>
                        </w:rPr>
                        <w:t>Role Description</w:t>
                      </w:r>
                    </w:p>
                    <w:p w14:paraId="28A46EFA" w14:textId="77777777" w:rsidR="002A4361" w:rsidRDefault="002A4361">
                      <w:pPr>
                        <w:textDirection w:val="btLr"/>
                      </w:pPr>
                    </w:p>
                  </w:txbxContent>
                </v:textbox>
              </v:rect>
            </w:pict>
          </mc:Fallback>
        </mc:AlternateContent>
      </w:r>
    </w:p>
    <w:p w14:paraId="28A46E50" w14:textId="77777777" w:rsidR="002A4361" w:rsidRDefault="005D0A8D">
      <w:pPr>
        <w:rPr>
          <w:rFonts w:ascii="Avenir" w:eastAsia="Avenir" w:hAnsi="Avenir" w:cs="Avenir"/>
          <w:b/>
          <w:color w:val="000000"/>
          <w:sz w:val="28"/>
          <w:szCs w:val="28"/>
        </w:rPr>
      </w:pPr>
      <w:r>
        <w:rPr>
          <w:rFonts w:ascii="Avenir" w:eastAsia="Avenir" w:hAnsi="Avenir" w:cs="Avenir"/>
          <w:noProof/>
        </w:rPr>
        <w:lastRenderedPageBreak/>
        <mc:AlternateContent>
          <mc:Choice Requires="wps">
            <w:drawing>
              <wp:anchor distT="0" distB="0" distL="114300" distR="114300" simplePos="0" relativeHeight="251664384" behindDoc="0" locked="0" layoutInCell="1" hidden="0" allowOverlap="1" wp14:anchorId="28A46EE3" wp14:editId="28A46EE4">
                <wp:simplePos x="0" y="0"/>
                <wp:positionH relativeFrom="margin">
                  <wp:align>center</wp:align>
                </wp:positionH>
                <wp:positionV relativeFrom="margin">
                  <wp:posOffset>3369809</wp:posOffset>
                </wp:positionV>
                <wp:extent cx="3492954" cy="2796268"/>
                <wp:effectExtent l="0" t="0" r="0" b="0"/>
                <wp:wrapNone/>
                <wp:docPr id="34" name=""/>
                <wp:cNvGraphicFramePr/>
                <a:graphic xmlns:a="http://schemas.openxmlformats.org/drawingml/2006/main">
                  <a:graphicData uri="http://schemas.microsoft.com/office/word/2010/wordprocessingShape">
                    <wps:wsp>
                      <wps:cNvSpPr/>
                      <wps:spPr>
                        <a:xfrm>
                          <a:off x="3604286" y="2386629"/>
                          <a:ext cx="3483429" cy="2786743"/>
                        </a:xfrm>
                        <a:prstGeom prst="rect">
                          <a:avLst/>
                        </a:prstGeom>
                        <a:noFill/>
                        <a:ln>
                          <a:noFill/>
                        </a:ln>
                      </wps:spPr>
                      <wps:txbx>
                        <w:txbxContent>
                          <w:p w14:paraId="28A46EFB" w14:textId="77777777" w:rsidR="002A4361" w:rsidRDefault="005D0A8D">
                            <w:pPr>
                              <w:jc w:val="center"/>
                              <w:textDirection w:val="btLr"/>
                            </w:pPr>
                            <w:r>
                              <w:rPr>
                                <w:rFonts w:ascii="Avenir" w:eastAsia="Avenir" w:hAnsi="Avenir" w:cs="Avenir"/>
                                <w:b/>
                                <w:color w:val="189AD6"/>
                                <w:sz w:val="96"/>
                              </w:rPr>
                              <w:t xml:space="preserve">Building </w:t>
                            </w:r>
                          </w:p>
                          <w:p w14:paraId="28A46EFC" w14:textId="77777777" w:rsidR="002A4361" w:rsidRDefault="005D0A8D">
                            <w:pPr>
                              <w:jc w:val="center"/>
                              <w:textDirection w:val="btLr"/>
                            </w:pPr>
                            <w:r>
                              <w:rPr>
                                <w:rFonts w:ascii="Avenir" w:eastAsia="Avenir" w:hAnsi="Avenir" w:cs="Avenir"/>
                                <w:b/>
                                <w:color w:val="189AD6"/>
                                <w:sz w:val="96"/>
                              </w:rPr>
                              <w:t xml:space="preserve">the </w:t>
                            </w:r>
                            <w:proofErr w:type="gramStart"/>
                            <w:r>
                              <w:rPr>
                                <w:rFonts w:ascii="Avenir" w:eastAsia="Avenir" w:hAnsi="Avenir" w:cs="Avenir"/>
                                <w:b/>
                                <w:color w:val="189AD6"/>
                                <w:sz w:val="96"/>
                              </w:rPr>
                              <w:t>City</w:t>
                            </w:r>
                            <w:proofErr w:type="gramEnd"/>
                            <w:r>
                              <w:rPr>
                                <w:rFonts w:ascii="Avenir" w:eastAsia="Avenir" w:hAnsi="Avenir" w:cs="Avenir"/>
                                <w:b/>
                                <w:color w:val="189AD6"/>
                                <w:sz w:val="96"/>
                              </w:rPr>
                              <w:t xml:space="preserve"> in </w:t>
                            </w:r>
                          </w:p>
                          <w:p w14:paraId="28A46EFD" w14:textId="77777777" w:rsidR="002A4361" w:rsidRDefault="005D0A8D">
                            <w:pPr>
                              <w:jc w:val="center"/>
                              <w:textDirection w:val="btLr"/>
                            </w:pPr>
                            <w:r>
                              <w:rPr>
                                <w:rFonts w:ascii="Avenir" w:eastAsia="Avenir" w:hAnsi="Avenir" w:cs="Avenir"/>
                                <w:b/>
                                <w:color w:val="189AD6"/>
                                <w:sz w:val="96"/>
                              </w:rPr>
                              <w:t>the town</w:t>
                            </w:r>
                          </w:p>
                        </w:txbxContent>
                      </wps:txbx>
                      <wps:bodyPr spcFirstLastPara="1" wrap="square" lIns="91425" tIns="45700" rIns="91425" bIns="45700" anchor="t" anchorCtr="0">
                        <a:noAutofit/>
                      </wps:bodyPr>
                    </wps:wsp>
                  </a:graphicData>
                </a:graphic>
              </wp:anchor>
            </w:drawing>
          </mc:Choice>
          <mc:Fallback>
            <w:pict>
              <v:rect w14:anchorId="28A46EE3" id="_x0000_s1030" style="position:absolute;margin-left:0;margin-top:265.35pt;width:275.05pt;height:220.2pt;z-index:251664384;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" filled="f" stroked="f">
                <v:textbox inset="2.53958mm,1.2694mm,2.53958mm,1.2694mm">
                  <w:txbxContent>
                    <w:p w14:paraId="28A46EFB" w14:textId="77777777" w:rsidR="002A4361" w:rsidRDefault="005D0A8D">
                      <w:pPr>
                        <w:jc w:val="center"/>
                        <w:textDirection w:val="btLr"/>
                      </w:pPr>
                      <w:r>
                        <w:rPr>
                          <w:rFonts w:ascii="Avenir" w:eastAsia="Avenir" w:hAnsi="Avenir" w:cs="Avenir"/>
                          <w:b/>
                          <w:color w:val="189AD6"/>
                          <w:sz w:val="96"/>
                        </w:rPr>
                        <w:t xml:space="preserve">Building </w:t>
                      </w:r>
                    </w:p>
                    <w:p w14:paraId="28A46EFC" w14:textId="77777777" w:rsidR="002A4361" w:rsidRDefault="005D0A8D">
                      <w:pPr>
                        <w:jc w:val="center"/>
                        <w:textDirection w:val="btLr"/>
                      </w:pPr>
                      <w:r>
                        <w:rPr>
                          <w:rFonts w:ascii="Avenir" w:eastAsia="Avenir" w:hAnsi="Avenir" w:cs="Avenir"/>
                          <w:b/>
                          <w:color w:val="189AD6"/>
                          <w:sz w:val="96"/>
                        </w:rPr>
                        <w:t xml:space="preserve">the </w:t>
                      </w:r>
                      <w:proofErr w:type="gramStart"/>
                      <w:r>
                        <w:rPr>
                          <w:rFonts w:ascii="Avenir" w:eastAsia="Avenir" w:hAnsi="Avenir" w:cs="Avenir"/>
                          <w:b/>
                          <w:color w:val="189AD6"/>
                          <w:sz w:val="96"/>
                        </w:rPr>
                        <w:t>City</w:t>
                      </w:r>
                      <w:proofErr w:type="gramEnd"/>
                      <w:r>
                        <w:rPr>
                          <w:rFonts w:ascii="Avenir" w:eastAsia="Avenir" w:hAnsi="Avenir" w:cs="Avenir"/>
                          <w:b/>
                          <w:color w:val="189AD6"/>
                          <w:sz w:val="96"/>
                        </w:rPr>
                        <w:t xml:space="preserve"> in </w:t>
                      </w:r>
                    </w:p>
                    <w:p w14:paraId="28A46EFD" w14:textId="77777777" w:rsidR="002A4361" w:rsidRDefault="005D0A8D">
                      <w:pPr>
                        <w:jc w:val="center"/>
                        <w:textDirection w:val="btLr"/>
                      </w:pPr>
                      <w:r>
                        <w:rPr>
                          <w:rFonts w:ascii="Avenir" w:eastAsia="Avenir" w:hAnsi="Avenir" w:cs="Avenir"/>
                          <w:b/>
                          <w:color w:val="189AD6"/>
                          <w:sz w:val="96"/>
                        </w:rPr>
                        <w:t>the town</w:t>
                      </w:r>
                    </w:p>
                  </w:txbxContent>
                </v:textbox>
                <w10:wrap anchorx="margin" anchory="margin"/>
              </v:rect>
            </w:pict>
          </mc:Fallback>
        </mc:AlternateContent>
      </w:r>
      <w:r>
        <w:br w:type="page"/>
      </w:r>
    </w:p>
    <w:p w14:paraId="28A46E51" w14:textId="77777777" w:rsidR="002A4361" w:rsidRDefault="005D0A8D">
      <w:pPr>
        <w:pStyle w:val="Heading1"/>
      </w:pPr>
      <w:r>
        <w:lastRenderedPageBreak/>
        <w:t>Introduction to St Paul’s</w:t>
      </w:r>
      <w:r>
        <mc:AlternateContent>
          <mc:Choice Requires="wps">
            <w:drawing>
              <wp:anchor distT="0" distB="0" distL="114300" distR="114300" simplePos="0" relativeHeight="251665408" behindDoc="0" locked="0" layoutInCell="1" hidden="0" allowOverlap="1" wp14:anchorId="28A46EE5" wp14:editId="28A46EE6">
                <wp:simplePos x="0" y="0"/>
                <wp:positionH relativeFrom="column">
                  <wp:posOffset>-634999</wp:posOffset>
                </wp:positionH>
                <wp:positionV relativeFrom="paragraph">
                  <wp:posOffset>-673099</wp:posOffset>
                </wp:positionV>
                <wp:extent cx="297815" cy="10943590"/>
                <wp:effectExtent l="0" t="0" r="0" b="0"/>
                <wp:wrapNone/>
                <wp:docPr id="35" name=""/>
                <wp:cNvGraphicFramePr/>
                <a:graphic xmlns:a="http://schemas.openxmlformats.org/drawingml/2006/main">
                  <a:graphicData uri="http://schemas.microsoft.com/office/word/2010/wordprocessingShape">
                    <wps:wsp>
                      <wps:cNvSpPr/>
                      <wps:spPr>
                        <a:xfrm>
                          <a:off x="5201855" y="0"/>
                          <a:ext cx="288290" cy="7560000"/>
                        </a:xfrm>
                        <a:prstGeom prst="rect">
                          <a:avLst/>
                        </a:prstGeom>
                        <a:solidFill>
                          <a:srgbClr val="189AD6"/>
                        </a:solidFill>
                        <a:ln>
                          <a:noFill/>
                        </a:ln>
                      </wps:spPr>
                      <wps:txbx>
                        <w:txbxContent>
                          <w:p w14:paraId="28A46EFE" w14:textId="77777777" w:rsidR="002A4361" w:rsidRDefault="002A4361">
                            <w:pPr>
                              <w:textDirection w:val="btLr"/>
                            </w:pPr>
                          </w:p>
                        </w:txbxContent>
                      </wps:txbx>
                      <wps:bodyPr spcFirstLastPara="1" wrap="square" lIns="91425" tIns="91425" rIns="91425" bIns="91425" anchor="ctr" anchorCtr="0">
                        <a:noAutofit/>
                      </wps:bodyPr>
                    </wps:wsp>
                  </a:graphicData>
                </a:graphic>
              </wp:anchor>
            </w:drawing>
          </mc:Choice>
          <mc:Fallback>
            <w:pict>
              <v:rect w14:anchorId="28A46EE5" id="_x0000_s1031" style="position:absolute;margin-left:-50pt;margin-top:-53pt;width:23.45pt;height:861.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" fillcolor="#189ad6" stroked="f">
                <v:textbox inset="2.53958mm,2.53958mm,2.53958mm,2.53958mm">
                  <w:txbxContent>
                    <w:p w14:paraId="28A46EFE" w14:textId="77777777" w:rsidR="002A4361" w:rsidRDefault="002A4361">
                      <w:pPr>
                        <w:textDirection w:val="btLr"/>
                      </w:pPr>
                    </w:p>
                  </w:txbxContent>
                </v:textbox>
              </v:rect>
            </w:pict>
          </mc:Fallback>
        </mc:AlternateContent>
      </w:r>
    </w:p>
    <w:p w14:paraId="28A46E52" w14:textId="77777777" w:rsidR="002A4361" w:rsidRDefault="005D0A8D">
      <w:pPr>
        <w:rPr>
          <w:rFonts w:ascii="Avenir" w:eastAsia="Avenir" w:hAnsi="Avenir" w:cs="Avenir"/>
          <w:color w:val="222222"/>
          <w:sz w:val="22"/>
          <w:szCs w:val="22"/>
        </w:rPr>
      </w:pPr>
      <w:r>
        <w:rPr>
          <w:rFonts w:ascii="Avenir" w:eastAsia="Avenir" w:hAnsi="Avenir" w:cs="Avenir"/>
          <w:color w:val="222222"/>
          <w:sz w:val="22"/>
          <w:szCs w:val="22"/>
        </w:rPr>
        <w:t xml:space="preserve">St Paul’s vision is to bring hope to the people of </w:t>
      </w:r>
      <w:proofErr w:type="spellStart"/>
      <w:r>
        <w:rPr>
          <w:rFonts w:ascii="Avenir" w:eastAsia="Avenir" w:hAnsi="Avenir" w:cs="Avenir"/>
          <w:color w:val="222222"/>
          <w:sz w:val="22"/>
          <w:szCs w:val="22"/>
        </w:rPr>
        <w:t>Weston-super-Mare</w:t>
      </w:r>
      <w:proofErr w:type="spellEnd"/>
      <w:r>
        <w:rPr>
          <w:rFonts w:ascii="Avenir" w:eastAsia="Avenir" w:hAnsi="Avenir" w:cs="Avenir"/>
          <w:color w:val="222222"/>
          <w:sz w:val="22"/>
          <w:szCs w:val="22"/>
        </w:rPr>
        <w:t>.  We aim to play our part in seeing the town renewed and lives restored, as we follow the way of Jesus.</w:t>
      </w:r>
    </w:p>
    <w:p w14:paraId="28A46E53" w14:textId="77777777" w:rsidR="002A4361" w:rsidRDefault="002A4361">
      <w:pPr>
        <w:rPr>
          <w:rFonts w:ascii="Avenir" w:eastAsia="Avenir" w:hAnsi="Avenir" w:cs="Avenir"/>
          <w:color w:val="222222"/>
          <w:sz w:val="22"/>
          <w:szCs w:val="22"/>
        </w:rPr>
      </w:pPr>
    </w:p>
    <w:p w14:paraId="28A46E54" w14:textId="77777777" w:rsidR="002A4361" w:rsidRDefault="005D0A8D">
      <w:pPr>
        <w:rPr>
          <w:rFonts w:ascii="Avenir" w:eastAsia="Avenir" w:hAnsi="Avenir" w:cs="Avenir"/>
          <w:color w:val="222222"/>
          <w:sz w:val="22"/>
          <w:szCs w:val="22"/>
        </w:rPr>
      </w:pPr>
      <w:r>
        <w:rPr>
          <w:rFonts w:ascii="Avenir" w:eastAsia="Avenir" w:hAnsi="Avenir" w:cs="Avenir"/>
          <w:color w:val="222222"/>
          <w:sz w:val="22"/>
          <w:szCs w:val="22"/>
        </w:rPr>
        <w:t>We are a large growing church made up of people from a diverse community united ar</w:t>
      </w:r>
      <w:r>
        <w:rPr>
          <w:rFonts w:ascii="Avenir" w:eastAsia="Avenir" w:hAnsi="Avenir" w:cs="Avenir"/>
          <w:color w:val="222222"/>
          <w:sz w:val="22"/>
          <w:szCs w:val="22"/>
        </w:rPr>
        <w:t xml:space="preserve">ound a vision for our town - to build the City of God here.   In March I joined the team as Vicar, and together, we’re building something new for the people of </w:t>
      </w:r>
      <w:proofErr w:type="spellStart"/>
      <w:r>
        <w:rPr>
          <w:rFonts w:ascii="Avenir" w:eastAsia="Avenir" w:hAnsi="Avenir" w:cs="Avenir"/>
          <w:color w:val="222222"/>
          <w:sz w:val="22"/>
          <w:szCs w:val="22"/>
        </w:rPr>
        <w:t>Weston-super-Mare</w:t>
      </w:r>
      <w:proofErr w:type="spellEnd"/>
      <w:r>
        <w:rPr>
          <w:rFonts w:ascii="Avenir" w:eastAsia="Avenir" w:hAnsi="Avenir" w:cs="Avenir"/>
          <w:color w:val="222222"/>
          <w:sz w:val="22"/>
          <w:szCs w:val="22"/>
        </w:rPr>
        <w:t>.  It is an exciting time to join the team and our youth and student ministry r</w:t>
      </w:r>
      <w:r>
        <w:rPr>
          <w:rFonts w:ascii="Avenir" w:eastAsia="Avenir" w:hAnsi="Avenir" w:cs="Avenir"/>
          <w:color w:val="222222"/>
          <w:sz w:val="22"/>
          <w:szCs w:val="22"/>
        </w:rPr>
        <w:t>emains very important in the life of the church family.  </w:t>
      </w:r>
    </w:p>
    <w:p w14:paraId="28A46E55" w14:textId="77777777" w:rsidR="002A4361" w:rsidRDefault="002A4361">
      <w:pPr>
        <w:rPr>
          <w:rFonts w:ascii="Avenir" w:eastAsia="Avenir" w:hAnsi="Avenir" w:cs="Avenir"/>
          <w:color w:val="222222"/>
          <w:sz w:val="22"/>
          <w:szCs w:val="22"/>
        </w:rPr>
      </w:pPr>
    </w:p>
    <w:p w14:paraId="28A46E56" w14:textId="77777777" w:rsidR="002A4361" w:rsidRDefault="005D0A8D">
      <w:pPr>
        <w:rPr>
          <w:rFonts w:ascii="Avenir" w:eastAsia="Avenir" w:hAnsi="Avenir" w:cs="Avenir"/>
          <w:color w:val="222222"/>
          <w:sz w:val="22"/>
          <w:szCs w:val="22"/>
        </w:rPr>
      </w:pPr>
      <w:r>
        <w:rPr>
          <w:rFonts w:ascii="Avenir" w:eastAsia="Avenir" w:hAnsi="Avenir" w:cs="Avenir"/>
          <w:color w:val="222222"/>
          <w:sz w:val="22"/>
          <w:szCs w:val="22"/>
        </w:rPr>
        <w:t>This role is part of a large Staff Team who will support and encourage you as you take this important ministry forward.  You won’t be doing everything by yourself — as our culture is one of trust, teamwork, and encouragement.  </w:t>
      </w:r>
    </w:p>
    <w:p w14:paraId="28A46E57" w14:textId="77777777" w:rsidR="002A4361" w:rsidRDefault="002A4361">
      <w:pPr>
        <w:rPr>
          <w:rFonts w:ascii="Avenir" w:eastAsia="Avenir" w:hAnsi="Avenir" w:cs="Avenir"/>
          <w:color w:val="222222"/>
          <w:sz w:val="22"/>
          <w:szCs w:val="22"/>
        </w:rPr>
      </w:pPr>
    </w:p>
    <w:p w14:paraId="28A46E58" w14:textId="77777777" w:rsidR="002A4361" w:rsidRDefault="005D0A8D">
      <w:pPr>
        <w:rPr>
          <w:rFonts w:ascii="Avenir" w:eastAsia="Avenir" w:hAnsi="Avenir" w:cs="Avenir"/>
          <w:color w:val="222222"/>
          <w:sz w:val="22"/>
          <w:szCs w:val="22"/>
        </w:rPr>
      </w:pPr>
      <w:r>
        <w:rPr>
          <w:rFonts w:ascii="Avenir" w:eastAsia="Avenir" w:hAnsi="Avenir" w:cs="Avenir"/>
          <w:color w:val="222222"/>
          <w:sz w:val="22"/>
          <w:szCs w:val="22"/>
        </w:rPr>
        <w:t>We believe that a community</w:t>
      </w:r>
      <w:r>
        <w:rPr>
          <w:rFonts w:ascii="Avenir" w:eastAsia="Avenir" w:hAnsi="Avenir" w:cs="Avenir"/>
          <w:color w:val="222222"/>
          <w:sz w:val="22"/>
          <w:szCs w:val="22"/>
        </w:rPr>
        <w:t xml:space="preserve"> of youth and students centred on Jesus - empowered by His Spirit - can achieve seemingly impossible things and we’re excited to work with you to achieve this.  We value both Word and Spirit, relying deeply on the Scriptures and the work of the Holy Spirit</w:t>
      </w:r>
      <w:r>
        <w:rPr>
          <w:rFonts w:ascii="Avenir" w:eastAsia="Avenir" w:hAnsi="Avenir" w:cs="Avenir"/>
          <w:color w:val="222222"/>
          <w:sz w:val="22"/>
          <w:szCs w:val="22"/>
        </w:rPr>
        <w:t xml:space="preserve"> today. </w:t>
      </w:r>
    </w:p>
    <w:p w14:paraId="28A46E59" w14:textId="77777777" w:rsidR="002A4361" w:rsidRDefault="002A4361">
      <w:pPr>
        <w:rPr>
          <w:rFonts w:ascii="Avenir" w:eastAsia="Avenir" w:hAnsi="Avenir" w:cs="Avenir"/>
          <w:color w:val="222222"/>
          <w:sz w:val="22"/>
          <w:szCs w:val="22"/>
        </w:rPr>
      </w:pPr>
    </w:p>
    <w:p w14:paraId="28A46E5A" w14:textId="77777777" w:rsidR="002A4361" w:rsidRDefault="005D0A8D">
      <w:pPr>
        <w:rPr>
          <w:rFonts w:ascii="Avenir" w:eastAsia="Avenir" w:hAnsi="Avenir" w:cs="Avenir"/>
          <w:color w:val="222222"/>
          <w:sz w:val="22"/>
          <w:szCs w:val="22"/>
        </w:rPr>
      </w:pPr>
      <w:proofErr w:type="spellStart"/>
      <w:r>
        <w:rPr>
          <w:rFonts w:ascii="Avenir" w:eastAsia="Avenir" w:hAnsi="Avenir" w:cs="Avenir"/>
          <w:color w:val="222222"/>
          <w:sz w:val="22"/>
          <w:szCs w:val="22"/>
        </w:rPr>
        <w:t>Weston-super-Mare</w:t>
      </w:r>
      <w:proofErr w:type="spellEnd"/>
      <w:r>
        <w:rPr>
          <w:rFonts w:ascii="Avenir" w:eastAsia="Avenir" w:hAnsi="Avenir" w:cs="Avenir"/>
          <w:color w:val="222222"/>
          <w:sz w:val="22"/>
          <w:szCs w:val="22"/>
        </w:rPr>
        <w:t xml:space="preserve"> is in a period of regeneration, with ambitious plans to build a thriving University town, so there’s much more that we can be doing to develop our youth and student ministries here.  </w:t>
      </w:r>
      <w:proofErr w:type="gramStart"/>
      <w:r>
        <w:rPr>
          <w:rFonts w:ascii="Avenir" w:eastAsia="Avenir" w:hAnsi="Avenir" w:cs="Avenir"/>
          <w:color w:val="222222"/>
          <w:sz w:val="22"/>
          <w:szCs w:val="22"/>
        </w:rPr>
        <w:t>This is why</w:t>
      </w:r>
      <w:proofErr w:type="gramEnd"/>
      <w:r>
        <w:rPr>
          <w:rFonts w:ascii="Avenir" w:eastAsia="Avenir" w:hAnsi="Avenir" w:cs="Avenir"/>
          <w:color w:val="222222"/>
          <w:sz w:val="22"/>
          <w:szCs w:val="22"/>
        </w:rPr>
        <w:t xml:space="preserve"> St Paul’s is always adapting; alw</w:t>
      </w:r>
      <w:r>
        <w:rPr>
          <w:rFonts w:ascii="Avenir" w:eastAsia="Avenir" w:hAnsi="Avenir" w:cs="Avenir"/>
          <w:color w:val="222222"/>
          <w:sz w:val="22"/>
          <w:szCs w:val="22"/>
        </w:rPr>
        <w:t>ays listening; always learning; and always growing.   </w:t>
      </w:r>
    </w:p>
    <w:p w14:paraId="28A46E5B" w14:textId="77777777" w:rsidR="002A4361" w:rsidRDefault="002A4361">
      <w:pPr>
        <w:rPr>
          <w:rFonts w:ascii="Avenir" w:eastAsia="Avenir" w:hAnsi="Avenir" w:cs="Avenir"/>
          <w:color w:val="222222"/>
          <w:sz w:val="22"/>
          <w:szCs w:val="22"/>
        </w:rPr>
      </w:pPr>
    </w:p>
    <w:p w14:paraId="28A46E5C" w14:textId="77777777" w:rsidR="002A4361" w:rsidRDefault="005D0A8D">
      <w:pPr>
        <w:rPr>
          <w:rFonts w:ascii="Avenir" w:eastAsia="Avenir" w:hAnsi="Avenir" w:cs="Avenir"/>
          <w:color w:val="0F1419"/>
          <w:sz w:val="22"/>
          <w:szCs w:val="22"/>
          <w:highlight w:val="white"/>
        </w:rPr>
      </w:pPr>
      <w:r>
        <w:rPr>
          <w:rFonts w:ascii="Avenir" w:eastAsia="Avenir" w:hAnsi="Avenir" w:cs="Avenir"/>
          <w:color w:val="222222"/>
          <w:sz w:val="22"/>
          <w:szCs w:val="22"/>
        </w:rPr>
        <w:t>So, i</w:t>
      </w:r>
      <w:r>
        <w:rPr>
          <w:rFonts w:ascii="Avenir" w:eastAsia="Avenir" w:hAnsi="Avenir" w:cs="Avenir"/>
          <w:color w:val="0F1419"/>
          <w:sz w:val="22"/>
          <w:szCs w:val="22"/>
          <w:highlight w:val="white"/>
        </w:rPr>
        <w:t xml:space="preserve">f you fancy joining a large and lively team in a beautiful seaside town, growing our young people in their discipleship </w:t>
      </w:r>
      <w:proofErr w:type="gramStart"/>
      <w:r>
        <w:rPr>
          <w:rFonts w:ascii="Avenir" w:eastAsia="Avenir" w:hAnsi="Avenir" w:cs="Avenir"/>
          <w:color w:val="0F1419"/>
          <w:sz w:val="22"/>
          <w:szCs w:val="22"/>
          <w:highlight w:val="white"/>
        </w:rPr>
        <w:t>journeys</w:t>
      </w:r>
      <w:proofErr w:type="gramEnd"/>
      <w:r>
        <w:rPr>
          <w:rFonts w:ascii="Avenir" w:eastAsia="Avenir" w:hAnsi="Avenir" w:cs="Avenir"/>
          <w:color w:val="0F1419"/>
          <w:sz w:val="22"/>
          <w:szCs w:val="22"/>
          <w:highlight w:val="white"/>
        </w:rPr>
        <w:t xml:space="preserve"> and setting their hearts on fire for Jesus… then we’d love to hear</w:t>
      </w:r>
      <w:r>
        <w:rPr>
          <w:rFonts w:ascii="Avenir" w:eastAsia="Avenir" w:hAnsi="Avenir" w:cs="Avenir"/>
          <w:color w:val="0F1419"/>
          <w:sz w:val="22"/>
          <w:szCs w:val="22"/>
          <w:highlight w:val="white"/>
        </w:rPr>
        <w:t xml:space="preserve"> from you.</w:t>
      </w:r>
    </w:p>
    <w:p w14:paraId="28A46E5D" w14:textId="77777777" w:rsidR="002A4361" w:rsidRDefault="002A4361">
      <w:pPr>
        <w:rPr>
          <w:rFonts w:ascii="Avenir" w:eastAsia="Avenir" w:hAnsi="Avenir" w:cs="Avenir"/>
          <w:color w:val="222222"/>
          <w:sz w:val="22"/>
          <w:szCs w:val="22"/>
        </w:rPr>
      </w:pPr>
    </w:p>
    <w:p w14:paraId="28A46E5E" w14:textId="77777777" w:rsidR="002A4361" w:rsidRDefault="005D0A8D">
      <w:pPr>
        <w:rPr>
          <w:rFonts w:ascii="Avenir" w:eastAsia="Avenir" w:hAnsi="Avenir" w:cs="Avenir"/>
          <w:color w:val="222222"/>
          <w:sz w:val="22"/>
          <w:szCs w:val="22"/>
          <w:highlight w:val="white"/>
        </w:rPr>
      </w:pPr>
      <w:r>
        <w:rPr>
          <w:rFonts w:ascii="Avenir" w:eastAsia="Avenir" w:hAnsi="Avenir" w:cs="Avenir"/>
          <w:color w:val="222222"/>
          <w:sz w:val="22"/>
          <w:szCs w:val="22"/>
          <w:highlight w:val="white"/>
        </w:rPr>
        <w:t>Do get in touch for an informal chat or to arrange a visit — contact details are on the last page.  To apply, submit your CV with a covering letter showing how you meet the personal specification of the role.</w:t>
      </w:r>
    </w:p>
    <w:p w14:paraId="28A46E5F" w14:textId="77777777" w:rsidR="002A4361" w:rsidRDefault="002A4361">
      <w:pPr>
        <w:rPr>
          <w:rFonts w:ascii="Avenir" w:eastAsia="Avenir" w:hAnsi="Avenir" w:cs="Avenir"/>
          <w:color w:val="222222"/>
          <w:sz w:val="22"/>
          <w:szCs w:val="22"/>
        </w:rPr>
      </w:pPr>
    </w:p>
    <w:p w14:paraId="28A46E60" w14:textId="77777777" w:rsidR="002A4361" w:rsidRDefault="005D0A8D">
      <w:pPr>
        <w:shd w:val="clear" w:color="auto" w:fill="FFFFFF"/>
        <w:rPr>
          <w:rFonts w:ascii="Avenir" w:eastAsia="Avenir" w:hAnsi="Avenir" w:cs="Avenir"/>
          <w:color w:val="222222"/>
          <w:sz w:val="22"/>
          <w:szCs w:val="22"/>
        </w:rPr>
      </w:pPr>
      <w:r>
        <w:rPr>
          <w:rFonts w:ascii="Avenir" w:eastAsia="Avenir" w:hAnsi="Avenir" w:cs="Avenir"/>
          <w:color w:val="222222"/>
          <w:sz w:val="22"/>
          <w:szCs w:val="22"/>
        </w:rPr>
        <w:t>With our prayers, </w:t>
      </w:r>
    </w:p>
    <w:p w14:paraId="28A46E61" w14:textId="77777777" w:rsidR="002A4361" w:rsidRDefault="002A4361">
      <w:pPr>
        <w:shd w:val="clear" w:color="auto" w:fill="FFFFFF"/>
        <w:rPr>
          <w:rFonts w:ascii="Avenir" w:eastAsia="Avenir" w:hAnsi="Avenir" w:cs="Avenir"/>
          <w:color w:val="222222"/>
          <w:sz w:val="22"/>
          <w:szCs w:val="22"/>
        </w:rPr>
      </w:pPr>
    </w:p>
    <w:p w14:paraId="28A46E62" w14:textId="77777777" w:rsidR="002A4361" w:rsidRDefault="005D0A8D">
      <w:pPr>
        <w:rPr>
          <w:rFonts w:ascii="Avenir" w:eastAsia="Avenir" w:hAnsi="Avenir" w:cs="Avenir"/>
          <w:color w:val="222222"/>
          <w:sz w:val="22"/>
          <w:szCs w:val="22"/>
        </w:rPr>
      </w:pPr>
      <w:r>
        <w:rPr>
          <w:rFonts w:ascii="Avenir" w:eastAsia="Avenir" w:hAnsi="Avenir" w:cs="Avenir"/>
          <w:color w:val="222222"/>
          <w:sz w:val="22"/>
          <w:szCs w:val="22"/>
        </w:rPr>
        <w:t>Craig Philbric</w:t>
      </w:r>
      <w:r>
        <w:rPr>
          <w:rFonts w:ascii="Avenir" w:eastAsia="Avenir" w:hAnsi="Avenir" w:cs="Avenir"/>
          <w:color w:val="222222"/>
          <w:sz w:val="22"/>
          <w:szCs w:val="22"/>
        </w:rPr>
        <w:t>k</w:t>
      </w:r>
    </w:p>
    <w:p w14:paraId="28A46E63" w14:textId="77777777" w:rsidR="002A4361" w:rsidRDefault="005D0A8D">
      <w:pPr>
        <w:rPr>
          <w:rFonts w:ascii="Avenir" w:eastAsia="Avenir" w:hAnsi="Avenir" w:cs="Avenir"/>
          <w:color w:val="222222"/>
          <w:sz w:val="22"/>
          <w:szCs w:val="22"/>
        </w:rPr>
      </w:pPr>
      <w:r>
        <w:rPr>
          <w:rFonts w:ascii="Avenir" w:eastAsia="Avenir" w:hAnsi="Avenir" w:cs="Avenir"/>
          <w:color w:val="222222"/>
          <w:sz w:val="22"/>
          <w:szCs w:val="22"/>
        </w:rPr>
        <w:t>Vicar</w:t>
      </w:r>
      <w:r>
        <w:br w:type="page"/>
      </w:r>
    </w:p>
    <w:p w14:paraId="28A46E64" w14:textId="77777777" w:rsidR="002A4361" w:rsidRDefault="005D0A8D">
      <w:pPr>
        <w:pStyle w:val="Heading1"/>
        <w:rPr>
          <w:sz w:val="32"/>
          <w:szCs w:val="32"/>
        </w:rPr>
      </w:pPr>
      <w:r>
        <w:lastRenderedPageBreak/>
        <w:t xml:space="preserve">St Paul’s Strategy </w:t>
      </w:r>
      <w:r>
        <mc:AlternateContent>
          <mc:Choice Requires="wps">
            <w:drawing>
              <wp:anchor distT="0" distB="0" distL="114300" distR="114300" simplePos="0" relativeHeight="251666432" behindDoc="0" locked="0" layoutInCell="1" hidden="0" allowOverlap="1" wp14:anchorId="28A46EE7" wp14:editId="28A46EE8">
                <wp:simplePos x="0" y="0"/>
                <wp:positionH relativeFrom="column">
                  <wp:posOffset>-647699</wp:posOffset>
                </wp:positionH>
                <wp:positionV relativeFrom="paragraph">
                  <wp:posOffset>-584199</wp:posOffset>
                </wp:positionV>
                <wp:extent cx="297525" cy="10829834"/>
                <wp:effectExtent l="0" t="0" r="0" b="0"/>
                <wp:wrapNone/>
                <wp:docPr id="40" name=""/>
                <wp:cNvGraphicFramePr/>
                <a:graphic xmlns:a="http://schemas.openxmlformats.org/drawingml/2006/main">
                  <a:graphicData uri="http://schemas.microsoft.com/office/word/2010/wordprocessingShape">
                    <wps:wsp>
                      <wps:cNvSpPr/>
                      <wps:spPr>
                        <a:xfrm>
                          <a:off x="5202000" y="0"/>
                          <a:ext cx="288000" cy="7560000"/>
                        </a:xfrm>
                        <a:prstGeom prst="rect">
                          <a:avLst/>
                        </a:prstGeom>
                        <a:solidFill>
                          <a:srgbClr val="189AD6"/>
                        </a:solidFill>
                        <a:ln>
                          <a:noFill/>
                        </a:ln>
                      </wps:spPr>
                      <wps:txbx>
                        <w:txbxContent>
                          <w:p w14:paraId="28A46EFF" w14:textId="77777777" w:rsidR="002A4361" w:rsidRDefault="002A4361">
                            <w:pPr>
                              <w:textDirection w:val="btLr"/>
                            </w:pPr>
                          </w:p>
                        </w:txbxContent>
                      </wps:txbx>
                      <wps:bodyPr spcFirstLastPara="1" wrap="square" lIns="91425" tIns="91425" rIns="91425" bIns="91425" anchor="ctr" anchorCtr="0">
                        <a:noAutofit/>
                      </wps:bodyPr>
                    </wps:wsp>
                  </a:graphicData>
                </a:graphic>
              </wp:anchor>
            </w:drawing>
          </mc:Choice>
          <mc:Fallback>
            <w:pict>
              <v:rect w14:anchorId="28A46EE7" id="_x0000_s1032" style="position:absolute;margin-left:-51pt;margin-top:-46pt;width:23.45pt;height:85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" fillcolor="#189ad6" stroked="f">
                <v:textbox inset="2.53958mm,2.53958mm,2.53958mm,2.53958mm">
                  <w:txbxContent>
                    <w:p w14:paraId="28A46EFF" w14:textId="77777777" w:rsidR="002A4361" w:rsidRDefault="002A4361">
                      <w:pPr>
                        <w:textDirection w:val="btLr"/>
                      </w:pPr>
                    </w:p>
                  </w:txbxContent>
                </v:textbox>
              </v:rect>
            </w:pict>
          </mc:Fallback>
        </mc:AlternateContent>
      </w:r>
    </w:p>
    <w:p w14:paraId="28A46E65" w14:textId="77777777" w:rsidR="002A4361" w:rsidRDefault="005D0A8D">
      <w:pPr>
        <w:rPr>
          <w:rFonts w:ascii="Avenir" w:eastAsia="Avenir" w:hAnsi="Avenir" w:cs="Avenir"/>
          <w:sz w:val="22"/>
          <w:szCs w:val="22"/>
        </w:rPr>
      </w:pPr>
      <w:r>
        <w:rPr>
          <w:rFonts w:ascii="Avenir" w:eastAsia="Avenir" w:hAnsi="Avenir" w:cs="Avenir"/>
          <w:sz w:val="22"/>
          <w:szCs w:val="22"/>
        </w:rPr>
        <w:t xml:space="preserve">Our strategy is based on a saying attributed to Augustine of Hippo: We </w:t>
      </w:r>
      <w:r>
        <w:rPr>
          <w:rFonts w:ascii="Avenir" w:eastAsia="Avenir" w:hAnsi="Avenir" w:cs="Avenir"/>
          <w:b/>
          <w:sz w:val="22"/>
          <w:szCs w:val="22"/>
        </w:rPr>
        <w:t>pray</w:t>
      </w:r>
      <w:r>
        <w:rPr>
          <w:rFonts w:ascii="Avenir" w:eastAsia="Avenir" w:hAnsi="Avenir" w:cs="Avenir"/>
          <w:sz w:val="22"/>
          <w:szCs w:val="22"/>
        </w:rPr>
        <w:t xml:space="preserve"> as if everything depends on God; and </w:t>
      </w:r>
      <w:r>
        <w:rPr>
          <w:rFonts w:ascii="Avenir" w:eastAsia="Avenir" w:hAnsi="Avenir" w:cs="Avenir"/>
          <w:b/>
          <w:sz w:val="22"/>
          <w:szCs w:val="22"/>
        </w:rPr>
        <w:t>work</w:t>
      </w:r>
      <w:r>
        <w:rPr>
          <w:rFonts w:ascii="Avenir" w:eastAsia="Avenir" w:hAnsi="Avenir" w:cs="Avenir"/>
          <w:sz w:val="22"/>
          <w:szCs w:val="22"/>
        </w:rPr>
        <w:t xml:space="preserve"> as if everything depends on us. </w:t>
      </w:r>
    </w:p>
    <w:p w14:paraId="28A46E66" w14:textId="77777777" w:rsidR="002A4361" w:rsidRDefault="002A4361">
      <w:pPr>
        <w:rPr>
          <w:rFonts w:ascii="Avenir" w:eastAsia="Avenir" w:hAnsi="Avenir" w:cs="Avenir"/>
          <w:sz w:val="22"/>
          <w:szCs w:val="22"/>
        </w:rPr>
      </w:pPr>
    </w:p>
    <w:p w14:paraId="28A46E67" w14:textId="77777777" w:rsidR="002A4361" w:rsidRDefault="005D0A8D">
      <w:pPr>
        <w:rPr>
          <w:rFonts w:ascii="Avenir" w:eastAsia="Avenir" w:hAnsi="Avenir" w:cs="Avenir"/>
          <w:sz w:val="22"/>
          <w:szCs w:val="22"/>
        </w:rPr>
      </w:pPr>
      <w:r>
        <w:rPr>
          <w:rFonts w:ascii="Avenir" w:eastAsia="Avenir" w:hAnsi="Avenir" w:cs="Avenir"/>
          <w:sz w:val="22"/>
          <w:szCs w:val="22"/>
        </w:rPr>
        <w:t>Evangelism is the very centre of St Paul’s as we seek to introduce people to a life changing relationship with Jesus. Our mission is simply ‘Reach, Teach, Mend, Send.’ Within St Paul’s we have four marks of membership to help people engage with the communi</w:t>
      </w:r>
      <w:r>
        <w:rPr>
          <w:rFonts w:ascii="Avenir" w:eastAsia="Avenir" w:hAnsi="Avenir" w:cs="Avenir"/>
          <w:sz w:val="22"/>
          <w:szCs w:val="22"/>
        </w:rPr>
        <w:t xml:space="preserve">ty: </w:t>
      </w:r>
    </w:p>
    <w:p w14:paraId="28A46E68" w14:textId="77777777" w:rsidR="002A4361" w:rsidRDefault="002A4361">
      <w:pPr>
        <w:rPr>
          <w:rFonts w:ascii="Avenir" w:eastAsia="Avenir" w:hAnsi="Avenir" w:cs="Avenir"/>
          <w:sz w:val="22"/>
          <w:szCs w:val="22"/>
        </w:rPr>
      </w:pPr>
    </w:p>
    <w:p w14:paraId="28A46E69" w14:textId="77777777" w:rsidR="002A4361" w:rsidRDefault="005D0A8D">
      <w:pPr>
        <w:numPr>
          <w:ilvl w:val="0"/>
          <w:numId w:val="12"/>
        </w:numPr>
        <w:pBdr>
          <w:top w:val="nil"/>
          <w:left w:val="nil"/>
          <w:bottom w:val="nil"/>
          <w:right w:val="nil"/>
          <w:between w:val="nil"/>
        </w:pBdr>
        <w:spacing w:line="276" w:lineRule="auto"/>
      </w:pPr>
      <w:r>
        <w:rPr>
          <w:rFonts w:ascii="Avenir" w:eastAsia="Avenir" w:hAnsi="Avenir" w:cs="Avenir"/>
          <w:color w:val="000000"/>
          <w:sz w:val="22"/>
          <w:szCs w:val="22"/>
        </w:rPr>
        <w:t>Worship weekly</w:t>
      </w:r>
    </w:p>
    <w:p w14:paraId="28A46E6A" w14:textId="77777777" w:rsidR="002A4361" w:rsidRDefault="005D0A8D">
      <w:pPr>
        <w:numPr>
          <w:ilvl w:val="0"/>
          <w:numId w:val="12"/>
        </w:numPr>
        <w:pBdr>
          <w:top w:val="nil"/>
          <w:left w:val="nil"/>
          <w:bottom w:val="nil"/>
          <w:right w:val="nil"/>
          <w:between w:val="nil"/>
        </w:pBdr>
        <w:spacing w:line="276" w:lineRule="auto"/>
      </w:pPr>
      <w:r>
        <w:rPr>
          <w:rFonts w:ascii="Avenir" w:eastAsia="Avenir" w:hAnsi="Avenir" w:cs="Avenir"/>
          <w:color w:val="000000"/>
          <w:sz w:val="22"/>
          <w:szCs w:val="22"/>
        </w:rPr>
        <w:t>Join a Branch (small group)</w:t>
      </w:r>
    </w:p>
    <w:p w14:paraId="28A46E6B" w14:textId="77777777" w:rsidR="002A4361" w:rsidRDefault="005D0A8D">
      <w:pPr>
        <w:numPr>
          <w:ilvl w:val="0"/>
          <w:numId w:val="12"/>
        </w:numPr>
        <w:pBdr>
          <w:top w:val="nil"/>
          <w:left w:val="nil"/>
          <w:bottom w:val="nil"/>
          <w:right w:val="nil"/>
          <w:between w:val="nil"/>
        </w:pBdr>
        <w:spacing w:line="276" w:lineRule="auto"/>
      </w:pPr>
      <w:r>
        <w:rPr>
          <w:rFonts w:ascii="Avenir" w:eastAsia="Avenir" w:hAnsi="Avenir" w:cs="Avenir"/>
          <w:color w:val="000000"/>
          <w:sz w:val="22"/>
          <w:szCs w:val="22"/>
        </w:rPr>
        <w:t xml:space="preserve">Give financially </w:t>
      </w:r>
    </w:p>
    <w:p w14:paraId="28A46E6C" w14:textId="77777777" w:rsidR="002A4361" w:rsidRDefault="005D0A8D">
      <w:pPr>
        <w:numPr>
          <w:ilvl w:val="0"/>
          <w:numId w:val="12"/>
        </w:numPr>
        <w:pBdr>
          <w:top w:val="nil"/>
          <w:left w:val="nil"/>
          <w:bottom w:val="nil"/>
          <w:right w:val="nil"/>
          <w:between w:val="nil"/>
        </w:pBdr>
        <w:spacing w:line="276" w:lineRule="auto"/>
      </w:pPr>
      <w:r>
        <w:rPr>
          <w:rFonts w:ascii="Avenir" w:eastAsia="Avenir" w:hAnsi="Avenir" w:cs="Avenir"/>
          <w:color w:val="000000"/>
          <w:sz w:val="22"/>
          <w:szCs w:val="22"/>
        </w:rPr>
        <w:t>Serve in a Team</w:t>
      </w:r>
    </w:p>
    <w:p w14:paraId="28A46E6D" w14:textId="77777777" w:rsidR="002A4361" w:rsidRDefault="002A4361">
      <w:pPr>
        <w:spacing w:line="276" w:lineRule="auto"/>
        <w:rPr>
          <w:rFonts w:ascii="Avenir" w:eastAsia="Avenir" w:hAnsi="Avenir" w:cs="Avenir"/>
          <w:sz w:val="22"/>
          <w:szCs w:val="22"/>
        </w:rPr>
      </w:pPr>
    </w:p>
    <w:p w14:paraId="28A46E6E" w14:textId="77777777" w:rsidR="002A4361" w:rsidRDefault="005D0A8D">
      <w:pPr>
        <w:rPr>
          <w:rFonts w:ascii="Avenir" w:eastAsia="Avenir" w:hAnsi="Avenir" w:cs="Avenir"/>
          <w:sz w:val="22"/>
          <w:szCs w:val="22"/>
        </w:rPr>
      </w:pPr>
      <w:r>
        <w:rPr>
          <w:rFonts w:ascii="Avenir" w:eastAsia="Avenir" w:hAnsi="Avenir" w:cs="Avenir"/>
          <w:sz w:val="22"/>
          <w:szCs w:val="22"/>
        </w:rPr>
        <w:t xml:space="preserve">Staff are to model this lifestyle and connect fully with the wider church membership. </w:t>
      </w:r>
    </w:p>
    <w:p w14:paraId="28A46E6F" w14:textId="77777777" w:rsidR="002A4361" w:rsidRDefault="002A4361">
      <w:pPr>
        <w:rPr>
          <w:rFonts w:ascii="Avenir" w:eastAsia="Avenir" w:hAnsi="Avenir" w:cs="Avenir"/>
          <w:sz w:val="22"/>
          <w:szCs w:val="22"/>
        </w:rPr>
      </w:pPr>
    </w:p>
    <w:p w14:paraId="28A46E70" w14:textId="77777777" w:rsidR="002A4361" w:rsidRDefault="005D0A8D">
      <w:pPr>
        <w:rPr>
          <w:rFonts w:ascii="Avenir" w:eastAsia="Avenir" w:hAnsi="Avenir" w:cs="Avenir"/>
          <w:sz w:val="22"/>
          <w:szCs w:val="22"/>
        </w:rPr>
      </w:pPr>
      <w:r>
        <w:rPr>
          <w:rFonts w:ascii="Avenir" w:eastAsia="Avenir" w:hAnsi="Avenir" w:cs="Avenir"/>
          <w:sz w:val="22"/>
          <w:szCs w:val="22"/>
        </w:rPr>
        <w:t xml:space="preserve">We seek to offer a diverse range of opportunities for people to engage with the church community. This is characterised with different worship styles offered every Sunday: </w:t>
      </w:r>
    </w:p>
    <w:p w14:paraId="28A46E71" w14:textId="77777777" w:rsidR="002A4361" w:rsidRDefault="002A4361">
      <w:pPr>
        <w:rPr>
          <w:rFonts w:ascii="Avenir" w:eastAsia="Avenir" w:hAnsi="Avenir" w:cs="Avenir"/>
          <w:sz w:val="22"/>
          <w:szCs w:val="22"/>
        </w:rPr>
      </w:pPr>
    </w:p>
    <w:p w14:paraId="28A46E72" w14:textId="77777777" w:rsidR="002A4361" w:rsidRDefault="005D0A8D">
      <w:pPr>
        <w:numPr>
          <w:ilvl w:val="0"/>
          <w:numId w:val="13"/>
        </w:numPr>
        <w:pBdr>
          <w:top w:val="nil"/>
          <w:left w:val="nil"/>
          <w:bottom w:val="nil"/>
          <w:right w:val="nil"/>
          <w:between w:val="nil"/>
        </w:pBdr>
        <w:spacing w:line="276" w:lineRule="auto"/>
        <w:ind w:left="709" w:hanging="283"/>
      </w:pPr>
      <w:r>
        <w:rPr>
          <w:rFonts w:ascii="Avenir" w:eastAsia="Avenir" w:hAnsi="Avenir" w:cs="Avenir"/>
          <w:color w:val="000000"/>
          <w:sz w:val="22"/>
          <w:szCs w:val="22"/>
        </w:rPr>
        <w:t xml:space="preserve">The 9.30 - a more structured service </w:t>
      </w:r>
    </w:p>
    <w:p w14:paraId="28A46E73" w14:textId="77777777" w:rsidR="002A4361" w:rsidRDefault="005D0A8D">
      <w:pPr>
        <w:numPr>
          <w:ilvl w:val="0"/>
          <w:numId w:val="13"/>
        </w:numPr>
        <w:pBdr>
          <w:top w:val="nil"/>
          <w:left w:val="nil"/>
          <w:bottom w:val="nil"/>
          <w:right w:val="nil"/>
          <w:between w:val="nil"/>
        </w:pBdr>
        <w:spacing w:line="276" w:lineRule="auto"/>
        <w:ind w:left="709" w:hanging="283"/>
      </w:pPr>
      <w:r>
        <w:rPr>
          <w:rFonts w:ascii="Avenir" w:eastAsia="Avenir" w:hAnsi="Avenir" w:cs="Avenir"/>
          <w:color w:val="000000"/>
          <w:sz w:val="22"/>
          <w:szCs w:val="22"/>
        </w:rPr>
        <w:t>The 11 - family friendly informal worship wi</w:t>
      </w:r>
      <w:r>
        <w:rPr>
          <w:rFonts w:ascii="Avenir" w:eastAsia="Avenir" w:hAnsi="Avenir" w:cs="Avenir"/>
          <w:color w:val="000000"/>
          <w:sz w:val="22"/>
          <w:szCs w:val="22"/>
        </w:rPr>
        <w:t xml:space="preserve">th teaching and ministry. Includes Children and Youth provision </w:t>
      </w:r>
    </w:p>
    <w:p w14:paraId="28A46E74" w14:textId="77777777" w:rsidR="002A4361" w:rsidRDefault="005D0A8D">
      <w:pPr>
        <w:numPr>
          <w:ilvl w:val="0"/>
          <w:numId w:val="13"/>
        </w:numPr>
        <w:pBdr>
          <w:top w:val="nil"/>
          <w:left w:val="nil"/>
          <w:bottom w:val="nil"/>
          <w:right w:val="nil"/>
          <w:between w:val="nil"/>
        </w:pBdr>
        <w:spacing w:line="276" w:lineRule="auto"/>
        <w:ind w:left="709" w:hanging="283"/>
      </w:pPr>
      <w:r>
        <w:rPr>
          <w:rFonts w:ascii="Avenir" w:eastAsia="Avenir" w:hAnsi="Avenir" w:cs="Avenir"/>
          <w:color w:val="000000"/>
          <w:sz w:val="22"/>
          <w:szCs w:val="22"/>
        </w:rPr>
        <w:t xml:space="preserve">The 7 - worship, </w:t>
      </w:r>
      <w:proofErr w:type="gramStart"/>
      <w:r>
        <w:rPr>
          <w:rFonts w:ascii="Avenir" w:eastAsia="Avenir" w:hAnsi="Avenir" w:cs="Avenir"/>
          <w:color w:val="000000"/>
          <w:sz w:val="22"/>
          <w:szCs w:val="22"/>
        </w:rPr>
        <w:t>teaching</w:t>
      </w:r>
      <w:proofErr w:type="gramEnd"/>
      <w:r>
        <w:rPr>
          <w:rFonts w:ascii="Avenir" w:eastAsia="Avenir" w:hAnsi="Avenir" w:cs="Avenir"/>
          <w:color w:val="000000"/>
          <w:sz w:val="22"/>
          <w:szCs w:val="22"/>
        </w:rPr>
        <w:t xml:space="preserve"> and ministry with a focus on students and young adults</w:t>
      </w:r>
    </w:p>
    <w:p w14:paraId="28A46E75" w14:textId="77777777" w:rsidR="002A4361" w:rsidRDefault="002A4361">
      <w:pPr>
        <w:spacing w:line="276" w:lineRule="auto"/>
        <w:rPr>
          <w:rFonts w:ascii="Avenir" w:eastAsia="Avenir" w:hAnsi="Avenir" w:cs="Avenir"/>
          <w:sz w:val="22"/>
          <w:szCs w:val="22"/>
        </w:rPr>
      </w:pPr>
    </w:p>
    <w:p w14:paraId="28A46E76" w14:textId="77777777" w:rsidR="002A4361" w:rsidRDefault="005D0A8D">
      <w:pPr>
        <w:pStyle w:val="Heading1"/>
      </w:pPr>
      <w:r>
        <w:t>Role Information</w:t>
      </w:r>
    </w:p>
    <w:p w14:paraId="28A46E77" w14:textId="77777777" w:rsidR="002A4361" w:rsidRDefault="005D0A8D">
      <w:pPr>
        <w:spacing w:line="276" w:lineRule="auto"/>
        <w:rPr>
          <w:rFonts w:ascii="Avenir" w:eastAsia="Avenir" w:hAnsi="Avenir" w:cs="Avenir"/>
          <w:color w:val="000000"/>
        </w:rPr>
      </w:pPr>
      <w:r>
        <w:rPr>
          <w:rFonts w:ascii="Avenir" w:eastAsia="Avenir" w:hAnsi="Avenir" w:cs="Avenir"/>
          <w:color w:val="000000"/>
          <w:sz w:val="22"/>
          <w:szCs w:val="22"/>
        </w:rPr>
        <w:t>St Paul’s are looking to appoint a Youth and Student Pastor who has a strong, mature, person</w:t>
      </w:r>
      <w:r>
        <w:rPr>
          <w:rFonts w:ascii="Avenir" w:eastAsia="Avenir" w:hAnsi="Avenir" w:cs="Avenir"/>
          <w:color w:val="000000"/>
          <w:sz w:val="22"/>
          <w:szCs w:val="22"/>
        </w:rPr>
        <w:t>al Christian faith. We are looking for someone who is highly relational and passionate about serving and loving young people to enable them to grow in life and in faith. The role offers the flexibility to develop and alter the existing church vision and pr</w:t>
      </w:r>
      <w:r>
        <w:rPr>
          <w:rFonts w:ascii="Avenir" w:eastAsia="Avenir" w:hAnsi="Avenir" w:cs="Avenir"/>
          <w:color w:val="000000"/>
          <w:sz w:val="22"/>
          <w:szCs w:val="22"/>
        </w:rPr>
        <w:t xml:space="preserve">ogramme as opportunities arise and needs change, and to work flexible hours around these opportunities. The person appointed will be able to demonstrate leadership and have autonomy in managing their own workload, and will work some evenings, </w:t>
      </w:r>
      <w:proofErr w:type="gramStart"/>
      <w:r>
        <w:rPr>
          <w:rFonts w:ascii="Avenir" w:eastAsia="Avenir" w:hAnsi="Avenir" w:cs="Avenir"/>
          <w:color w:val="000000"/>
          <w:sz w:val="22"/>
          <w:szCs w:val="22"/>
        </w:rPr>
        <w:t>weekends</w:t>
      </w:r>
      <w:proofErr w:type="gramEnd"/>
      <w:r>
        <w:rPr>
          <w:rFonts w:ascii="Avenir" w:eastAsia="Avenir" w:hAnsi="Avenir" w:cs="Avenir"/>
          <w:color w:val="000000"/>
          <w:sz w:val="22"/>
          <w:szCs w:val="22"/>
        </w:rPr>
        <w:t xml:space="preserve"> and </w:t>
      </w:r>
      <w:r>
        <w:rPr>
          <w:rFonts w:ascii="Avenir" w:eastAsia="Avenir" w:hAnsi="Avenir" w:cs="Avenir"/>
          <w:color w:val="000000"/>
          <w:sz w:val="22"/>
          <w:szCs w:val="22"/>
        </w:rPr>
        <w:t xml:space="preserve">every Sunday. They will be supported by the </w:t>
      </w:r>
      <w:proofErr w:type="gramStart"/>
      <w:r>
        <w:rPr>
          <w:rFonts w:ascii="Avenir" w:eastAsia="Avenir" w:hAnsi="Avenir" w:cs="Avenir"/>
          <w:color w:val="000000"/>
          <w:sz w:val="22"/>
          <w:szCs w:val="22"/>
        </w:rPr>
        <w:t>Vicar, and</w:t>
      </w:r>
      <w:proofErr w:type="gramEnd"/>
      <w:r>
        <w:rPr>
          <w:rFonts w:ascii="Avenir" w:eastAsia="Avenir" w:hAnsi="Avenir" w:cs="Avenir"/>
          <w:color w:val="000000"/>
          <w:sz w:val="22"/>
          <w:szCs w:val="22"/>
        </w:rPr>
        <w:t xml:space="preserve"> be an advocate for Youth and Students to the Senior Leadership team and the wider church community. </w:t>
      </w:r>
    </w:p>
    <w:p w14:paraId="28A46E78" w14:textId="77777777" w:rsidR="002A4361" w:rsidRDefault="002A4361">
      <w:pPr>
        <w:spacing w:line="276" w:lineRule="auto"/>
        <w:rPr>
          <w:rFonts w:ascii="Avenir" w:eastAsia="Avenir" w:hAnsi="Avenir" w:cs="Avenir"/>
          <w:color w:val="000000"/>
        </w:rPr>
      </w:pPr>
    </w:p>
    <w:p w14:paraId="28A46E79" w14:textId="77777777" w:rsidR="002A4361" w:rsidRDefault="005D0A8D">
      <w:pPr>
        <w:pStyle w:val="Heading1"/>
      </w:pPr>
      <w:r>
        <w:t>Accountability and support</w:t>
      </w:r>
    </w:p>
    <w:p w14:paraId="28A46E7A" w14:textId="77777777" w:rsidR="002A4361" w:rsidRDefault="005D0A8D">
      <w:pPr>
        <w:numPr>
          <w:ilvl w:val="0"/>
          <w:numId w:val="14"/>
        </w:numPr>
        <w:ind w:left="730"/>
        <w:jc w:val="both"/>
        <w:rPr>
          <w:rFonts w:ascii="Avenir" w:eastAsia="Avenir" w:hAnsi="Avenir" w:cs="Avenir"/>
          <w:color w:val="000000"/>
          <w:sz w:val="22"/>
          <w:szCs w:val="22"/>
        </w:rPr>
      </w:pPr>
      <w:r>
        <w:rPr>
          <w:rFonts w:ascii="Avenir" w:eastAsia="Avenir" w:hAnsi="Avenir" w:cs="Avenir"/>
          <w:color w:val="000000"/>
          <w:sz w:val="22"/>
          <w:szCs w:val="22"/>
        </w:rPr>
        <w:t>Meet at least monthly with the Vicar for supervision, and annually for an appraisal</w:t>
      </w:r>
    </w:p>
    <w:p w14:paraId="28A46E7B" w14:textId="77777777" w:rsidR="002A4361" w:rsidRDefault="005D0A8D">
      <w:pPr>
        <w:numPr>
          <w:ilvl w:val="0"/>
          <w:numId w:val="14"/>
        </w:numPr>
        <w:ind w:left="730" w:hanging="304"/>
        <w:jc w:val="both"/>
        <w:rPr>
          <w:rFonts w:ascii="Avenir" w:eastAsia="Avenir" w:hAnsi="Avenir" w:cs="Avenir"/>
          <w:color w:val="000000"/>
          <w:sz w:val="22"/>
          <w:szCs w:val="22"/>
        </w:rPr>
      </w:pPr>
      <w:r>
        <w:rPr>
          <w:rFonts w:ascii="Avenir" w:eastAsia="Avenir" w:hAnsi="Avenir" w:cs="Avenir"/>
          <w:color w:val="000000"/>
          <w:sz w:val="22"/>
          <w:szCs w:val="22"/>
        </w:rPr>
        <w:t>Attend weekly staff meetings and report on ministry developments</w:t>
      </w:r>
    </w:p>
    <w:p w14:paraId="28A46E7C" w14:textId="77777777" w:rsidR="002A4361" w:rsidRDefault="005D0A8D">
      <w:pPr>
        <w:numPr>
          <w:ilvl w:val="0"/>
          <w:numId w:val="14"/>
        </w:numPr>
        <w:ind w:left="730"/>
        <w:jc w:val="both"/>
        <w:rPr>
          <w:rFonts w:ascii="Avenir" w:eastAsia="Avenir" w:hAnsi="Avenir" w:cs="Avenir"/>
          <w:color w:val="000000"/>
          <w:sz w:val="22"/>
          <w:szCs w:val="22"/>
        </w:rPr>
      </w:pPr>
      <w:r>
        <w:rPr>
          <w:rFonts w:ascii="Avenir" w:eastAsia="Avenir" w:hAnsi="Avenir" w:cs="Avenir"/>
          <w:color w:val="000000"/>
          <w:sz w:val="22"/>
          <w:szCs w:val="22"/>
        </w:rPr>
        <w:t>Communicate the work in the staff team, to the PCC and other appropriate settings</w:t>
      </w:r>
    </w:p>
    <w:p w14:paraId="28A46E7D" w14:textId="77777777" w:rsidR="002A4361" w:rsidRDefault="005D0A8D">
      <w:pPr>
        <w:numPr>
          <w:ilvl w:val="0"/>
          <w:numId w:val="14"/>
        </w:numPr>
        <w:ind w:left="730"/>
        <w:jc w:val="both"/>
        <w:rPr>
          <w:rFonts w:ascii="Avenir" w:eastAsia="Avenir" w:hAnsi="Avenir" w:cs="Avenir"/>
          <w:color w:val="000000"/>
          <w:sz w:val="22"/>
          <w:szCs w:val="22"/>
        </w:rPr>
      </w:pPr>
      <w:r>
        <w:rPr>
          <w:rFonts w:ascii="Avenir" w:eastAsia="Avenir" w:hAnsi="Avenir" w:cs="Avenir"/>
          <w:color w:val="000000"/>
          <w:sz w:val="22"/>
          <w:szCs w:val="22"/>
        </w:rPr>
        <w:t>Be linked with congregati</w:t>
      </w:r>
      <w:r>
        <w:rPr>
          <w:rFonts w:ascii="Avenir" w:eastAsia="Avenir" w:hAnsi="Avenir" w:cs="Avenir"/>
          <w:color w:val="000000"/>
          <w:sz w:val="22"/>
          <w:szCs w:val="22"/>
        </w:rPr>
        <w:t>on members who commit to pray regularly for you</w:t>
      </w:r>
    </w:p>
    <w:p w14:paraId="28A46E7E" w14:textId="77777777" w:rsidR="002A4361" w:rsidRDefault="005D0A8D">
      <w:pPr>
        <w:numPr>
          <w:ilvl w:val="0"/>
          <w:numId w:val="14"/>
        </w:numPr>
        <w:ind w:left="730"/>
        <w:jc w:val="both"/>
        <w:rPr>
          <w:rFonts w:ascii="Avenir" w:eastAsia="Avenir" w:hAnsi="Avenir" w:cs="Avenir"/>
          <w:color w:val="000000"/>
          <w:sz w:val="22"/>
          <w:szCs w:val="22"/>
        </w:rPr>
      </w:pPr>
      <w:r>
        <w:rPr>
          <w:rFonts w:ascii="Avenir" w:eastAsia="Avenir" w:hAnsi="Avenir" w:cs="Avenir"/>
          <w:color w:val="000000"/>
          <w:sz w:val="22"/>
          <w:szCs w:val="22"/>
        </w:rPr>
        <w:t>Link with support provided by the Diocese</w:t>
      </w:r>
    </w:p>
    <w:p w14:paraId="28A46E7F" w14:textId="77777777" w:rsidR="002A4361" w:rsidRDefault="002A4361">
      <w:pPr>
        <w:rPr>
          <w:rFonts w:ascii="Avenir" w:eastAsia="Avenir" w:hAnsi="Avenir" w:cs="Avenir"/>
          <w:sz w:val="22"/>
          <w:szCs w:val="22"/>
        </w:rPr>
      </w:pPr>
    </w:p>
    <w:p w14:paraId="28A46E80" w14:textId="77777777" w:rsidR="002A4361" w:rsidRDefault="005D0A8D">
      <w:pPr>
        <w:rPr>
          <w:rFonts w:ascii="Avenir" w:eastAsia="Avenir" w:hAnsi="Avenir" w:cs="Avenir"/>
        </w:rPr>
      </w:pPr>
      <w:r>
        <w:br w:type="page"/>
      </w:r>
    </w:p>
    <w:p w14:paraId="28A46E81" w14:textId="77777777" w:rsidR="002A4361" w:rsidRDefault="005D0A8D">
      <w:pPr>
        <w:pStyle w:val="Heading1"/>
        <w:rPr>
          <w:sz w:val="32"/>
          <w:szCs w:val="32"/>
        </w:rPr>
      </w:pPr>
      <w:r>
        <w:lastRenderedPageBreak/>
        <w:t xml:space="preserve">Responsibilities </w:t>
      </w:r>
      <w:r>
        <mc:AlternateContent>
          <mc:Choice Requires="wps">
            <w:drawing>
              <wp:anchor distT="0" distB="0" distL="114300" distR="114300" simplePos="0" relativeHeight="251667456" behindDoc="0" locked="0" layoutInCell="1" hidden="0" allowOverlap="1" wp14:anchorId="28A46EE9" wp14:editId="28A46EEA">
                <wp:simplePos x="0" y="0"/>
                <wp:positionH relativeFrom="column">
                  <wp:posOffset>-647699</wp:posOffset>
                </wp:positionH>
                <wp:positionV relativeFrom="paragraph">
                  <wp:posOffset>-965199</wp:posOffset>
                </wp:positionV>
                <wp:extent cx="297525" cy="11266996"/>
                <wp:effectExtent l="0" t="0" r="0" b="0"/>
                <wp:wrapNone/>
                <wp:docPr id="30" name=""/>
                <wp:cNvGraphicFramePr/>
                <a:graphic xmlns:a="http://schemas.openxmlformats.org/drawingml/2006/main">
                  <a:graphicData uri="http://schemas.microsoft.com/office/word/2010/wordprocessingShape">
                    <wps:wsp>
                      <wps:cNvSpPr/>
                      <wps:spPr>
                        <a:xfrm>
                          <a:off x="5202000" y="0"/>
                          <a:ext cx="288000" cy="7560000"/>
                        </a:xfrm>
                        <a:prstGeom prst="rect">
                          <a:avLst/>
                        </a:prstGeom>
                        <a:solidFill>
                          <a:srgbClr val="189AD6"/>
                        </a:solidFill>
                        <a:ln>
                          <a:noFill/>
                        </a:ln>
                      </wps:spPr>
                      <wps:txbx>
                        <w:txbxContent>
                          <w:p w14:paraId="28A46F00" w14:textId="77777777" w:rsidR="002A4361" w:rsidRDefault="002A4361">
                            <w:pPr>
                              <w:textDirection w:val="btLr"/>
                            </w:pPr>
                          </w:p>
                        </w:txbxContent>
                      </wps:txbx>
                      <wps:bodyPr spcFirstLastPara="1" wrap="square" lIns="91425" tIns="91425" rIns="91425" bIns="91425" anchor="ctr" anchorCtr="0">
                        <a:noAutofit/>
                      </wps:bodyPr>
                    </wps:wsp>
                  </a:graphicData>
                </a:graphic>
              </wp:anchor>
            </w:drawing>
          </mc:Choice>
          <mc:Fallback>
            <w:pict>
              <v:rect w14:anchorId="28A46EE9" id="_x0000_s1033" style="position:absolute;margin-left:-51pt;margin-top:-76pt;width:23.45pt;height:887.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" fillcolor="#189ad6" stroked="f">
                <v:textbox inset="2.53958mm,2.53958mm,2.53958mm,2.53958mm">
                  <w:txbxContent>
                    <w:p w14:paraId="28A46F00" w14:textId="77777777" w:rsidR="002A4361" w:rsidRDefault="002A4361">
                      <w:pPr>
                        <w:textDirection w:val="btLr"/>
                      </w:pPr>
                    </w:p>
                  </w:txbxContent>
                </v:textbox>
              </v:rect>
            </w:pict>
          </mc:Fallback>
        </mc:AlternateContent>
      </w:r>
    </w:p>
    <w:p w14:paraId="28A46E82" w14:textId="77777777" w:rsidR="002A4361" w:rsidRDefault="005D0A8D">
      <w:pPr>
        <w:ind w:hanging="10"/>
        <w:jc w:val="both"/>
        <w:rPr>
          <w:rFonts w:ascii="Avenir" w:eastAsia="Avenir" w:hAnsi="Avenir" w:cs="Avenir"/>
          <w:color w:val="000000"/>
          <w:sz w:val="22"/>
          <w:szCs w:val="22"/>
        </w:rPr>
      </w:pPr>
      <w:r>
        <w:rPr>
          <w:rFonts w:ascii="Avenir" w:eastAsia="Avenir" w:hAnsi="Avenir" w:cs="Avenir"/>
          <w:b/>
          <w:color w:val="000000"/>
          <w:sz w:val="22"/>
          <w:szCs w:val="22"/>
        </w:rPr>
        <w:t>Leadership and administration:</w:t>
      </w:r>
    </w:p>
    <w:p w14:paraId="28A46E83" w14:textId="77777777" w:rsidR="002A4361" w:rsidRDefault="005D0A8D">
      <w:pPr>
        <w:numPr>
          <w:ilvl w:val="0"/>
          <w:numId w:val="1"/>
        </w:numPr>
        <w:jc w:val="both"/>
        <w:rPr>
          <w:rFonts w:ascii="Avenir" w:eastAsia="Avenir" w:hAnsi="Avenir" w:cs="Avenir"/>
          <w:color w:val="000000"/>
          <w:sz w:val="22"/>
          <w:szCs w:val="22"/>
        </w:rPr>
      </w:pPr>
      <w:r>
        <w:rPr>
          <w:rFonts w:ascii="Avenir" w:eastAsia="Avenir" w:hAnsi="Avenir" w:cs="Avenir"/>
          <w:color w:val="000000"/>
          <w:sz w:val="22"/>
          <w:szCs w:val="22"/>
        </w:rPr>
        <w:t>Lead and develop the vision for the development of the Youth &amp; Student Ministry in the church and wider community. </w:t>
      </w:r>
    </w:p>
    <w:p w14:paraId="28A46E84" w14:textId="77777777" w:rsidR="002A4361" w:rsidRDefault="005D0A8D">
      <w:pPr>
        <w:numPr>
          <w:ilvl w:val="0"/>
          <w:numId w:val="1"/>
        </w:numPr>
        <w:jc w:val="both"/>
        <w:rPr>
          <w:rFonts w:ascii="Avenir" w:eastAsia="Avenir" w:hAnsi="Avenir" w:cs="Avenir"/>
          <w:color w:val="000000"/>
          <w:sz w:val="22"/>
          <w:szCs w:val="22"/>
        </w:rPr>
      </w:pPr>
      <w:r>
        <w:rPr>
          <w:rFonts w:ascii="Avenir" w:eastAsia="Avenir" w:hAnsi="Avenir" w:cs="Avenir"/>
          <w:color w:val="000000"/>
          <w:sz w:val="22"/>
          <w:szCs w:val="22"/>
        </w:rPr>
        <w:t>Have oversight of the ministry amongst young people and students, bring a sense of consistency, cohesion and inclusion that is fully in line</w:t>
      </w:r>
      <w:r>
        <w:rPr>
          <w:rFonts w:ascii="Avenir" w:eastAsia="Avenir" w:hAnsi="Avenir" w:cs="Avenir"/>
          <w:color w:val="000000"/>
          <w:sz w:val="22"/>
          <w:szCs w:val="22"/>
        </w:rPr>
        <w:t xml:space="preserve"> with the overall vision and aims of St Paul’s.</w:t>
      </w:r>
    </w:p>
    <w:p w14:paraId="28A46E85" w14:textId="77777777" w:rsidR="002A4361" w:rsidRDefault="005D0A8D">
      <w:pPr>
        <w:numPr>
          <w:ilvl w:val="0"/>
          <w:numId w:val="1"/>
        </w:numPr>
        <w:jc w:val="both"/>
        <w:rPr>
          <w:rFonts w:ascii="Avenir" w:eastAsia="Avenir" w:hAnsi="Avenir" w:cs="Avenir"/>
          <w:color w:val="000000"/>
          <w:sz w:val="22"/>
          <w:szCs w:val="22"/>
        </w:rPr>
      </w:pPr>
      <w:r>
        <w:rPr>
          <w:rFonts w:ascii="Avenir" w:eastAsia="Avenir" w:hAnsi="Avenir" w:cs="Avenir"/>
          <w:color w:val="000000"/>
          <w:sz w:val="22"/>
          <w:szCs w:val="22"/>
        </w:rPr>
        <w:t>Grow, support, resource and equip the team of volunteer leaders in planning and delivering this vital area of our ministry. </w:t>
      </w:r>
    </w:p>
    <w:p w14:paraId="28A46E86" w14:textId="77777777" w:rsidR="002A4361" w:rsidRDefault="005D0A8D">
      <w:pPr>
        <w:numPr>
          <w:ilvl w:val="0"/>
          <w:numId w:val="1"/>
        </w:numPr>
        <w:jc w:val="both"/>
        <w:rPr>
          <w:rFonts w:ascii="Avenir" w:eastAsia="Avenir" w:hAnsi="Avenir" w:cs="Avenir"/>
          <w:color w:val="000000"/>
          <w:sz w:val="22"/>
          <w:szCs w:val="22"/>
        </w:rPr>
      </w:pPr>
      <w:r>
        <w:rPr>
          <w:rFonts w:ascii="Avenir" w:eastAsia="Avenir" w:hAnsi="Avenir" w:cs="Avenir"/>
          <w:color w:val="000000"/>
          <w:sz w:val="22"/>
          <w:szCs w:val="22"/>
        </w:rPr>
        <w:t>Oversee the Youth and Student Ministry Team rotas, registers, and communications. </w:t>
      </w:r>
    </w:p>
    <w:p w14:paraId="28A46E87" w14:textId="77777777" w:rsidR="002A4361" w:rsidRDefault="005D0A8D">
      <w:pPr>
        <w:numPr>
          <w:ilvl w:val="0"/>
          <w:numId w:val="1"/>
        </w:numPr>
        <w:jc w:val="both"/>
        <w:rPr>
          <w:rFonts w:ascii="Avenir" w:eastAsia="Avenir" w:hAnsi="Avenir" w:cs="Avenir"/>
          <w:color w:val="000000"/>
          <w:sz w:val="22"/>
          <w:szCs w:val="22"/>
        </w:rPr>
      </w:pPr>
      <w:r>
        <w:rPr>
          <w:rFonts w:ascii="Avenir" w:eastAsia="Avenir" w:hAnsi="Avenir" w:cs="Avenir"/>
          <w:color w:val="000000"/>
          <w:sz w:val="22"/>
          <w:szCs w:val="22"/>
        </w:rPr>
        <w:t>In conjunction with the Safeguarding Lead, ensure that the Youth and Student Ministry is undertaken safely in full accordance with the Safeguarding Policies, Risk Assessments and GDPR, including keeping up-to-date contact details.</w:t>
      </w:r>
    </w:p>
    <w:p w14:paraId="28A46E88" w14:textId="77777777" w:rsidR="002A4361" w:rsidRDefault="005D0A8D">
      <w:pPr>
        <w:numPr>
          <w:ilvl w:val="0"/>
          <w:numId w:val="1"/>
        </w:numPr>
        <w:rPr>
          <w:rFonts w:ascii="Avenir" w:eastAsia="Avenir" w:hAnsi="Avenir" w:cs="Avenir"/>
          <w:color w:val="000000"/>
          <w:sz w:val="22"/>
          <w:szCs w:val="22"/>
        </w:rPr>
      </w:pPr>
      <w:r>
        <w:rPr>
          <w:rFonts w:ascii="Avenir" w:eastAsia="Avenir" w:hAnsi="Avenir" w:cs="Avenir"/>
          <w:color w:val="000000"/>
          <w:sz w:val="22"/>
          <w:szCs w:val="22"/>
        </w:rPr>
        <w:t>Build and develop positiv</w:t>
      </w:r>
      <w:r>
        <w:rPr>
          <w:rFonts w:ascii="Avenir" w:eastAsia="Avenir" w:hAnsi="Avenir" w:cs="Avenir"/>
          <w:color w:val="000000"/>
          <w:sz w:val="22"/>
          <w:szCs w:val="22"/>
        </w:rPr>
        <w:t>e working relationships with the Diocese, youth workers in churches across Weston and the Locking Deanery and with other Christian organisations.</w:t>
      </w:r>
    </w:p>
    <w:p w14:paraId="28A46E89" w14:textId="77777777" w:rsidR="002A4361" w:rsidRDefault="002A4361">
      <w:pPr>
        <w:rPr>
          <w:rFonts w:ascii="Avenir" w:eastAsia="Avenir" w:hAnsi="Avenir" w:cs="Avenir"/>
          <w:color w:val="000000"/>
          <w:sz w:val="22"/>
          <w:szCs w:val="22"/>
        </w:rPr>
      </w:pPr>
    </w:p>
    <w:p w14:paraId="28A46E8A" w14:textId="77777777" w:rsidR="002A4361" w:rsidRDefault="005D0A8D">
      <w:pPr>
        <w:ind w:hanging="10"/>
        <w:jc w:val="both"/>
        <w:rPr>
          <w:rFonts w:ascii="Avenir" w:eastAsia="Avenir" w:hAnsi="Avenir" w:cs="Avenir"/>
          <w:color w:val="000000"/>
          <w:sz w:val="22"/>
          <w:szCs w:val="22"/>
        </w:rPr>
      </w:pPr>
      <w:r>
        <w:rPr>
          <w:rFonts w:ascii="Avenir" w:eastAsia="Avenir" w:hAnsi="Avenir" w:cs="Avenir"/>
          <w:b/>
          <w:color w:val="000000"/>
          <w:sz w:val="22"/>
          <w:szCs w:val="22"/>
        </w:rPr>
        <w:t>Youth / Student Ministry</w:t>
      </w:r>
    </w:p>
    <w:p w14:paraId="28A46E8B" w14:textId="77777777" w:rsidR="002A4361" w:rsidRDefault="005D0A8D">
      <w:pPr>
        <w:numPr>
          <w:ilvl w:val="0"/>
          <w:numId w:val="2"/>
        </w:numPr>
        <w:rPr>
          <w:rFonts w:ascii="Avenir" w:eastAsia="Avenir" w:hAnsi="Avenir" w:cs="Avenir"/>
          <w:color w:val="000000"/>
          <w:sz w:val="22"/>
          <w:szCs w:val="22"/>
        </w:rPr>
      </w:pPr>
      <w:r>
        <w:rPr>
          <w:rFonts w:ascii="Avenir" w:eastAsia="Avenir" w:hAnsi="Avenir" w:cs="Avenir"/>
          <w:color w:val="000000"/>
          <w:sz w:val="22"/>
          <w:szCs w:val="22"/>
        </w:rPr>
        <w:t>Build deep, intentional relationships with young people and students aged 11-21, providing a range of activities that will nurture faith and encourage lifelong discipleship. </w:t>
      </w:r>
    </w:p>
    <w:p w14:paraId="28A46E8C" w14:textId="77777777" w:rsidR="002A4361" w:rsidRDefault="005D0A8D">
      <w:pPr>
        <w:numPr>
          <w:ilvl w:val="0"/>
          <w:numId w:val="2"/>
        </w:numPr>
        <w:rPr>
          <w:rFonts w:ascii="Avenir" w:eastAsia="Avenir" w:hAnsi="Avenir" w:cs="Avenir"/>
          <w:color w:val="000000"/>
          <w:sz w:val="22"/>
          <w:szCs w:val="22"/>
        </w:rPr>
      </w:pPr>
      <w:r>
        <w:rPr>
          <w:rFonts w:ascii="Avenir" w:eastAsia="Avenir" w:hAnsi="Avenir" w:cs="Avenir"/>
          <w:color w:val="000000"/>
          <w:sz w:val="22"/>
          <w:szCs w:val="22"/>
        </w:rPr>
        <w:t>Develop creative and relevant ways to help young people and students outside of t</w:t>
      </w:r>
      <w:r>
        <w:rPr>
          <w:rFonts w:ascii="Avenir" w:eastAsia="Avenir" w:hAnsi="Avenir" w:cs="Avenir"/>
          <w:color w:val="000000"/>
          <w:sz w:val="22"/>
          <w:szCs w:val="22"/>
        </w:rPr>
        <w:t xml:space="preserve">he church to explore faith and encounter Jesus, </w:t>
      </w:r>
      <w:proofErr w:type="gramStart"/>
      <w:r>
        <w:rPr>
          <w:rFonts w:ascii="Avenir" w:eastAsia="Avenir" w:hAnsi="Avenir" w:cs="Avenir"/>
          <w:color w:val="000000"/>
          <w:sz w:val="22"/>
          <w:szCs w:val="22"/>
        </w:rPr>
        <w:t>e.g.</w:t>
      </w:r>
      <w:proofErr w:type="gramEnd"/>
      <w:r>
        <w:rPr>
          <w:rFonts w:ascii="Avenir" w:eastAsia="Avenir" w:hAnsi="Avenir" w:cs="Avenir"/>
          <w:color w:val="000000"/>
          <w:sz w:val="22"/>
          <w:szCs w:val="22"/>
        </w:rPr>
        <w:t xml:space="preserve"> in local secondary schools, by running a Youth club etc. </w:t>
      </w:r>
    </w:p>
    <w:p w14:paraId="28A46E8D" w14:textId="77777777" w:rsidR="002A4361" w:rsidRDefault="005D0A8D">
      <w:pPr>
        <w:numPr>
          <w:ilvl w:val="0"/>
          <w:numId w:val="2"/>
        </w:numPr>
        <w:rPr>
          <w:rFonts w:ascii="Avenir" w:eastAsia="Avenir" w:hAnsi="Avenir" w:cs="Avenir"/>
          <w:color w:val="000000"/>
          <w:sz w:val="22"/>
          <w:szCs w:val="22"/>
        </w:rPr>
      </w:pPr>
      <w:r>
        <w:rPr>
          <w:rFonts w:ascii="Avenir" w:eastAsia="Avenir" w:hAnsi="Avenir" w:cs="Avenir"/>
          <w:color w:val="000000"/>
          <w:sz w:val="22"/>
          <w:szCs w:val="22"/>
        </w:rPr>
        <w:t>Enable young people and students to develop resilience and equip them to live out their faith</w:t>
      </w:r>
    </w:p>
    <w:p w14:paraId="28A46E8E" w14:textId="77777777" w:rsidR="002A4361" w:rsidRDefault="005D0A8D">
      <w:pPr>
        <w:numPr>
          <w:ilvl w:val="0"/>
          <w:numId w:val="2"/>
        </w:numPr>
        <w:rPr>
          <w:rFonts w:ascii="Avenir" w:eastAsia="Avenir" w:hAnsi="Avenir" w:cs="Avenir"/>
          <w:color w:val="000000"/>
          <w:sz w:val="22"/>
          <w:szCs w:val="22"/>
        </w:rPr>
      </w:pPr>
      <w:r>
        <w:rPr>
          <w:rFonts w:ascii="Avenir" w:eastAsia="Avenir" w:hAnsi="Avenir" w:cs="Avenir"/>
          <w:color w:val="000000"/>
          <w:sz w:val="22"/>
          <w:szCs w:val="22"/>
        </w:rPr>
        <w:t xml:space="preserve">Identify and nurture the gifts and skills in young </w:t>
      </w:r>
      <w:r>
        <w:rPr>
          <w:rFonts w:ascii="Avenir" w:eastAsia="Avenir" w:hAnsi="Avenir" w:cs="Avenir"/>
          <w:color w:val="000000"/>
          <w:sz w:val="22"/>
          <w:szCs w:val="22"/>
        </w:rPr>
        <w:t>people and students so they can serve and lead across all areas of ministry and church life at St Pauls.</w:t>
      </w:r>
    </w:p>
    <w:p w14:paraId="28A46E8F" w14:textId="77777777" w:rsidR="002A4361" w:rsidRDefault="005D0A8D">
      <w:pPr>
        <w:numPr>
          <w:ilvl w:val="0"/>
          <w:numId w:val="2"/>
        </w:numPr>
        <w:rPr>
          <w:rFonts w:ascii="Avenir" w:eastAsia="Avenir" w:hAnsi="Avenir" w:cs="Avenir"/>
          <w:color w:val="000000"/>
          <w:sz w:val="22"/>
          <w:szCs w:val="22"/>
        </w:rPr>
      </w:pPr>
      <w:r>
        <w:rPr>
          <w:rFonts w:ascii="Avenir" w:eastAsia="Avenir" w:hAnsi="Avenir" w:cs="Avenir"/>
          <w:color w:val="000000"/>
          <w:sz w:val="22"/>
          <w:szCs w:val="22"/>
        </w:rPr>
        <w:t>Work with the Children’s Team leaders, supporting the transition from Children’s Ministry to Youth to Student Ministry.</w:t>
      </w:r>
    </w:p>
    <w:p w14:paraId="28A46E90" w14:textId="77777777" w:rsidR="002A4361" w:rsidRDefault="005D0A8D">
      <w:pPr>
        <w:numPr>
          <w:ilvl w:val="0"/>
          <w:numId w:val="3"/>
        </w:numPr>
        <w:rPr>
          <w:rFonts w:ascii="Avenir" w:eastAsia="Avenir" w:hAnsi="Avenir" w:cs="Avenir"/>
          <w:color w:val="000000"/>
          <w:sz w:val="22"/>
          <w:szCs w:val="22"/>
        </w:rPr>
      </w:pPr>
      <w:r>
        <w:rPr>
          <w:rFonts w:ascii="Avenir" w:eastAsia="Avenir" w:hAnsi="Avenir" w:cs="Avenir"/>
          <w:color w:val="000000"/>
          <w:sz w:val="22"/>
          <w:szCs w:val="22"/>
        </w:rPr>
        <w:t>Champion the voice of young peo</w:t>
      </w:r>
      <w:r>
        <w:rPr>
          <w:rFonts w:ascii="Avenir" w:eastAsia="Avenir" w:hAnsi="Avenir" w:cs="Avenir"/>
          <w:color w:val="000000"/>
          <w:sz w:val="22"/>
          <w:szCs w:val="22"/>
        </w:rPr>
        <w:t>ple and students in helping to shape the ministry and vision of the church.</w:t>
      </w:r>
    </w:p>
    <w:p w14:paraId="28A46E91" w14:textId="77777777" w:rsidR="002A4361" w:rsidRDefault="002A4361">
      <w:pPr>
        <w:rPr>
          <w:rFonts w:ascii="Avenir" w:eastAsia="Avenir" w:hAnsi="Avenir" w:cs="Avenir"/>
          <w:color w:val="000000"/>
          <w:sz w:val="22"/>
          <w:szCs w:val="22"/>
        </w:rPr>
      </w:pPr>
    </w:p>
    <w:p w14:paraId="28A46E92" w14:textId="77777777" w:rsidR="002A4361" w:rsidRDefault="005D0A8D">
      <w:pPr>
        <w:ind w:hanging="10"/>
        <w:jc w:val="both"/>
        <w:rPr>
          <w:rFonts w:ascii="Avenir" w:eastAsia="Avenir" w:hAnsi="Avenir" w:cs="Avenir"/>
          <w:color w:val="000000"/>
          <w:sz w:val="22"/>
          <w:szCs w:val="22"/>
        </w:rPr>
      </w:pPr>
      <w:r>
        <w:rPr>
          <w:rFonts w:ascii="Avenir" w:eastAsia="Avenir" w:hAnsi="Avenir" w:cs="Avenir"/>
          <w:b/>
          <w:color w:val="000000"/>
          <w:sz w:val="22"/>
          <w:szCs w:val="22"/>
        </w:rPr>
        <w:t>Schools / Student Ministry</w:t>
      </w:r>
    </w:p>
    <w:p w14:paraId="28A46E93" w14:textId="77777777" w:rsidR="002A4361" w:rsidRDefault="005D0A8D">
      <w:pPr>
        <w:numPr>
          <w:ilvl w:val="0"/>
          <w:numId w:val="4"/>
        </w:numPr>
        <w:ind w:left="705"/>
        <w:rPr>
          <w:rFonts w:ascii="Avenir" w:eastAsia="Avenir" w:hAnsi="Avenir" w:cs="Avenir"/>
          <w:color w:val="000000"/>
          <w:sz w:val="22"/>
          <w:szCs w:val="22"/>
        </w:rPr>
      </w:pPr>
      <w:r>
        <w:rPr>
          <w:rFonts w:ascii="Avenir" w:eastAsia="Avenir" w:hAnsi="Avenir" w:cs="Avenir"/>
          <w:color w:val="000000"/>
          <w:sz w:val="22"/>
          <w:szCs w:val="22"/>
        </w:rPr>
        <w:t xml:space="preserve">Look for opportunities to develop relationships with secular bodies in Weston </w:t>
      </w:r>
      <w:proofErr w:type="gramStart"/>
      <w:r>
        <w:rPr>
          <w:rFonts w:ascii="Avenir" w:eastAsia="Avenir" w:hAnsi="Avenir" w:cs="Avenir"/>
          <w:color w:val="000000"/>
          <w:sz w:val="22"/>
          <w:szCs w:val="22"/>
        </w:rPr>
        <w:t>e.g.</w:t>
      </w:r>
      <w:proofErr w:type="gramEnd"/>
      <w:r>
        <w:rPr>
          <w:rFonts w:ascii="Avenir" w:eastAsia="Avenir" w:hAnsi="Avenir" w:cs="Avenir"/>
          <w:color w:val="000000"/>
          <w:sz w:val="22"/>
          <w:szCs w:val="22"/>
        </w:rPr>
        <w:t xml:space="preserve"> Secondary Schools and Weston College.</w:t>
      </w:r>
    </w:p>
    <w:p w14:paraId="28A46E94" w14:textId="77777777" w:rsidR="002A4361" w:rsidRDefault="005D0A8D">
      <w:pPr>
        <w:numPr>
          <w:ilvl w:val="0"/>
          <w:numId w:val="4"/>
        </w:numPr>
        <w:ind w:left="705"/>
        <w:rPr>
          <w:rFonts w:ascii="Avenir" w:eastAsia="Avenir" w:hAnsi="Avenir" w:cs="Avenir"/>
          <w:color w:val="000000"/>
          <w:sz w:val="22"/>
          <w:szCs w:val="22"/>
        </w:rPr>
      </w:pPr>
      <w:r>
        <w:rPr>
          <w:rFonts w:ascii="Avenir" w:eastAsia="Avenir" w:hAnsi="Avenir" w:cs="Avenir"/>
          <w:color w:val="000000"/>
          <w:sz w:val="22"/>
          <w:szCs w:val="22"/>
        </w:rPr>
        <w:t>Support students as they transi</w:t>
      </w:r>
      <w:r>
        <w:rPr>
          <w:rFonts w:ascii="Avenir" w:eastAsia="Avenir" w:hAnsi="Avenir" w:cs="Avenir"/>
          <w:color w:val="000000"/>
          <w:sz w:val="22"/>
          <w:szCs w:val="22"/>
        </w:rPr>
        <w:t>tion into other aspects of Higher Education or work.</w:t>
      </w:r>
    </w:p>
    <w:p w14:paraId="28A46E95" w14:textId="77777777" w:rsidR="002A4361" w:rsidRDefault="002A4361">
      <w:pPr>
        <w:pStyle w:val="Heading2"/>
        <w:spacing w:line="240" w:lineRule="auto"/>
        <w:rPr>
          <w:rFonts w:ascii="Avenir" w:eastAsia="Avenir" w:hAnsi="Avenir" w:cs="Avenir"/>
        </w:rPr>
      </w:pPr>
    </w:p>
    <w:p w14:paraId="28A46E96" w14:textId="77777777" w:rsidR="002A4361" w:rsidRDefault="005D0A8D">
      <w:pPr>
        <w:rPr>
          <w:rFonts w:ascii="Avenir" w:eastAsia="Avenir" w:hAnsi="Avenir" w:cs="Avenir"/>
          <w:sz w:val="22"/>
          <w:szCs w:val="22"/>
        </w:rPr>
      </w:pPr>
      <w:r>
        <w:rPr>
          <w:rFonts w:ascii="Avenir" w:eastAsia="Avenir" w:hAnsi="Avenir" w:cs="Avenir"/>
          <w:sz w:val="22"/>
          <w:szCs w:val="22"/>
        </w:rPr>
        <w:t xml:space="preserve">This list is not exhaustive but provides the outline of key responsibilities for the role </w:t>
      </w:r>
    </w:p>
    <w:p w14:paraId="28A46E97" w14:textId="77777777" w:rsidR="002A4361" w:rsidRDefault="002A4361">
      <w:pPr>
        <w:rPr>
          <w:rFonts w:ascii="Avenir" w:eastAsia="Avenir" w:hAnsi="Avenir" w:cs="Avenir"/>
        </w:rPr>
      </w:pPr>
    </w:p>
    <w:p w14:paraId="28A46E98" w14:textId="77777777" w:rsidR="002A4361" w:rsidRDefault="005D0A8D">
      <w:pPr>
        <w:rPr>
          <w:rFonts w:ascii="Avenir" w:eastAsia="Avenir" w:hAnsi="Avenir" w:cs="Avenir"/>
          <w:b/>
          <w:color w:val="000000"/>
          <w:sz w:val="28"/>
          <w:szCs w:val="28"/>
        </w:rPr>
      </w:pPr>
      <w:r>
        <w:br w:type="page"/>
      </w:r>
    </w:p>
    <w:p w14:paraId="28A46E99" w14:textId="77777777" w:rsidR="002A4361" w:rsidRDefault="005D0A8D">
      <w:pPr>
        <w:pStyle w:val="Heading1"/>
      </w:pPr>
      <w:r>
        <w:lastRenderedPageBreak/>
        <w:t>Personal Specification</w:t>
      </w:r>
      <w:r>
        <mc:AlternateContent>
          <mc:Choice Requires="wps">
            <w:drawing>
              <wp:anchor distT="0" distB="0" distL="114300" distR="114300" simplePos="0" relativeHeight="251668480" behindDoc="0" locked="0" layoutInCell="1" hidden="0" allowOverlap="1" wp14:anchorId="28A46EEB" wp14:editId="28A46EEC">
                <wp:simplePos x="0" y="0"/>
                <wp:positionH relativeFrom="column">
                  <wp:posOffset>-673099</wp:posOffset>
                </wp:positionH>
                <wp:positionV relativeFrom="paragraph">
                  <wp:posOffset>-761999</wp:posOffset>
                </wp:positionV>
                <wp:extent cx="297525" cy="11266996"/>
                <wp:effectExtent l="0" t="0" r="0" b="0"/>
                <wp:wrapNone/>
                <wp:docPr id="39" name=""/>
                <wp:cNvGraphicFramePr/>
                <a:graphic xmlns:a="http://schemas.openxmlformats.org/drawingml/2006/main">
                  <a:graphicData uri="http://schemas.microsoft.com/office/word/2010/wordprocessingShape">
                    <wps:wsp>
                      <wps:cNvSpPr/>
                      <wps:spPr>
                        <a:xfrm>
                          <a:off x="5202000" y="0"/>
                          <a:ext cx="288000" cy="7560000"/>
                        </a:xfrm>
                        <a:prstGeom prst="rect">
                          <a:avLst/>
                        </a:prstGeom>
                        <a:solidFill>
                          <a:srgbClr val="189AD6"/>
                        </a:solidFill>
                        <a:ln>
                          <a:noFill/>
                        </a:ln>
                      </wps:spPr>
                      <wps:txbx>
                        <w:txbxContent>
                          <w:p w14:paraId="28A46F01" w14:textId="77777777" w:rsidR="002A4361" w:rsidRDefault="002A4361">
                            <w:pPr>
                              <w:textDirection w:val="btLr"/>
                            </w:pPr>
                          </w:p>
                        </w:txbxContent>
                      </wps:txbx>
                      <wps:bodyPr spcFirstLastPara="1" wrap="square" lIns="91425" tIns="91425" rIns="91425" bIns="91425" anchor="ctr" anchorCtr="0">
                        <a:noAutofit/>
                      </wps:bodyPr>
                    </wps:wsp>
                  </a:graphicData>
                </a:graphic>
              </wp:anchor>
            </w:drawing>
          </mc:Choice>
          <mc:Fallback>
            <w:pict>
              <v:rect w14:anchorId="28A46EEB" id="_x0000_s1034" style="position:absolute;margin-left:-53pt;margin-top:-60pt;width:23.45pt;height:887.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" fillcolor="#189ad6" stroked="f">
                <v:textbox inset="2.53958mm,2.53958mm,2.53958mm,2.53958mm">
                  <w:txbxContent>
                    <w:p w14:paraId="28A46F01" w14:textId="77777777" w:rsidR="002A4361" w:rsidRDefault="002A4361">
                      <w:pPr>
                        <w:textDirection w:val="btLr"/>
                      </w:pPr>
                    </w:p>
                  </w:txbxContent>
                </v:textbox>
              </v:rect>
            </w:pict>
          </mc:Fallback>
        </mc:AlternateContent>
      </w:r>
    </w:p>
    <w:tbl>
      <w:tblPr>
        <w:tblStyle w:val="a"/>
        <w:tblW w:w="9730" w:type="dxa"/>
        <w:jc w:val="center"/>
        <w:tblLayout w:type="fixed"/>
        <w:tblLook w:val="0400" w:firstRow="0" w:lastRow="0" w:firstColumn="0" w:lastColumn="0" w:noHBand="0" w:noVBand="1"/>
      </w:tblPr>
      <w:tblGrid>
        <w:gridCol w:w="1838"/>
        <w:gridCol w:w="3946"/>
        <w:gridCol w:w="3946"/>
      </w:tblGrid>
      <w:tr w:rsidR="002A4361" w14:paraId="28A46E9D" w14:textId="77777777">
        <w:trPr>
          <w:trHeight w:val="290"/>
          <w:jc w:val="center"/>
        </w:trPr>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A46E9A" w14:textId="77777777" w:rsidR="002A4361" w:rsidRDefault="005D0A8D">
            <w:pPr>
              <w:jc w:val="center"/>
              <w:rPr>
                <w:rFonts w:ascii="Avenir" w:eastAsia="Avenir" w:hAnsi="Avenir" w:cs="Avenir"/>
                <w:sz w:val="22"/>
                <w:szCs w:val="22"/>
              </w:rPr>
            </w:pPr>
            <w:r>
              <w:rPr>
                <w:rFonts w:ascii="Avenir" w:eastAsia="Avenir" w:hAnsi="Avenir" w:cs="Avenir"/>
                <w:b/>
                <w:color w:val="000000"/>
                <w:sz w:val="22"/>
                <w:szCs w:val="22"/>
              </w:rPr>
              <w:t>Area</w:t>
            </w:r>
          </w:p>
        </w:tc>
        <w:tc>
          <w:tcPr>
            <w:tcW w:w="3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A46E9B" w14:textId="77777777" w:rsidR="002A4361" w:rsidRDefault="005D0A8D">
            <w:pPr>
              <w:jc w:val="center"/>
              <w:rPr>
                <w:rFonts w:ascii="Avenir" w:eastAsia="Avenir" w:hAnsi="Avenir" w:cs="Avenir"/>
                <w:sz w:val="22"/>
                <w:szCs w:val="22"/>
              </w:rPr>
            </w:pPr>
            <w:r>
              <w:rPr>
                <w:rFonts w:ascii="Avenir" w:eastAsia="Avenir" w:hAnsi="Avenir" w:cs="Avenir"/>
                <w:b/>
                <w:color w:val="000000"/>
                <w:sz w:val="22"/>
                <w:szCs w:val="22"/>
              </w:rPr>
              <w:t>Essential</w:t>
            </w:r>
          </w:p>
        </w:tc>
        <w:tc>
          <w:tcPr>
            <w:tcW w:w="3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A46E9C" w14:textId="77777777" w:rsidR="002A4361" w:rsidRDefault="005D0A8D">
            <w:pPr>
              <w:jc w:val="center"/>
              <w:rPr>
                <w:rFonts w:ascii="Avenir" w:eastAsia="Avenir" w:hAnsi="Avenir" w:cs="Avenir"/>
                <w:sz w:val="22"/>
                <w:szCs w:val="22"/>
              </w:rPr>
            </w:pPr>
            <w:r>
              <w:rPr>
                <w:rFonts w:ascii="Avenir" w:eastAsia="Avenir" w:hAnsi="Avenir" w:cs="Avenir"/>
                <w:b/>
                <w:color w:val="000000"/>
                <w:sz w:val="22"/>
                <w:szCs w:val="22"/>
              </w:rPr>
              <w:t>Desirable</w:t>
            </w:r>
          </w:p>
        </w:tc>
      </w:tr>
      <w:tr w:rsidR="002A4361" w14:paraId="28A46EA8" w14:textId="77777777">
        <w:trPr>
          <w:trHeight w:val="4276"/>
          <w:jc w:val="center"/>
        </w:trPr>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A46E9E" w14:textId="77777777" w:rsidR="002A4361" w:rsidRDefault="005D0A8D">
            <w:pPr>
              <w:rPr>
                <w:rFonts w:ascii="Avenir" w:eastAsia="Avenir" w:hAnsi="Avenir" w:cs="Avenir"/>
                <w:sz w:val="22"/>
                <w:szCs w:val="22"/>
              </w:rPr>
            </w:pPr>
            <w:r>
              <w:rPr>
                <w:rFonts w:ascii="Avenir" w:eastAsia="Avenir" w:hAnsi="Avenir" w:cs="Avenir"/>
                <w:b/>
                <w:color w:val="000000"/>
                <w:sz w:val="22"/>
                <w:szCs w:val="22"/>
              </w:rPr>
              <w:t xml:space="preserve">Qualifications, </w:t>
            </w:r>
            <w:proofErr w:type="gramStart"/>
            <w:r>
              <w:rPr>
                <w:rFonts w:ascii="Avenir" w:eastAsia="Avenir" w:hAnsi="Avenir" w:cs="Avenir"/>
                <w:b/>
                <w:color w:val="000000"/>
                <w:sz w:val="22"/>
                <w:szCs w:val="22"/>
              </w:rPr>
              <w:t>Knowledge</w:t>
            </w:r>
            <w:proofErr w:type="gramEnd"/>
            <w:r>
              <w:rPr>
                <w:rFonts w:ascii="Avenir" w:eastAsia="Avenir" w:hAnsi="Avenir" w:cs="Avenir"/>
                <w:b/>
                <w:color w:val="000000"/>
                <w:sz w:val="22"/>
                <w:szCs w:val="22"/>
              </w:rPr>
              <w:t xml:space="preserve"> and Experience</w:t>
            </w:r>
          </w:p>
        </w:tc>
        <w:tc>
          <w:tcPr>
            <w:tcW w:w="3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A46E9F" w14:textId="77777777" w:rsidR="002A4361" w:rsidRDefault="005D0A8D">
            <w:pPr>
              <w:numPr>
                <w:ilvl w:val="0"/>
                <w:numId w:val="6"/>
              </w:numPr>
              <w:ind w:left="360"/>
              <w:rPr>
                <w:rFonts w:ascii="Avenir" w:eastAsia="Avenir" w:hAnsi="Avenir" w:cs="Avenir"/>
                <w:color w:val="000000"/>
                <w:sz w:val="22"/>
                <w:szCs w:val="22"/>
              </w:rPr>
            </w:pPr>
            <w:r>
              <w:rPr>
                <w:rFonts w:ascii="Avenir" w:eastAsia="Avenir" w:hAnsi="Avenir" w:cs="Avenir"/>
                <w:color w:val="000000"/>
                <w:sz w:val="22"/>
                <w:szCs w:val="22"/>
              </w:rPr>
              <w:t xml:space="preserve">A professional qualification or proven experience in youth/student ministry, </w:t>
            </w:r>
            <w:proofErr w:type="gramStart"/>
            <w:r>
              <w:rPr>
                <w:rFonts w:ascii="Avenir" w:eastAsia="Avenir" w:hAnsi="Avenir" w:cs="Avenir"/>
                <w:color w:val="000000"/>
                <w:sz w:val="22"/>
                <w:szCs w:val="22"/>
              </w:rPr>
              <w:t>teaching</w:t>
            </w:r>
            <w:proofErr w:type="gramEnd"/>
            <w:r>
              <w:rPr>
                <w:rFonts w:ascii="Avenir" w:eastAsia="Avenir" w:hAnsi="Avenir" w:cs="Avenir"/>
                <w:color w:val="000000"/>
                <w:sz w:val="22"/>
                <w:szCs w:val="22"/>
              </w:rPr>
              <w:t xml:space="preserve"> or chaplaincy</w:t>
            </w:r>
          </w:p>
          <w:p w14:paraId="28A46EA0" w14:textId="77777777" w:rsidR="002A4361" w:rsidRDefault="005D0A8D">
            <w:pPr>
              <w:numPr>
                <w:ilvl w:val="0"/>
                <w:numId w:val="6"/>
              </w:numPr>
              <w:ind w:left="360"/>
              <w:rPr>
                <w:rFonts w:ascii="Avenir" w:eastAsia="Avenir" w:hAnsi="Avenir" w:cs="Avenir"/>
                <w:color w:val="000000"/>
                <w:sz w:val="22"/>
                <w:szCs w:val="22"/>
              </w:rPr>
            </w:pPr>
            <w:r>
              <w:rPr>
                <w:rFonts w:ascii="Avenir" w:eastAsia="Avenir" w:hAnsi="Avenir" w:cs="Avenir"/>
                <w:color w:val="000000"/>
                <w:sz w:val="22"/>
                <w:szCs w:val="22"/>
              </w:rPr>
              <w:t>Able to demonstrate they can fully carry out the role</w:t>
            </w:r>
          </w:p>
          <w:p w14:paraId="28A46EA1" w14:textId="77777777" w:rsidR="002A4361" w:rsidRDefault="005D0A8D">
            <w:pPr>
              <w:numPr>
                <w:ilvl w:val="0"/>
                <w:numId w:val="6"/>
              </w:numPr>
              <w:ind w:left="360"/>
              <w:rPr>
                <w:rFonts w:ascii="Avenir" w:eastAsia="Avenir" w:hAnsi="Avenir" w:cs="Avenir"/>
                <w:color w:val="000000"/>
                <w:sz w:val="22"/>
                <w:szCs w:val="22"/>
              </w:rPr>
            </w:pPr>
            <w:r>
              <w:rPr>
                <w:rFonts w:ascii="Avenir" w:eastAsia="Avenir" w:hAnsi="Avenir" w:cs="Avenir"/>
                <w:color w:val="000000"/>
                <w:sz w:val="22"/>
                <w:szCs w:val="22"/>
              </w:rPr>
              <w:t>Experience of leading, running and resourcing Christian youth</w:t>
            </w:r>
            <w:r>
              <w:rPr>
                <w:rFonts w:ascii="Avenir" w:eastAsia="Avenir" w:hAnsi="Avenir" w:cs="Avenir"/>
                <w:color w:val="000000"/>
                <w:sz w:val="22"/>
                <w:szCs w:val="22"/>
              </w:rPr>
              <w:t>/student ministry</w:t>
            </w:r>
          </w:p>
          <w:p w14:paraId="28A46EA2" w14:textId="77777777" w:rsidR="002A4361" w:rsidRDefault="005D0A8D">
            <w:pPr>
              <w:numPr>
                <w:ilvl w:val="0"/>
                <w:numId w:val="8"/>
              </w:numPr>
              <w:ind w:left="360"/>
              <w:rPr>
                <w:rFonts w:ascii="Avenir" w:eastAsia="Avenir" w:hAnsi="Avenir" w:cs="Avenir"/>
                <w:color w:val="000000"/>
                <w:sz w:val="22"/>
                <w:szCs w:val="22"/>
              </w:rPr>
            </w:pPr>
            <w:r>
              <w:rPr>
                <w:rFonts w:ascii="Avenir" w:eastAsia="Avenir" w:hAnsi="Avenir" w:cs="Avenir"/>
                <w:color w:val="000000"/>
                <w:sz w:val="22"/>
                <w:szCs w:val="22"/>
              </w:rPr>
              <w:t>Knowledge and understanding of Safeguarding and other relevant policies</w:t>
            </w:r>
          </w:p>
          <w:p w14:paraId="28A46EA3" w14:textId="77777777" w:rsidR="002A4361" w:rsidRDefault="005D0A8D">
            <w:pPr>
              <w:numPr>
                <w:ilvl w:val="0"/>
                <w:numId w:val="8"/>
              </w:numPr>
              <w:ind w:left="360"/>
              <w:rPr>
                <w:rFonts w:ascii="Avenir" w:eastAsia="Avenir" w:hAnsi="Avenir" w:cs="Avenir"/>
                <w:color w:val="000000"/>
                <w:sz w:val="22"/>
                <w:szCs w:val="22"/>
              </w:rPr>
            </w:pPr>
            <w:r>
              <w:rPr>
                <w:rFonts w:ascii="Avenir" w:eastAsia="Avenir" w:hAnsi="Avenir" w:cs="Avenir"/>
                <w:color w:val="000000"/>
                <w:sz w:val="22"/>
                <w:szCs w:val="22"/>
              </w:rPr>
              <w:t>A good knowledge and understanding of the Bible and how to use the Bible when teaching and leading sessions</w:t>
            </w:r>
          </w:p>
          <w:p w14:paraId="28A46EA4" w14:textId="77777777" w:rsidR="002A4361" w:rsidRDefault="005D0A8D">
            <w:pPr>
              <w:numPr>
                <w:ilvl w:val="0"/>
                <w:numId w:val="8"/>
              </w:numPr>
              <w:ind w:left="360"/>
              <w:rPr>
                <w:rFonts w:ascii="Avenir" w:eastAsia="Avenir" w:hAnsi="Avenir" w:cs="Avenir"/>
                <w:color w:val="000000"/>
                <w:sz w:val="22"/>
                <w:szCs w:val="22"/>
              </w:rPr>
            </w:pPr>
            <w:r>
              <w:rPr>
                <w:rFonts w:ascii="Avenir" w:eastAsia="Avenir" w:hAnsi="Avenir" w:cs="Avenir"/>
                <w:color w:val="000000"/>
                <w:sz w:val="22"/>
                <w:szCs w:val="22"/>
              </w:rPr>
              <w:t>Able to support, care for, lead and equip teams of volunte</w:t>
            </w:r>
            <w:r>
              <w:rPr>
                <w:rFonts w:ascii="Avenir" w:eastAsia="Avenir" w:hAnsi="Avenir" w:cs="Avenir"/>
                <w:color w:val="000000"/>
                <w:sz w:val="22"/>
                <w:szCs w:val="22"/>
              </w:rPr>
              <w:t>ers</w:t>
            </w:r>
          </w:p>
        </w:tc>
        <w:tc>
          <w:tcPr>
            <w:tcW w:w="3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A46EA5" w14:textId="77777777" w:rsidR="002A4361" w:rsidRDefault="005D0A8D">
            <w:pPr>
              <w:numPr>
                <w:ilvl w:val="0"/>
                <w:numId w:val="5"/>
              </w:numPr>
              <w:ind w:left="360"/>
              <w:rPr>
                <w:rFonts w:ascii="Avenir" w:eastAsia="Avenir" w:hAnsi="Avenir" w:cs="Avenir"/>
                <w:color w:val="000000"/>
                <w:sz w:val="22"/>
                <w:szCs w:val="22"/>
              </w:rPr>
            </w:pPr>
            <w:r>
              <w:rPr>
                <w:rFonts w:ascii="Avenir" w:eastAsia="Avenir" w:hAnsi="Avenir" w:cs="Avenir"/>
                <w:color w:val="000000"/>
                <w:sz w:val="22"/>
                <w:szCs w:val="22"/>
              </w:rPr>
              <w:t>Some understanding of how the Anglican church works and its structures</w:t>
            </w:r>
          </w:p>
          <w:p w14:paraId="28A46EA6" w14:textId="77777777" w:rsidR="002A4361" w:rsidRDefault="005D0A8D">
            <w:pPr>
              <w:numPr>
                <w:ilvl w:val="0"/>
                <w:numId w:val="5"/>
              </w:numPr>
              <w:ind w:left="360"/>
              <w:rPr>
                <w:rFonts w:ascii="Avenir" w:eastAsia="Avenir" w:hAnsi="Avenir" w:cs="Avenir"/>
                <w:color w:val="000000"/>
                <w:sz w:val="22"/>
                <w:szCs w:val="22"/>
              </w:rPr>
            </w:pPr>
            <w:r>
              <w:rPr>
                <w:rFonts w:ascii="Avenir" w:eastAsia="Avenir" w:hAnsi="Avenir" w:cs="Avenir"/>
                <w:color w:val="000000"/>
                <w:sz w:val="22"/>
                <w:szCs w:val="22"/>
              </w:rPr>
              <w:t>Experience of working with Secondary Schools, Further Education or Higher Education</w:t>
            </w:r>
          </w:p>
          <w:p w14:paraId="28A46EA7" w14:textId="77777777" w:rsidR="002A4361" w:rsidRDefault="005D0A8D">
            <w:pPr>
              <w:numPr>
                <w:ilvl w:val="0"/>
                <w:numId w:val="5"/>
              </w:numPr>
              <w:ind w:left="360"/>
              <w:rPr>
                <w:rFonts w:ascii="Avenir" w:eastAsia="Avenir" w:hAnsi="Avenir" w:cs="Avenir"/>
                <w:color w:val="000000"/>
                <w:sz w:val="22"/>
                <w:szCs w:val="22"/>
              </w:rPr>
            </w:pPr>
            <w:r>
              <w:rPr>
                <w:rFonts w:ascii="Avenir" w:eastAsia="Avenir" w:hAnsi="Avenir" w:cs="Avenir"/>
                <w:color w:val="000000"/>
                <w:sz w:val="22"/>
                <w:szCs w:val="22"/>
              </w:rPr>
              <w:t>A good understanding of issues that young people/students face today</w:t>
            </w:r>
          </w:p>
        </w:tc>
      </w:tr>
      <w:tr w:rsidR="002A4361" w14:paraId="28A46EB3" w14:textId="77777777">
        <w:trPr>
          <w:trHeight w:val="2526"/>
          <w:jc w:val="center"/>
        </w:trPr>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A46EA9" w14:textId="77777777" w:rsidR="002A4361" w:rsidRDefault="005D0A8D">
            <w:pPr>
              <w:rPr>
                <w:rFonts w:ascii="Avenir" w:eastAsia="Avenir" w:hAnsi="Avenir" w:cs="Avenir"/>
                <w:sz w:val="22"/>
                <w:szCs w:val="22"/>
              </w:rPr>
            </w:pPr>
            <w:r>
              <w:rPr>
                <w:rFonts w:ascii="Avenir" w:eastAsia="Avenir" w:hAnsi="Avenir" w:cs="Avenir"/>
                <w:b/>
                <w:color w:val="000000"/>
                <w:sz w:val="22"/>
                <w:szCs w:val="22"/>
              </w:rPr>
              <w:t>Skills, Competence and Ability</w:t>
            </w:r>
          </w:p>
          <w:p w14:paraId="28A46EAA" w14:textId="77777777" w:rsidR="002A4361" w:rsidRDefault="002A4361">
            <w:pPr>
              <w:spacing w:after="240"/>
              <w:rPr>
                <w:rFonts w:ascii="Avenir" w:eastAsia="Avenir" w:hAnsi="Avenir" w:cs="Avenir"/>
                <w:sz w:val="22"/>
                <w:szCs w:val="22"/>
              </w:rPr>
            </w:pPr>
          </w:p>
        </w:tc>
        <w:tc>
          <w:tcPr>
            <w:tcW w:w="3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A46EAB" w14:textId="77777777" w:rsidR="002A4361" w:rsidRDefault="005D0A8D">
            <w:pPr>
              <w:numPr>
                <w:ilvl w:val="0"/>
                <w:numId w:val="7"/>
              </w:numPr>
              <w:ind w:left="360"/>
              <w:rPr>
                <w:rFonts w:ascii="Avenir" w:eastAsia="Avenir" w:hAnsi="Avenir" w:cs="Avenir"/>
                <w:color w:val="000000"/>
                <w:sz w:val="22"/>
                <w:szCs w:val="22"/>
              </w:rPr>
            </w:pPr>
            <w:r>
              <w:rPr>
                <w:rFonts w:ascii="Avenir" w:eastAsia="Avenir" w:hAnsi="Avenir" w:cs="Avenir"/>
                <w:color w:val="000000"/>
                <w:sz w:val="22"/>
                <w:szCs w:val="22"/>
              </w:rPr>
              <w:t>Good organisational and time management skills</w:t>
            </w:r>
          </w:p>
          <w:p w14:paraId="28A46EAC" w14:textId="77777777" w:rsidR="002A4361" w:rsidRDefault="005D0A8D">
            <w:pPr>
              <w:numPr>
                <w:ilvl w:val="0"/>
                <w:numId w:val="7"/>
              </w:numPr>
              <w:ind w:left="360"/>
              <w:rPr>
                <w:rFonts w:ascii="Avenir" w:eastAsia="Avenir" w:hAnsi="Avenir" w:cs="Avenir"/>
                <w:color w:val="000000"/>
                <w:sz w:val="22"/>
                <w:szCs w:val="22"/>
              </w:rPr>
            </w:pPr>
            <w:r>
              <w:rPr>
                <w:rFonts w:ascii="Avenir" w:eastAsia="Avenir" w:hAnsi="Avenir" w:cs="Avenir"/>
                <w:color w:val="000000"/>
                <w:sz w:val="22"/>
                <w:szCs w:val="22"/>
              </w:rPr>
              <w:t>Able to take their own initiative whilst working as part of a team </w:t>
            </w:r>
          </w:p>
          <w:p w14:paraId="28A46EAD" w14:textId="77777777" w:rsidR="002A4361" w:rsidRDefault="005D0A8D">
            <w:pPr>
              <w:numPr>
                <w:ilvl w:val="0"/>
                <w:numId w:val="7"/>
              </w:numPr>
              <w:ind w:left="360"/>
              <w:rPr>
                <w:rFonts w:ascii="Avenir" w:eastAsia="Avenir" w:hAnsi="Avenir" w:cs="Avenir"/>
                <w:color w:val="000000"/>
                <w:sz w:val="22"/>
                <w:szCs w:val="22"/>
              </w:rPr>
            </w:pPr>
            <w:r>
              <w:rPr>
                <w:rFonts w:ascii="Avenir" w:eastAsia="Avenir" w:hAnsi="Avenir" w:cs="Avenir"/>
                <w:color w:val="000000"/>
                <w:sz w:val="22"/>
                <w:szCs w:val="22"/>
              </w:rPr>
              <w:t>Excellent written, verbal and communication skills, including using of a computer</w:t>
            </w:r>
          </w:p>
          <w:p w14:paraId="28A46EAE" w14:textId="77777777" w:rsidR="002A4361" w:rsidRDefault="005D0A8D">
            <w:pPr>
              <w:numPr>
                <w:ilvl w:val="0"/>
                <w:numId w:val="7"/>
              </w:numPr>
              <w:ind w:left="360"/>
              <w:rPr>
                <w:rFonts w:ascii="Avenir" w:eastAsia="Avenir" w:hAnsi="Avenir" w:cs="Avenir"/>
                <w:color w:val="000000"/>
                <w:sz w:val="22"/>
                <w:szCs w:val="22"/>
              </w:rPr>
            </w:pPr>
            <w:r>
              <w:rPr>
                <w:rFonts w:ascii="Avenir" w:eastAsia="Avenir" w:hAnsi="Avenir" w:cs="Avenir"/>
                <w:color w:val="000000"/>
                <w:sz w:val="22"/>
                <w:szCs w:val="22"/>
              </w:rPr>
              <w:t>A good listener</w:t>
            </w:r>
          </w:p>
          <w:p w14:paraId="28A46EAF" w14:textId="77777777" w:rsidR="002A4361" w:rsidRDefault="005D0A8D">
            <w:pPr>
              <w:numPr>
                <w:ilvl w:val="0"/>
                <w:numId w:val="7"/>
              </w:numPr>
              <w:ind w:left="360"/>
              <w:rPr>
                <w:rFonts w:ascii="Avenir" w:eastAsia="Avenir" w:hAnsi="Avenir" w:cs="Avenir"/>
                <w:color w:val="000000"/>
                <w:sz w:val="22"/>
                <w:szCs w:val="22"/>
              </w:rPr>
            </w:pPr>
            <w:r>
              <w:rPr>
                <w:rFonts w:ascii="Avenir" w:eastAsia="Avenir" w:hAnsi="Avenir" w:cs="Avenir"/>
                <w:color w:val="000000"/>
                <w:sz w:val="22"/>
                <w:szCs w:val="22"/>
              </w:rPr>
              <w:t xml:space="preserve">Commitment </w:t>
            </w:r>
            <w:r>
              <w:rPr>
                <w:rFonts w:ascii="Avenir" w:eastAsia="Avenir" w:hAnsi="Avenir" w:cs="Avenir"/>
                <w:color w:val="000000"/>
                <w:sz w:val="22"/>
                <w:szCs w:val="22"/>
              </w:rPr>
              <w:t>to the care and well-being of others</w:t>
            </w:r>
          </w:p>
        </w:tc>
        <w:tc>
          <w:tcPr>
            <w:tcW w:w="3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A46EB0" w14:textId="77777777" w:rsidR="002A4361" w:rsidRDefault="005D0A8D">
            <w:pPr>
              <w:numPr>
                <w:ilvl w:val="0"/>
                <w:numId w:val="9"/>
              </w:numPr>
              <w:ind w:left="360"/>
              <w:rPr>
                <w:rFonts w:ascii="Avenir" w:eastAsia="Avenir" w:hAnsi="Avenir" w:cs="Avenir"/>
                <w:color w:val="000000"/>
                <w:sz w:val="22"/>
                <w:szCs w:val="22"/>
              </w:rPr>
            </w:pPr>
            <w:r>
              <w:rPr>
                <w:rFonts w:ascii="Avenir" w:eastAsia="Avenir" w:hAnsi="Avenir" w:cs="Avenir"/>
                <w:color w:val="000000"/>
                <w:sz w:val="22"/>
                <w:szCs w:val="22"/>
              </w:rPr>
              <w:t>Able to communicate the Christian faith in relevant and vibrant ways with young people/students inside and outside of the church </w:t>
            </w:r>
          </w:p>
          <w:p w14:paraId="28A46EB1" w14:textId="77777777" w:rsidR="002A4361" w:rsidRDefault="005D0A8D">
            <w:pPr>
              <w:numPr>
                <w:ilvl w:val="0"/>
                <w:numId w:val="9"/>
              </w:numPr>
              <w:ind w:left="360"/>
              <w:rPr>
                <w:rFonts w:ascii="Avenir" w:eastAsia="Avenir" w:hAnsi="Avenir" w:cs="Avenir"/>
                <w:color w:val="000000"/>
                <w:sz w:val="22"/>
                <w:szCs w:val="22"/>
              </w:rPr>
            </w:pPr>
            <w:r>
              <w:rPr>
                <w:rFonts w:ascii="Avenir" w:eastAsia="Avenir" w:hAnsi="Avenir" w:cs="Avenir"/>
                <w:color w:val="000000"/>
                <w:sz w:val="22"/>
                <w:szCs w:val="22"/>
              </w:rPr>
              <w:t>Experience of and an ability to work with technology and social media</w:t>
            </w:r>
          </w:p>
          <w:p w14:paraId="28A46EB2" w14:textId="77777777" w:rsidR="002A4361" w:rsidRDefault="002A4361">
            <w:pPr>
              <w:rPr>
                <w:rFonts w:ascii="Avenir" w:eastAsia="Avenir" w:hAnsi="Avenir" w:cs="Avenir"/>
                <w:sz w:val="22"/>
                <w:szCs w:val="22"/>
              </w:rPr>
            </w:pPr>
          </w:p>
        </w:tc>
      </w:tr>
      <w:tr w:rsidR="002A4361" w14:paraId="28A46EBF" w14:textId="77777777">
        <w:trPr>
          <w:trHeight w:val="903"/>
          <w:jc w:val="center"/>
        </w:trPr>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A46EB4" w14:textId="77777777" w:rsidR="002A4361" w:rsidRDefault="005D0A8D">
            <w:pPr>
              <w:rPr>
                <w:rFonts w:ascii="Avenir" w:eastAsia="Avenir" w:hAnsi="Avenir" w:cs="Avenir"/>
                <w:sz w:val="22"/>
                <w:szCs w:val="22"/>
              </w:rPr>
            </w:pPr>
            <w:r>
              <w:rPr>
                <w:rFonts w:ascii="Avenir" w:eastAsia="Avenir" w:hAnsi="Avenir" w:cs="Avenir"/>
                <w:b/>
                <w:color w:val="000000"/>
                <w:sz w:val="22"/>
                <w:szCs w:val="22"/>
              </w:rPr>
              <w:t>Work Related / Personal Qualities</w:t>
            </w:r>
          </w:p>
        </w:tc>
        <w:tc>
          <w:tcPr>
            <w:tcW w:w="3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A46EB5" w14:textId="77777777" w:rsidR="002A4361" w:rsidRDefault="005D0A8D">
            <w:pPr>
              <w:numPr>
                <w:ilvl w:val="0"/>
                <w:numId w:val="10"/>
              </w:numPr>
              <w:ind w:left="360"/>
              <w:rPr>
                <w:rFonts w:ascii="Avenir" w:eastAsia="Avenir" w:hAnsi="Avenir" w:cs="Avenir"/>
                <w:color w:val="000000"/>
                <w:sz w:val="22"/>
                <w:szCs w:val="22"/>
              </w:rPr>
            </w:pPr>
            <w:r>
              <w:rPr>
                <w:rFonts w:ascii="Avenir" w:eastAsia="Avenir" w:hAnsi="Avenir" w:cs="Avenir"/>
                <w:color w:val="000000"/>
                <w:sz w:val="22"/>
                <w:szCs w:val="22"/>
              </w:rPr>
              <w:t>A personal, mature faith </w:t>
            </w:r>
          </w:p>
          <w:p w14:paraId="28A46EB6" w14:textId="77777777" w:rsidR="002A4361" w:rsidRDefault="005D0A8D">
            <w:pPr>
              <w:numPr>
                <w:ilvl w:val="0"/>
                <w:numId w:val="10"/>
              </w:numPr>
              <w:ind w:left="360"/>
              <w:rPr>
                <w:rFonts w:ascii="Avenir" w:eastAsia="Avenir" w:hAnsi="Avenir" w:cs="Avenir"/>
                <w:color w:val="000000"/>
                <w:sz w:val="22"/>
                <w:szCs w:val="22"/>
              </w:rPr>
            </w:pPr>
            <w:r>
              <w:rPr>
                <w:rFonts w:ascii="Avenir" w:eastAsia="Avenir" w:hAnsi="Avenir" w:cs="Avenir"/>
                <w:color w:val="000000"/>
                <w:sz w:val="22"/>
                <w:szCs w:val="22"/>
              </w:rPr>
              <w:t xml:space="preserve">Have energy, </w:t>
            </w:r>
            <w:proofErr w:type="gramStart"/>
            <w:r>
              <w:rPr>
                <w:rFonts w:ascii="Avenir" w:eastAsia="Avenir" w:hAnsi="Avenir" w:cs="Avenir"/>
                <w:color w:val="000000"/>
                <w:sz w:val="22"/>
                <w:szCs w:val="22"/>
              </w:rPr>
              <w:t>enthusiasm</w:t>
            </w:r>
            <w:proofErr w:type="gramEnd"/>
            <w:r>
              <w:rPr>
                <w:rFonts w:ascii="Avenir" w:eastAsia="Avenir" w:hAnsi="Avenir" w:cs="Avenir"/>
                <w:color w:val="000000"/>
                <w:sz w:val="22"/>
                <w:szCs w:val="22"/>
              </w:rPr>
              <w:t xml:space="preserve"> and passion for ministry with young people/ students</w:t>
            </w:r>
          </w:p>
          <w:p w14:paraId="28A46EB7" w14:textId="77777777" w:rsidR="002A4361" w:rsidRDefault="005D0A8D">
            <w:pPr>
              <w:numPr>
                <w:ilvl w:val="0"/>
                <w:numId w:val="10"/>
              </w:numPr>
              <w:ind w:left="360"/>
              <w:rPr>
                <w:rFonts w:ascii="Avenir" w:eastAsia="Avenir" w:hAnsi="Avenir" w:cs="Avenir"/>
                <w:color w:val="000000"/>
                <w:sz w:val="22"/>
                <w:szCs w:val="22"/>
              </w:rPr>
            </w:pPr>
            <w:r>
              <w:rPr>
                <w:rFonts w:ascii="Avenir" w:eastAsia="Avenir" w:hAnsi="Avenir" w:cs="Avenir"/>
                <w:color w:val="000000"/>
                <w:sz w:val="22"/>
                <w:szCs w:val="22"/>
              </w:rPr>
              <w:t xml:space="preserve">Someone with integrity, </w:t>
            </w:r>
            <w:proofErr w:type="gramStart"/>
            <w:r>
              <w:rPr>
                <w:rFonts w:ascii="Avenir" w:eastAsia="Avenir" w:hAnsi="Avenir" w:cs="Avenir"/>
                <w:color w:val="000000"/>
                <w:sz w:val="22"/>
                <w:szCs w:val="22"/>
              </w:rPr>
              <w:t>courage</w:t>
            </w:r>
            <w:proofErr w:type="gramEnd"/>
            <w:r>
              <w:rPr>
                <w:rFonts w:ascii="Avenir" w:eastAsia="Avenir" w:hAnsi="Avenir" w:cs="Avenir"/>
                <w:color w:val="000000"/>
                <w:sz w:val="22"/>
                <w:szCs w:val="22"/>
              </w:rPr>
              <w:t xml:space="preserve"> and durability</w:t>
            </w:r>
          </w:p>
          <w:p w14:paraId="28A46EB8" w14:textId="77777777" w:rsidR="002A4361" w:rsidRDefault="005D0A8D">
            <w:pPr>
              <w:numPr>
                <w:ilvl w:val="0"/>
                <w:numId w:val="10"/>
              </w:numPr>
              <w:ind w:left="360"/>
              <w:rPr>
                <w:rFonts w:ascii="Avenir" w:eastAsia="Avenir" w:hAnsi="Avenir" w:cs="Avenir"/>
                <w:color w:val="000000"/>
                <w:sz w:val="22"/>
                <w:szCs w:val="22"/>
              </w:rPr>
            </w:pPr>
            <w:r>
              <w:rPr>
                <w:rFonts w:ascii="Avenir" w:eastAsia="Avenir" w:hAnsi="Avenir" w:cs="Avenir"/>
                <w:color w:val="000000"/>
                <w:sz w:val="22"/>
                <w:szCs w:val="22"/>
              </w:rPr>
              <w:t>Willing to work flexibly including some evenings and weekends </w:t>
            </w:r>
          </w:p>
          <w:p w14:paraId="28A46EB9" w14:textId="77777777" w:rsidR="002A4361" w:rsidRDefault="005D0A8D">
            <w:pPr>
              <w:numPr>
                <w:ilvl w:val="0"/>
                <w:numId w:val="10"/>
              </w:numPr>
              <w:ind w:left="360"/>
              <w:jc w:val="both"/>
              <w:rPr>
                <w:rFonts w:ascii="Avenir" w:eastAsia="Avenir" w:hAnsi="Avenir" w:cs="Avenir"/>
                <w:color w:val="000000"/>
                <w:sz w:val="22"/>
                <w:szCs w:val="22"/>
              </w:rPr>
            </w:pPr>
            <w:r>
              <w:rPr>
                <w:rFonts w:ascii="Avenir" w:eastAsia="Avenir" w:hAnsi="Avenir" w:cs="Avenir"/>
                <w:color w:val="000000"/>
                <w:sz w:val="22"/>
                <w:szCs w:val="22"/>
              </w:rPr>
              <w:t>Someone who is approachable and caring</w:t>
            </w:r>
          </w:p>
          <w:p w14:paraId="28A46EBA" w14:textId="77777777" w:rsidR="002A4361" w:rsidRDefault="005D0A8D">
            <w:pPr>
              <w:numPr>
                <w:ilvl w:val="0"/>
                <w:numId w:val="10"/>
              </w:numPr>
              <w:ind w:left="360"/>
              <w:jc w:val="both"/>
              <w:rPr>
                <w:rFonts w:ascii="Avenir" w:eastAsia="Avenir" w:hAnsi="Avenir" w:cs="Avenir"/>
                <w:color w:val="000000"/>
                <w:sz w:val="22"/>
                <w:szCs w:val="22"/>
              </w:rPr>
            </w:pPr>
            <w:r>
              <w:rPr>
                <w:rFonts w:ascii="Avenir" w:eastAsia="Avenir" w:hAnsi="Avenir" w:cs="Avenir"/>
                <w:color w:val="000000"/>
                <w:sz w:val="22"/>
                <w:szCs w:val="22"/>
              </w:rPr>
              <w:t>Commitment to make St Paul’s their home church base</w:t>
            </w:r>
          </w:p>
        </w:tc>
        <w:tc>
          <w:tcPr>
            <w:tcW w:w="3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A46EBB" w14:textId="77777777" w:rsidR="002A4361" w:rsidRDefault="005D0A8D">
            <w:pPr>
              <w:numPr>
                <w:ilvl w:val="0"/>
                <w:numId w:val="11"/>
              </w:numPr>
              <w:ind w:left="360"/>
              <w:rPr>
                <w:rFonts w:ascii="Avenir" w:eastAsia="Avenir" w:hAnsi="Avenir" w:cs="Avenir"/>
                <w:color w:val="000000"/>
                <w:sz w:val="22"/>
                <w:szCs w:val="22"/>
              </w:rPr>
            </w:pPr>
            <w:r>
              <w:rPr>
                <w:rFonts w:ascii="Avenir" w:eastAsia="Avenir" w:hAnsi="Avenir" w:cs="Avenir"/>
                <w:color w:val="000000"/>
                <w:sz w:val="22"/>
                <w:szCs w:val="22"/>
              </w:rPr>
              <w:t>Open to working in partnership with others</w:t>
            </w:r>
          </w:p>
          <w:p w14:paraId="28A46EBC" w14:textId="77777777" w:rsidR="002A4361" w:rsidRDefault="005D0A8D">
            <w:pPr>
              <w:numPr>
                <w:ilvl w:val="0"/>
                <w:numId w:val="11"/>
              </w:numPr>
              <w:ind w:left="360"/>
              <w:rPr>
                <w:rFonts w:ascii="Avenir" w:eastAsia="Avenir" w:hAnsi="Avenir" w:cs="Avenir"/>
                <w:color w:val="000000"/>
                <w:sz w:val="22"/>
                <w:szCs w:val="22"/>
              </w:rPr>
            </w:pPr>
            <w:r>
              <w:rPr>
                <w:rFonts w:ascii="Avenir" w:eastAsia="Avenir" w:hAnsi="Avenir" w:cs="Avenir"/>
                <w:color w:val="000000"/>
                <w:sz w:val="22"/>
                <w:szCs w:val="22"/>
              </w:rPr>
              <w:t>Able to build good relationships with others</w:t>
            </w:r>
          </w:p>
          <w:p w14:paraId="28A46EBD" w14:textId="77777777" w:rsidR="002A4361" w:rsidRDefault="005D0A8D">
            <w:pPr>
              <w:numPr>
                <w:ilvl w:val="0"/>
                <w:numId w:val="11"/>
              </w:numPr>
              <w:ind w:left="360"/>
              <w:rPr>
                <w:rFonts w:ascii="Avenir" w:eastAsia="Avenir" w:hAnsi="Avenir" w:cs="Avenir"/>
                <w:color w:val="000000"/>
                <w:sz w:val="22"/>
                <w:szCs w:val="22"/>
              </w:rPr>
            </w:pPr>
            <w:r>
              <w:rPr>
                <w:rFonts w:ascii="Avenir" w:eastAsia="Avenir" w:hAnsi="Avenir" w:cs="Avenir"/>
                <w:color w:val="000000"/>
                <w:sz w:val="22"/>
                <w:szCs w:val="22"/>
              </w:rPr>
              <w:t>Someone with a</w:t>
            </w:r>
            <w:r>
              <w:rPr>
                <w:rFonts w:ascii="Avenir" w:eastAsia="Avenir" w:hAnsi="Avenir" w:cs="Avenir"/>
                <w:color w:val="000000"/>
                <w:sz w:val="22"/>
                <w:szCs w:val="22"/>
              </w:rPr>
              <w:t xml:space="preserve"> sense of humour and fun about them.</w:t>
            </w:r>
          </w:p>
          <w:p w14:paraId="28A46EBE" w14:textId="77777777" w:rsidR="002A4361" w:rsidRDefault="005D0A8D">
            <w:pPr>
              <w:numPr>
                <w:ilvl w:val="0"/>
                <w:numId w:val="11"/>
              </w:numPr>
              <w:ind w:left="360"/>
              <w:rPr>
                <w:rFonts w:ascii="Avenir" w:eastAsia="Avenir" w:hAnsi="Avenir" w:cs="Avenir"/>
                <w:color w:val="000000"/>
                <w:sz w:val="22"/>
                <w:szCs w:val="22"/>
              </w:rPr>
            </w:pPr>
            <w:r>
              <w:rPr>
                <w:rFonts w:ascii="Avenir" w:eastAsia="Avenir" w:hAnsi="Avenir" w:cs="Avenir"/>
                <w:color w:val="000000"/>
                <w:sz w:val="22"/>
                <w:szCs w:val="22"/>
              </w:rPr>
              <w:t>Holds a valid driving licence with primary use of a vehicle</w:t>
            </w:r>
          </w:p>
        </w:tc>
      </w:tr>
    </w:tbl>
    <w:p w14:paraId="28A46EC0" w14:textId="77777777" w:rsidR="002A4361" w:rsidRDefault="005D0A8D">
      <w:pPr>
        <w:spacing w:before="420"/>
        <w:rPr>
          <w:rFonts w:ascii="Avenir" w:eastAsia="Avenir" w:hAnsi="Avenir" w:cs="Avenir"/>
          <w:b/>
          <w:sz w:val="28"/>
          <w:szCs w:val="28"/>
        </w:rPr>
      </w:pPr>
      <w:r>
        <w:br w:type="page"/>
      </w:r>
    </w:p>
    <w:p w14:paraId="28A46EC1" w14:textId="77777777" w:rsidR="002A4361" w:rsidRDefault="005D0A8D">
      <w:pPr>
        <w:shd w:val="clear" w:color="auto" w:fill="FFFFFF"/>
        <w:spacing w:before="280" w:after="280"/>
        <w:rPr>
          <w:rFonts w:ascii="Avenir" w:eastAsia="Avenir" w:hAnsi="Avenir" w:cs="Avenir"/>
          <w:sz w:val="32"/>
          <w:szCs w:val="32"/>
        </w:rPr>
      </w:pPr>
      <w:r>
        <w:rPr>
          <w:rFonts w:ascii="Avenir" w:eastAsia="Avenir" w:hAnsi="Avenir" w:cs="Avenir"/>
          <w:b/>
          <w:sz w:val="28"/>
          <w:szCs w:val="28"/>
        </w:rPr>
        <w:lastRenderedPageBreak/>
        <w:t xml:space="preserve">Salary and conditions </w:t>
      </w:r>
    </w:p>
    <w:p w14:paraId="28A46EC2" w14:textId="77777777" w:rsidR="002A4361" w:rsidRDefault="005D0A8D">
      <w:pPr>
        <w:shd w:val="clear" w:color="auto" w:fill="FFFFFF"/>
        <w:spacing w:before="280" w:after="280"/>
        <w:rPr>
          <w:rFonts w:ascii="Avenir" w:eastAsia="Avenir" w:hAnsi="Avenir" w:cs="Avenir"/>
          <w:sz w:val="22"/>
          <w:szCs w:val="22"/>
        </w:rPr>
      </w:pPr>
      <w:r>
        <w:rPr>
          <w:rFonts w:ascii="Avenir" w:eastAsia="Avenir" w:hAnsi="Avenir" w:cs="Avenir"/>
          <w:sz w:val="22"/>
          <w:szCs w:val="22"/>
        </w:rPr>
        <w:t>This role is full time, 37.5hrs per week including Sundays.</w:t>
      </w:r>
    </w:p>
    <w:p w14:paraId="28A46EC3" w14:textId="77777777" w:rsidR="002A4361" w:rsidRDefault="005D0A8D">
      <w:pPr>
        <w:rPr>
          <w:rFonts w:ascii="Avenir" w:eastAsia="Avenir" w:hAnsi="Avenir" w:cs="Avenir"/>
          <w:sz w:val="22"/>
          <w:szCs w:val="22"/>
        </w:rPr>
      </w:pPr>
      <w:r>
        <w:rPr>
          <w:rFonts w:ascii="Avenir" w:eastAsia="Avenir" w:hAnsi="Avenir" w:cs="Avenir"/>
          <w:color w:val="000000"/>
          <w:sz w:val="22"/>
          <w:szCs w:val="22"/>
        </w:rPr>
        <w:t>We also welcome applicants who would like to undertake either the Youth or Student Pastor role on a part time basis.</w:t>
      </w:r>
    </w:p>
    <w:p w14:paraId="28A46EC4" w14:textId="77777777" w:rsidR="002A4361" w:rsidRDefault="005D0A8D">
      <w:pPr>
        <w:shd w:val="clear" w:color="auto" w:fill="FFFFFF"/>
        <w:spacing w:before="280" w:after="280"/>
        <w:rPr>
          <w:rFonts w:ascii="Avenir" w:eastAsia="Avenir" w:hAnsi="Avenir" w:cs="Avenir"/>
          <w:sz w:val="22"/>
          <w:szCs w:val="22"/>
        </w:rPr>
      </w:pPr>
      <w:r>
        <w:rPr>
          <w:rFonts w:ascii="Avenir" w:eastAsia="Avenir" w:hAnsi="Avenir" w:cs="Avenir"/>
          <w:sz w:val="22"/>
          <w:szCs w:val="22"/>
        </w:rPr>
        <w:t>Salary £23,000 to £26,500.</w:t>
      </w:r>
    </w:p>
    <w:p w14:paraId="28A46EC5" w14:textId="77777777" w:rsidR="002A4361" w:rsidRDefault="005D0A8D">
      <w:pPr>
        <w:shd w:val="clear" w:color="auto" w:fill="FFFFFF"/>
        <w:spacing w:before="280" w:after="280"/>
        <w:rPr>
          <w:rFonts w:ascii="Avenir" w:eastAsia="Avenir" w:hAnsi="Avenir" w:cs="Avenir"/>
          <w:sz w:val="22"/>
          <w:szCs w:val="22"/>
        </w:rPr>
      </w:pPr>
      <w:r>
        <w:rPr>
          <w:rFonts w:ascii="Avenir" w:eastAsia="Avenir" w:hAnsi="Avenir" w:cs="Avenir"/>
          <w:sz w:val="22"/>
          <w:szCs w:val="22"/>
        </w:rPr>
        <w:t xml:space="preserve">5 weeks holiday per annum. </w:t>
      </w:r>
    </w:p>
    <w:p w14:paraId="28A46EC6" w14:textId="77777777" w:rsidR="002A4361" w:rsidRDefault="005D0A8D">
      <w:pPr>
        <w:shd w:val="clear" w:color="auto" w:fill="FFFFFF"/>
        <w:spacing w:before="280" w:after="280"/>
        <w:rPr>
          <w:rFonts w:ascii="Avenir" w:eastAsia="Avenir" w:hAnsi="Avenir" w:cs="Avenir"/>
          <w:sz w:val="22"/>
          <w:szCs w:val="22"/>
        </w:rPr>
      </w:pPr>
      <w:proofErr w:type="gramStart"/>
      <w:r>
        <w:rPr>
          <w:rFonts w:ascii="Avenir" w:eastAsia="Avenir" w:hAnsi="Avenir" w:cs="Avenir"/>
          <w:sz w:val="22"/>
          <w:szCs w:val="22"/>
        </w:rPr>
        <w:t>6 month</w:t>
      </w:r>
      <w:proofErr w:type="gramEnd"/>
      <w:r>
        <w:rPr>
          <w:rFonts w:ascii="Avenir" w:eastAsia="Avenir" w:hAnsi="Avenir" w:cs="Avenir"/>
          <w:sz w:val="22"/>
          <w:szCs w:val="22"/>
        </w:rPr>
        <w:t xml:space="preserve"> probationary period.</w:t>
      </w:r>
    </w:p>
    <w:p w14:paraId="28A46EC8" w14:textId="73002E93" w:rsidR="002A4361" w:rsidRPr="005D0A8D" w:rsidRDefault="005D0A8D" w:rsidP="005D0A8D">
      <w:pPr>
        <w:ind w:left="2"/>
        <w:jc w:val="both"/>
        <w:rPr>
          <w:rFonts w:ascii="Avenir" w:eastAsia="Avenir" w:hAnsi="Avenir" w:cs="Avenir"/>
          <w:color w:val="000000"/>
          <w:sz w:val="22"/>
          <w:szCs w:val="22"/>
        </w:rPr>
      </w:pPr>
      <w:r>
        <w:rPr>
          <w:rFonts w:ascii="Avenir" w:eastAsia="Avenir" w:hAnsi="Avenir" w:cs="Avenir"/>
          <w:color w:val="000000"/>
          <w:sz w:val="22"/>
          <w:szCs w:val="22"/>
        </w:rPr>
        <w:t xml:space="preserve">There is a Genuine Occupational Requirement (GOR) that </w:t>
      </w:r>
      <w:r>
        <w:rPr>
          <w:rFonts w:ascii="Avenir" w:eastAsia="Avenir" w:hAnsi="Avenir" w:cs="Avenir"/>
          <w:color w:val="000000"/>
          <w:sz w:val="22"/>
          <w:szCs w:val="22"/>
        </w:rPr>
        <w:t>the holder of this post is a practising Christian. This post will also require two references and be subject to an enhanced Disclosure &amp; Barring Service check.</w:t>
      </w:r>
    </w:p>
    <w:p w14:paraId="28A46EC9" w14:textId="0C3DE190" w:rsidR="002A4361" w:rsidRDefault="005D0A8D">
      <w:pPr>
        <w:shd w:val="clear" w:color="auto" w:fill="FFFFFF"/>
        <w:spacing w:before="280" w:after="280"/>
        <w:rPr>
          <w:rFonts w:ascii="Avenir" w:eastAsia="Avenir" w:hAnsi="Avenir" w:cs="Avenir"/>
          <w:b/>
          <w:sz w:val="22"/>
          <w:szCs w:val="22"/>
        </w:rPr>
      </w:pPr>
      <w:r>
        <w:rPr>
          <w:rFonts w:ascii="Avenir" w:eastAsia="Avenir" w:hAnsi="Avenir" w:cs="Avenir"/>
          <w:b/>
          <w:sz w:val="22"/>
          <w:szCs w:val="22"/>
        </w:rPr>
        <w:t>Closing date 18th August 2022 and interviews date 6</w:t>
      </w:r>
      <w:r w:rsidR="00960080">
        <w:rPr>
          <w:rFonts w:ascii="Avenir" w:eastAsia="Avenir" w:hAnsi="Avenir" w:cs="Avenir"/>
          <w:b/>
          <w:sz w:val="22"/>
          <w:szCs w:val="22"/>
        </w:rPr>
        <w:t>t</w:t>
      </w:r>
      <w:r>
        <w:rPr>
          <w:rFonts w:ascii="Avenir" w:eastAsia="Avenir" w:hAnsi="Avenir" w:cs="Avenir"/>
          <w:b/>
          <w:sz w:val="22"/>
          <w:szCs w:val="22"/>
        </w:rPr>
        <w:t>h September 2022</w:t>
      </w:r>
    </w:p>
    <w:p w14:paraId="28A46ECA" w14:textId="77777777" w:rsidR="002A4361" w:rsidRDefault="005D0A8D">
      <w:pPr>
        <w:rPr>
          <w:rFonts w:ascii="Avenir" w:eastAsia="Avenir" w:hAnsi="Avenir" w:cs="Avenir"/>
          <w:sz w:val="22"/>
          <w:szCs w:val="22"/>
        </w:rPr>
      </w:pPr>
      <w:r>
        <w:rPr>
          <w:rFonts w:ascii="Avenir" w:eastAsia="Avenir" w:hAnsi="Avenir" w:cs="Avenir"/>
          <w:sz w:val="22"/>
          <w:szCs w:val="22"/>
        </w:rPr>
        <w:t xml:space="preserve">For more information or to </w:t>
      </w:r>
      <w:r>
        <w:rPr>
          <w:rFonts w:ascii="Avenir" w:eastAsia="Avenir" w:hAnsi="Avenir" w:cs="Avenir"/>
          <w:sz w:val="22"/>
          <w:szCs w:val="22"/>
        </w:rPr>
        <w:t>have an informal conversation please contact Craig Philbrick on</w:t>
      </w:r>
      <w:r>
        <w:rPr>
          <w:rFonts w:ascii="Avenir" w:eastAsia="Avenir" w:hAnsi="Avenir" w:cs="Avenir"/>
          <w:color w:val="000000"/>
          <w:sz w:val="22"/>
          <w:szCs w:val="22"/>
        </w:rPr>
        <w:t xml:space="preserve"> 07539 408004.</w:t>
      </w:r>
    </w:p>
    <w:p w14:paraId="28A46ECB" w14:textId="77777777" w:rsidR="002A4361" w:rsidRDefault="002A4361">
      <w:pPr>
        <w:rPr>
          <w:rFonts w:ascii="Avenir" w:eastAsia="Avenir" w:hAnsi="Avenir" w:cs="Avenir"/>
          <w:sz w:val="22"/>
          <w:szCs w:val="22"/>
        </w:rPr>
      </w:pPr>
    </w:p>
    <w:p w14:paraId="28A46ECC" w14:textId="77777777" w:rsidR="002A4361" w:rsidRDefault="005D0A8D">
      <w:pPr>
        <w:shd w:val="clear" w:color="auto" w:fill="FFFFFF"/>
        <w:spacing w:before="280" w:after="280"/>
        <w:rPr>
          <w:rFonts w:ascii="Avenir" w:eastAsia="Avenir" w:hAnsi="Avenir" w:cs="Avenir"/>
          <w:sz w:val="22"/>
          <w:szCs w:val="22"/>
        </w:rPr>
      </w:pPr>
      <w:r>
        <w:rPr>
          <w:rFonts w:ascii="Avenir" w:eastAsia="Avenir" w:hAnsi="Avenir" w:cs="Avenir"/>
          <w:sz w:val="22"/>
          <w:szCs w:val="22"/>
        </w:rPr>
        <w:t>To apply, submit a completed application showing how you meet the personal specification of the role, to Dorcas.Moore@stpauls-weston.org.uk</w:t>
      </w:r>
    </w:p>
    <w:p w14:paraId="28A46ECD" w14:textId="77777777" w:rsidR="002A4361" w:rsidRDefault="002A4361">
      <w:pPr>
        <w:rPr>
          <w:rFonts w:ascii="Avenir" w:eastAsia="Avenir" w:hAnsi="Avenir" w:cs="Avenir"/>
        </w:rPr>
      </w:pPr>
    </w:p>
    <w:p w14:paraId="28A46ECE" w14:textId="77777777" w:rsidR="002A4361" w:rsidRDefault="002A4361">
      <w:pPr>
        <w:rPr>
          <w:rFonts w:ascii="Avenir" w:eastAsia="Avenir" w:hAnsi="Avenir" w:cs="Avenir"/>
        </w:rPr>
      </w:pPr>
    </w:p>
    <w:p w14:paraId="28A46ECF" w14:textId="77777777" w:rsidR="002A4361" w:rsidRDefault="002A4361">
      <w:pPr>
        <w:rPr>
          <w:rFonts w:ascii="Avenir" w:eastAsia="Avenir" w:hAnsi="Avenir" w:cs="Avenir"/>
        </w:rPr>
      </w:pPr>
    </w:p>
    <w:p w14:paraId="28A46ED0" w14:textId="77777777" w:rsidR="002A4361" w:rsidRDefault="005D0A8D">
      <w:pPr>
        <w:rPr>
          <w:rFonts w:ascii="Avenir" w:eastAsia="Avenir" w:hAnsi="Avenir" w:cs="Avenir"/>
        </w:rPr>
      </w:pPr>
      <w:r>
        <w:rPr>
          <w:noProof/>
        </w:rPr>
        <mc:AlternateContent>
          <mc:Choice Requires="wpg">
            <w:drawing>
              <wp:anchor distT="0" distB="0" distL="0" distR="0" simplePos="0" relativeHeight="251669504" behindDoc="1" locked="0" layoutInCell="1" hidden="0" allowOverlap="1" wp14:anchorId="28A46EED" wp14:editId="28A46EEE">
                <wp:simplePos x="0" y="0"/>
                <wp:positionH relativeFrom="column">
                  <wp:posOffset>-965199</wp:posOffset>
                </wp:positionH>
                <wp:positionV relativeFrom="paragraph">
                  <wp:posOffset>279400</wp:posOffset>
                </wp:positionV>
                <wp:extent cx="7602220" cy="4655820"/>
                <wp:effectExtent l="0" t="0" r="0" b="0"/>
                <wp:wrapNone/>
                <wp:docPr id="29" name=""/>
                <wp:cNvGraphicFramePr/>
                <a:graphic xmlns:a="http://schemas.openxmlformats.org/drawingml/2006/main">
                  <a:graphicData uri="http://schemas.microsoft.com/office/word/2010/wordprocessingGroup">
                    <wpg:wgp>
                      <wpg:cNvGrpSpPr/>
                      <wpg:grpSpPr>
                        <a:xfrm>
                          <a:off x="0" y="0"/>
                          <a:ext cx="7602220" cy="4655820"/>
                          <a:chOff x="1544890" y="1452090"/>
                          <a:chExt cx="7602220" cy="4655820"/>
                        </a:xfrm>
                      </wpg:grpSpPr>
                      <wpg:grpSp>
                        <wpg:cNvPr id="1" name="Group 1"/>
                        <wpg:cNvGrpSpPr/>
                        <wpg:grpSpPr>
                          <a:xfrm>
                            <a:off x="1544890" y="1452090"/>
                            <a:ext cx="7602220" cy="4655820"/>
                            <a:chOff x="-8890" y="833196"/>
                            <a:chExt cx="7602643" cy="4437263"/>
                          </a:xfrm>
                        </wpg:grpSpPr>
                        <wps:wsp>
                          <wps:cNvPr id="2" name="Rectangle 2"/>
                          <wps:cNvSpPr/>
                          <wps:spPr>
                            <a:xfrm>
                              <a:off x="-8890" y="833196"/>
                              <a:ext cx="7602625" cy="4437250"/>
                            </a:xfrm>
                            <a:prstGeom prst="rect">
                              <a:avLst/>
                            </a:prstGeom>
                            <a:noFill/>
                            <a:ln>
                              <a:noFill/>
                            </a:ln>
                          </wps:spPr>
                          <wps:txbx>
                            <w:txbxContent>
                              <w:p w14:paraId="28A46F02" w14:textId="77777777" w:rsidR="002A4361" w:rsidRDefault="002A4361">
                                <w:pPr>
                                  <w:textDirection w:val="btLr"/>
                                </w:pPr>
                              </w:p>
                            </w:txbxContent>
                          </wps:txbx>
                          <wps:bodyPr spcFirstLastPara="1" wrap="square" lIns="91425" tIns="91425" rIns="91425" bIns="91425" anchor="ctr" anchorCtr="0">
                            <a:noAutofit/>
                          </wps:bodyPr>
                        </wps:wsp>
                        <wps:wsp>
                          <wps:cNvPr id="3" name="Right Triangle 3"/>
                          <wps:cNvSpPr/>
                          <wps:spPr>
                            <a:xfrm flipH="1">
                              <a:off x="-8890" y="833196"/>
                              <a:ext cx="7602643" cy="1016000"/>
                            </a:xfrm>
                            <a:prstGeom prst="rtTriangle">
                              <a:avLst/>
                            </a:prstGeom>
                            <a:solidFill>
                              <a:srgbClr val="189AD6"/>
                            </a:solidFill>
                            <a:ln>
                              <a:noFill/>
                            </a:ln>
                          </wps:spPr>
                          <wps:txbx>
                            <w:txbxContent>
                              <w:p w14:paraId="28A46F03" w14:textId="77777777" w:rsidR="002A4361" w:rsidRDefault="002A4361">
                                <w:pPr>
                                  <w:textDirection w:val="btLr"/>
                                </w:pPr>
                              </w:p>
                            </w:txbxContent>
                          </wps:txbx>
                          <wps:bodyPr spcFirstLastPara="1" wrap="square" lIns="91425" tIns="91425" rIns="91425" bIns="91425" anchor="ctr" anchorCtr="0">
                            <a:noAutofit/>
                          </wps:bodyPr>
                        </wps:wsp>
                        <wps:wsp>
                          <wps:cNvPr id="4" name="Rectangle 4"/>
                          <wps:cNvSpPr/>
                          <wps:spPr>
                            <a:xfrm>
                              <a:off x="-8890" y="1849196"/>
                              <a:ext cx="7602643" cy="3421263"/>
                            </a:xfrm>
                            <a:prstGeom prst="rect">
                              <a:avLst/>
                            </a:prstGeom>
                            <a:solidFill>
                              <a:srgbClr val="189AD6"/>
                            </a:solidFill>
                            <a:ln>
                              <a:noFill/>
                            </a:ln>
                          </wps:spPr>
                          <wps:txbx>
                            <w:txbxContent>
                              <w:p w14:paraId="28A46F04" w14:textId="77777777" w:rsidR="002A4361" w:rsidRDefault="002A4361">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8A46EED" id="_x0000_s1035" style="position:absolute;margin-left:-76pt;margin-top:22pt;width:598.6pt;height:366.6pt;z-index:-251646976;mso-wrap-distance-left:0;mso-wrap-distance-right:0" coordorigin="15448,14520" coordsize="76022,4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">
                <v:group id="Group 1" o:spid="_x0000_s1036" style="position:absolute;left:15448;top:14520;width:76023;height:46559" coordorigin="-88,8331" coordsize="76026,4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7" style="position:absolute;left:-88;top:8331;width:76025;height:44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8A46F02" w14:textId="77777777" w:rsidR="002A4361" w:rsidRDefault="002A4361">
                          <w:pPr>
                            <w:textDirection w:val="btLr"/>
                          </w:pPr>
                        </w:p>
                      </w:txbxContent>
                    </v:textbox>
                  </v:rect>
                  <v:shape id="Right Triangle 3" o:spid="_x0000_s1038" type="#_x0000_t6" style="position:absolute;left:-88;top:8331;width:76025;height:1016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" fillcolor="#189ad6" stroked="f">
                    <v:textbox inset="2.53958mm,2.53958mm,2.53958mm,2.53958mm">
                      <w:txbxContent>
                        <w:p w14:paraId="28A46F03" w14:textId="77777777" w:rsidR="002A4361" w:rsidRDefault="002A4361">
                          <w:pPr>
                            <w:textDirection w:val="btLr"/>
                          </w:pPr>
                        </w:p>
                      </w:txbxContent>
                    </v:textbox>
                  </v:shape>
                  <v:rect id="Rectangle 4" o:spid="_x0000_s1039" style="position:absolute;left:-88;top:18491;width:76025;height:3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" fillcolor="#189ad6" stroked="f">
                    <v:textbox inset="2.53958mm,2.53958mm,2.53958mm,2.53958mm">
                      <w:txbxContent>
                        <w:p w14:paraId="28A46F04" w14:textId="77777777" w:rsidR="002A4361" w:rsidRDefault="002A4361">
                          <w:pPr>
                            <w:textDirection w:val="btLr"/>
                          </w:pPr>
                        </w:p>
                      </w:txbxContent>
                    </v:textbox>
                  </v:rect>
                </v:group>
              </v:group>
            </w:pict>
          </mc:Fallback>
        </mc:AlternateContent>
      </w:r>
    </w:p>
    <w:p w14:paraId="28A46ED1" w14:textId="77777777" w:rsidR="002A4361" w:rsidRDefault="002A4361">
      <w:pPr>
        <w:rPr>
          <w:rFonts w:ascii="Avenir" w:eastAsia="Avenir" w:hAnsi="Avenir" w:cs="Avenir"/>
        </w:rPr>
      </w:pPr>
    </w:p>
    <w:p w14:paraId="28A46ED2" w14:textId="77777777" w:rsidR="002A4361" w:rsidRDefault="002A4361">
      <w:pPr>
        <w:rPr>
          <w:rFonts w:ascii="Avenir" w:eastAsia="Avenir" w:hAnsi="Avenir" w:cs="Avenir"/>
        </w:rPr>
      </w:pPr>
    </w:p>
    <w:p w14:paraId="28A46ED3" w14:textId="77777777" w:rsidR="002A4361" w:rsidRDefault="002A4361">
      <w:pPr>
        <w:rPr>
          <w:rFonts w:ascii="Avenir" w:eastAsia="Avenir" w:hAnsi="Avenir" w:cs="Avenir"/>
        </w:rPr>
      </w:pPr>
    </w:p>
    <w:p w14:paraId="28A46ED4" w14:textId="77777777" w:rsidR="002A4361" w:rsidRDefault="002A4361">
      <w:pPr>
        <w:rPr>
          <w:rFonts w:ascii="Avenir" w:eastAsia="Avenir" w:hAnsi="Avenir" w:cs="Avenir"/>
        </w:rPr>
      </w:pPr>
    </w:p>
    <w:p w14:paraId="28A46ED5" w14:textId="77777777" w:rsidR="002A4361" w:rsidRDefault="002A4361">
      <w:pPr>
        <w:rPr>
          <w:rFonts w:ascii="Avenir" w:eastAsia="Avenir" w:hAnsi="Avenir" w:cs="Avenir"/>
        </w:rPr>
      </w:pPr>
    </w:p>
    <w:p w14:paraId="28A46ED6" w14:textId="77777777" w:rsidR="002A4361" w:rsidRDefault="005D0A8D">
      <w:pPr>
        <w:rPr>
          <w:rFonts w:ascii="Avenir" w:eastAsia="Avenir" w:hAnsi="Avenir" w:cs="Avenir"/>
        </w:rPr>
      </w:pPr>
      <w:r>
        <w:rPr>
          <w:noProof/>
        </w:rPr>
        <w:drawing>
          <wp:anchor distT="0" distB="0" distL="114300" distR="114300" simplePos="0" relativeHeight="251670528" behindDoc="0" locked="0" layoutInCell="1" hidden="0" allowOverlap="1" wp14:anchorId="28A46EEF" wp14:editId="28A46EF0">
            <wp:simplePos x="0" y="0"/>
            <wp:positionH relativeFrom="column">
              <wp:posOffset>2460625</wp:posOffset>
            </wp:positionH>
            <wp:positionV relativeFrom="paragraph">
              <wp:posOffset>276080</wp:posOffset>
            </wp:positionV>
            <wp:extent cx="1263650" cy="1265555"/>
            <wp:effectExtent l="0" t="0" r="0" b="0"/>
            <wp:wrapNone/>
            <wp:docPr id="41"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10;&#10;Description automatically generated"/>
                    <pic:cNvPicPr preferRelativeResize="0"/>
                  </pic:nvPicPr>
                  <pic:blipFill>
                    <a:blip r:embed="rId8"/>
                    <a:srcRect/>
                    <a:stretch>
                      <a:fillRect/>
                    </a:stretch>
                  </pic:blipFill>
                  <pic:spPr>
                    <a:xfrm>
                      <a:off x="0" y="0"/>
                      <a:ext cx="1263650" cy="1265555"/>
                    </a:xfrm>
                    <a:prstGeom prst="rect">
                      <a:avLst/>
                    </a:prstGeom>
                    <a:ln/>
                  </pic:spPr>
                </pic:pic>
              </a:graphicData>
            </a:graphic>
          </wp:anchor>
        </w:drawing>
      </w:r>
      <w:r>
        <w:rPr>
          <w:noProof/>
        </w:rPr>
        <mc:AlternateContent>
          <mc:Choice Requires="wps">
            <w:drawing>
              <wp:anchor distT="0" distB="0" distL="114300" distR="114300" simplePos="0" relativeHeight="251671552" behindDoc="0" locked="0" layoutInCell="1" hidden="0" allowOverlap="1" wp14:anchorId="28A46EF1" wp14:editId="28A46EF2">
                <wp:simplePos x="0" y="0"/>
                <wp:positionH relativeFrom="column">
                  <wp:posOffset>825500</wp:posOffset>
                </wp:positionH>
                <wp:positionV relativeFrom="paragraph">
                  <wp:posOffset>1612900</wp:posOffset>
                </wp:positionV>
                <wp:extent cx="4512945" cy="603885"/>
                <wp:effectExtent l="0" t="0" r="0" b="0"/>
                <wp:wrapNone/>
                <wp:docPr id="38" name=""/>
                <wp:cNvGraphicFramePr/>
                <a:graphic xmlns:a="http://schemas.openxmlformats.org/drawingml/2006/main">
                  <a:graphicData uri="http://schemas.microsoft.com/office/word/2010/wordprocessingShape">
                    <wps:wsp>
                      <wps:cNvSpPr/>
                      <wps:spPr>
                        <a:xfrm>
                          <a:off x="3094290" y="3482820"/>
                          <a:ext cx="4503420" cy="594360"/>
                        </a:xfrm>
                        <a:prstGeom prst="rect">
                          <a:avLst/>
                        </a:prstGeom>
                        <a:noFill/>
                        <a:ln>
                          <a:noFill/>
                        </a:ln>
                      </wps:spPr>
                      <wps:txbx>
                        <w:txbxContent>
                          <w:p w14:paraId="28A46F05" w14:textId="77777777" w:rsidR="002A4361" w:rsidRDefault="005D0A8D">
                            <w:pPr>
                              <w:spacing w:before="240" w:line="360" w:lineRule="auto"/>
                              <w:jc w:val="center"/>
                              <w:textDirection w:val="btLr"/>
                            </w:pPr>
                            <w:r>
                              <w:rPr>
                                <w:rFonts w:ascii="Avenir" w:eastAsia="Avenir" w:hAnsi="Avenir" w:cs="Avenir"/>
                                <w:b/>
                                <w:color w:val="FFFFFF"/>
                                <w:sz w:val="36"/>
                              </w:rPr>
                              <w:t>www.stpauls-weston.org.uk</w:t>
                            </w:r>
                          </w:p>
                          <w:p w14:paraId="28A46F06" w14:textId="77777777" w:rsidR="002A4361" w:rsidRDefault="002A4361">
                            <w:pPr>
                              <w:textDirection w:val="btLr"/>
                            </w:pPr>
                          </w:p>
                        </w:txbxContent>
                      </wps:txbx>
                      <wps:bodyPr spcFirstLastPara="1" wrap="square" lIns="91425" tIns="45700" rIns="91425" bIns="45700" anchor="t" anchorCtr="0">
                        <a:noAutofit/>
                      </wps:bodyPr>
                    </wps:wsp>
                  </a:graphicData>
                </a:graphic>
              </wp:anchor>
            </w:drawing>
          </mc:Choice>
          <mc:Fallback>
            <w:pict>
              <v:rect w14:anchorId="28A46EF1" id="_x0000_s1040" style="position:absolute;margin-left:65pt;margin-top:127pt;width:355.35pt;height:47.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" filled="f" stroked="f">
                <v:textbox inset="2.53958mm,1.2694mm,2.53958mm,1.2694mm">
                  <w:txbxContent>
                    <w:p w14:paraId="28A46F05" w14:textId="77777777" w:rsidR="002A4361" w:rsidRDefault="005D0A8D">
                      <w:pPr>
                        <w:spacing w:before="240" w:line="360" w:lineRule="auto"/>
                        <w:jc w:val="center"/>
                        <w:textDirection w:val="btLr"/>
                      </w:pPr>
                      <w:r>
                        <w:rPr>
                          <w:rFonts w:ascii="Avenir" w:eastAsia="Avenir" w:hAnsi="Avenir" w:cs="Avenir"/>
                          <w:b/>
                          <w:color w:val="FFFFFF"/>
                          <w:sz w:val="36"/>
                        </w:rPr>
                        <w:t>www.stpauls-weston.org.uk</w:t>
                      </w:r>
                    </w:p>
                    <w:p w14:paraId="28A46F06" w14:textId="77777777" w:rsidR="002A4361" w:rsidRDefault="002A4361">
                      <w:pPr>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28A46EF3" wp14:editId="28A46EF4">
                <wp:simplePos x="0" y="0"/>
                <wp:positionH relativeFrom="column">
                  <wp:posOffset>292100</wp:posOffset>
                </wp:positionH>
                <wp:positionV relativeFrom="paragraph">
                  <wp:posOffset>2336800</wp:posOffset>
                </wp:positionV>
                <wp:extent cx="5592237" cy="789014"/>
                <wp:effectExtent l="0" t="0" r="0" b="0"/>
                <wp:wrapNone/>
                <wp:docPr id="37" name=""/>
                <wp:cNvGraphicFramePr/>
                <a:graphic xmlns:a="http://schemas.openxmlformats.org/drawingml/2006/main">
                  <a:graphicData uri="http://schemas.microsoft.com/office/word/2010/wordprocessingShape">
                    <wps:wsp>
                      <wps:cNvSpPr/>
                      <wps:spPr>
                        <a:xfrm>
                          <a:off x="2554644" y="3390256"/>
                          <a:ext cx="5582712" cy="779489"/>
                        </a:xfrm>
                        <a:prstGeom prst="rect">
                          <a:avLst/>
                        </a:prstGeom>
                        <a:noFill/>
                        <a:ln>
                          <a:noFill/>
                        </a:ln>
                      </wps:spPr>
                      <wps:txbx>
                        <w:txbxContent>
                          <w:p w14:paraId="28A46F07" w14:textId="77777777" w:rsidR="002A4361" w:rsidRDefault="005D0A8D">
                            <w:pPr>
                              <w:jc w:val="center"/>
                              <w:textDirection w:val="btLr"/>
                            </w:pPr>
                            <w:r>
                              <w:rPr>
                                <w:rFonts w:ascii="Avenir" w:eastAsia="Avenir" w:hAnsi="Avenir" w:cs="Avenir"/>
                                <w:color w:val="FFFFFF"/>
                                <w:sz w:val="22"/>
                              </w:rPr>
                              <w:t xml:space="preserve">St Paul’s Church, </w:t>
                            </w:r>
                            <w:proofErr w:type="spellStart"/>
                            <w:r>
                              <w:rPr>
                                <w:rFonts w:ascii="Avenir" w:eastAsia="Avenir" w:hAnsi="Avenir" w:cs="Avenir"/>
                                <w:color w:val="FFFFFF"/>
                                <w:sz w:val="22"/>
                              </w:rPr>
                              <w:t>Walliscote</w:t>
                            </w:r>
                            <w:proofErr w:type="spellEnd"/>
                            <w:r>
                              <w:rPr>
                                <w:rFonts w:ascii="Avenir" w:eastAsia="Avenir" w:hAnsi="Avenir" w:cs="Avenir"/>
                                <w:color w:val="FFFFFF"/>
                                <w:sz w:val="22"/>
                              </w:rPr>
                              <w:t xml:space="preserve"> Road, </w:t>
                            </w:r>
                            <w:proofErr w:type="spellStart"/>
                            <w:r>
                              <w:rPr>
                                <w:rFonts w:ascii="Avenir" w:eastAsia="Avenir" w:hAnsi="Avenir" w:cs="Avenir"/>
                                <w:color w:val="FFFFFF"/>
                                <w:sz w:val="22"/>
                              </w:rPr>
                              <w:t>Weston-super-Mare</w:t>
                            </w:r>
                            <w:proofErr w:type="spellEnd"/>
                            <w:r>
                              <w:rPr>
                                <w:rFonts w:ascii="Avenir" w:eastAsia="Avenir" w:hAnsi="Avenir" w:cs="Avenir"/>
                                <w:color w:val="FFFFFF"/>
                                <w:sz w:val="22"/>
                              </w:rPr>
                              <w:t>, North Somerset. BS23 1EF</w:t>
                            </w:r>
                          </w:p>
                          <w:p w14:paraId="28A46F08" w14:textId="77777777" w:rsidR="002A4361" w:rsidRDefault="005D0A8D">
                            <w:pPr>
                              <w:jc w:val="center"/>
                              <w:textDirection w:val="btLr"/>
                            </w:pPr>
                            <w:r>
                              <w:rPr>
                                <w:rFonts w:ascii="Avenir" w:eastAsia="Avenir" w:hAnsi="Avenir" w:cs="Avenir"/>
                                <w:color w:val="FFFFFF"/>
                                <w:sz w:val="22"/>
                              </w:rPr>
                              <w:t>St Paul’s PCC is a registered charity number 1132828</w:t>
                            </w:r>
                          </w:p>
                          <w:p w14:paraId="28A46F09" w14:textId="77777777" w:rsidR="002A4361" w:rsidRDefault="002A4361">
                            <w:pPr>
                              <w:textDirection w:val="btLr"/>
                            </w:pPr>
                          </w:p>
                        </w:txbxContent>
                      </wps:txbx>
                      <wps:bodyPr spcFirstLastPara="1" wrap="square" lIns="91425" tIns="45700" rIns="91425" bIns="45700" anchor="t" anchorCtr="0">
                        <a:noAutofit/>
                      </wps:bodyPr>
                    </wps:wsp>
                  </a:graphicData>
                </a:graphic>
              </wp:anchor>
            </w:drawing>
          </mc:Choice>
          <mc:Fallback>
            <w:pict>
              <v:rect w14:anchorId="28A46EF3" id="_x0000_s1041" style="position:absolute;margin-left:23pt;margin-top:184pt;width:440.35pt;height:62.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" filled="f" stroked="f">
                <v:textbox inset="2.53958mm,1.2694mm,2.53958mm,1.2694mm">
                  <w:txbxContent>
                    <w:p w14:paraId="28A46F07" w14:textId="77777777" w:rsidR="002A4361" w:rsidRDefault="005D0A8D">
                      <w:pPr>
                        <w:jc w:val="center"/>
                        <w:textDirection w:val="btLr"/>
                      </w:pPr>
                      <w:r>
                        <w:rPr>
                          <w:rFonts w:ascii="Avenir" w:eastAsia="Avenir" w:hAnsi="Avenir" w:cs="Avenir"/>
                          <w:color w:val="FFFFFF"/>
                          <w:sz w:val="22"/>
                        </w:rPr>
                        <w:t xml:space="preserve">St Paul’s Church, </w:t>
                      </w:r>
                      <w:proofErr w:type="spellStart"/>
                      <w:r>
                        <w:rPr>
                          <w:rFonts w:ascii="Avenir" w:eastAsia="Avenir" w:hAnsi="Avenir" w:cs="Avenir"/>
                          <w:color w:val="FFFFFF"/>
                          <w:sz w:val="22"/>
                        </w:rPr>
                        <w:t>Walliscote</w:t>
                      </w:r>
                      <w:proofErr w:type="spellEnd"/>
                      <w:r>
                        <w:rPr>
                          <w:rFonts w:ascii="Avenir" w:eastAsia="Avenir" w:hAnsi="Avenir" w:cs="Avenir"/>
                          <w:color w:val="FFFFFF"/>
                          <w:sz w:val="22"/>
                        </w:rPr>
                        <w:t xml:space="preserve"> Road, </w:t>
                      </w:r>
                      <w:proofErr w:type="spellStart"/>
                      <w:r>
                        <w:rPr>
                          <w:rFonts w:ascii="Avenir" w:eastAsia="Avenir" w:hAnsi="Avenir" w:cs="Avenir"/>
                          <w:color w:val="FFFFFF"/>
                          <w:sz w:val="22"/>
                        </w:rPr>
                        <w:t>Weston-super-Mare</w:t>
                      </w:r>
                      <w:proofErr w:type="spellEnd"/>
                      <w:r>
                        <w:rPr>
                          <w:rFonts w:ascii="Avenir" w:eastAsia="Avenir" w:hAnsi="Avenir" w:cs="Avenir"/>
                          <w:color w:val="FFFFFF"/>
                          <w:sz w:val="22"/>
                        </w:rPr>
                        <w:t>, North Somerset. BS23 1EF</w:t>
                      </w:r>
                    </w:p>
                    <w:p w14:paraId="28A46F08" w14:textId="77777777" w:rsidR="002A4361" w:rsidRDefault="005D0A8D">
                      <w:pPr>
                        <w:jc w:val="center"/>
                        <w:textDirection w:val="btLr"/>
                      </w:pPr>
                      <w:r>
                        <w:rPr>
                          <w:rFonts w:ascii="Avenir" w:eastAsia="Avenir" w:hAnsi="Avenir" w:cs="Avenir"/>
                          <w:color w:val="FFFFFF"/>
                          <w:sz w:val="22"/>
                        </w:rPr>
                        <w:t>St Paul’s PCC is a registered charity number 1132828</w:t>
                      </w:r>
                    </w:p>
                    <w:p w14:paraId="28A46F09" w14:textId="77777777" w:rsidR="002A4361" w:rsidRDefault="002A4361">
                      <w:pPr>
                        <w:textDirection w:val="btLr"/>
                      </w:pPr>
                    </w:p>
                  </w:txbxContent>
                </v:textbox>
              </v:rect>
            </w:pict>
          </mc:Fallback>
        </mc:AlternateContent>
      </w:r>
    </w:p>
    <w:sectPr w:rsidR="002A4361">
      <w:pgSz w:w="11900" w:h="16840"/>
      <w:pgMar w:top="720" w:right="720" w:bottom="113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venir">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venir Next">
    <w:altName w:val="Cambria"/>
    <w:panose1 w:val="00000000000000000000"/>
    <w:charset w:val="00"/>
    <w:family w:val="roman"/>
    <w:notTrueType/>
    <w:pitch w:val="default"/>
  </w:font>
  <w:font w:name="Avenir Next Demi Bol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10BA"/>
    <w:multiLevelType w:val="multilevel"/>
    <w:tmpl w:val="C3CC15D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ADD0957"/>
    <w:multiLevelType w:val="multilevel"/>
    <w:tmpl w:val="13528BB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3E62ADC"/>
    <w:multiLevelType w:val="multilevel"/>
    <w:tmpl w:val="DD28EFE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448748B"/>
    <w:multiLevelType w:val="multilevel"/>
    <w:tmpl w:val="77568D2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894411A"/>
    <w:multiLevelType w:val="multilevel"/>
    <w:tmpl w:val="8436973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8A00C0C"/>
    <w:multiLevelType w:val="multilevel"/>
    <w:tmpl w:val="C846CCA2"/>
    <w:lvl w:ilvl="0">
      <w:numFmt w:val="bullet"/>
      <w:lvlText w:val="•"/>
      <w:lvlJc w:val="left"/>
      <w:pPr>
        <w:ind w:left="1080" w:hanging="360"/>
      </w:pPr>
      <w:rPr>
        <w:rFonts w:ascii="Avenir" w:eastAsia="Avenir" w:hAnsi="Avenir" w:cs="Avenir"/>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B1548B0"/>
    <w:multiLevelType w:val="multilevel"/>
    <w:tmpl w:val="7E0C2A9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F427EBC"/>
    <w:multiLevelType w:val="multilevel"/>
    <w:tmpl w:val="8EC8277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7235F50"/>
    <w:multiLevelType w:val="multilevel"/>
    <w:tmpl w:val="99C45C9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044656E"/>
    <w:multiLevelType w:val="multilevel"/>
    <w:tmpl w:val="E734521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49F02D7"/>
    <w:multiLevelType w:val="multilevel"/>
    <w:tmpl w:val="2B7A2BC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7421937"/>
    <w:multiLevelType w:val="multilevel"/>
    <w:tmpl w:val="1A18760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D5F760A"/>
    <w:multiLevelType w:val="multilevel"/>
    <w:tmpl w:val="5B880E0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E031944"/>
    <w:multiLevelType w:val="multilevel"/>
    <w:tmpl w:val="1624D26A"/>
    <w:lvl w:ilvl="0">
      <w:numFmt w:val="bullet"/>
      <w:lvlText w:val="•"/>
      <w:lvlJc w:val="left"/>
      <w:pPr>
        <w:ind w:left="720" w:hanging="360"/>
      </w:pPr>
      <w:rPr>
        <w:rFonts w:ascii="Avenir" w:eastAsia="Avenir" w:hAnsi="Avenir" w:cs="Aveni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1759705">
    <w:abstractNumId w:val="8"/>
  </w:num>
  <w:num w:numId="2" w16cid:durableId="1714648584">
    <w:abstractNumId w:val="10"/>
  </w:num>
  <w:num w:numId="3" w16cid:durableId="1125343829">
    <w:abstractNumId w:val="1"/>
  </w:num>
  <w:num w:numId="4" w16cid:durableId="864751676">
    <w:abstractNumId w:val="9"/>
  </w:num>
  <w:num w:numId="5" w16cid:durableId="1228958025">
    <w:abstractNumId w:val="7"/>
  </w:num>
  <w:num w:numId="6" w16cid:durableId="267664267">
    <w:abstractNumId w:val="0"/>
  </w:num>
  <w:num w:numId="7" w16cid:durableId="177618115">
    <w:abstractNumId w:val="4"/>
  </w:num>
  <w:num w:numId="8" w16cid:durableId="1973170511">
    <w:abstractNumId w:val="6"/>
  </w:num>
  <w:num w:numId="9" w16cid:durableId="205140090">
    <w:abstractNumId w:val="12"/>
  </w:num>
  <w:num w:numId="10" w16cid:durableId="1086611987">
    <w:abstractNumId w:val="11"/>
  </w:num>
  <w:num w:numId="11" w16cid:durableId="1935941853">
    <w:abstractNumId w:val="2"/>
  </w:num>
  <w:num w:numId="12" w16cid:durableId="1383940955">
    <w:abstractNumId w:val="13"/>
  </w:num>
  <w:num w:numId="13" w16cid:durableId="1225020698">
    <w:abstractNumId w:val="5"/>
  </w:num>
  <w:num w:numId="14" w16cid:durableId="174882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61"/>
    <w:rsid w:val="002A4361"/>
    <w:rsid w:val="005D0A8D"/>
    <w:rsid w:val="00960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6E34"/>
  <w15:docId w15:val="{5432E323-7F26-4D30-B31B-6918DFEC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D42"/>
  </w:style>
  <w:style w:type="paragraph" w:styleId="Heading1">
    <w:name w:val="heading 1"/>
    <w:basedOn w:val="Normal"/>
    <w:next w:val="Normal"/>
    <w:link w:val="Heading1Char"/>
    <w:uiPriority w:val="9"/>
    <w:qFormat/>
    <w:rsid w:val="00472486"/>
    <w:pPr>
      <w:keepNext/>
      <w:keepLines/>
      <w:spacing w:before="240" w:line="360" w:lineRule="auto"/>
      <w:outlineLvl w:val="0"/>
    </w:pPr>
    <w:rPr>
      <w:rFonts w:ascii="Avenir Next" w:hAnsi="Avenir Next" w:cstheme="majorBidi"/>
      <w:b/>
      <w:bCs/>
      <w:noProof/>
      <w:color w:val="000000" w:themeColor="text1"/>
      <w:sz w:val="28"/>
      <w:szCs w:val="28"/>
    </w:rPr>
  </w:style>
  <w:style w:type="paragraph" w:styleId="Heading2">
    <w:name w:val="heading 2"/>
    <w:basedOn w:val="Normal"/>
    <w:next w:val="Normal"/>
    <w:link w:val="Heading2Char"/>
    <w:uiPriority w:val="9"/>
    <w:unhideWhenUsed/>
    <w:qFormat/>
    <w:rsid w:val="00472486"/>
    <w:pPr>
      <w:keepNext/>
      <w:keepLines/>
      <w:spacing w:before="40" w:line="360" w:lineRule="auto"/>
      <w:outlineLvl w:val="1"/>
    </w:pPr>
    <w:rPr>
      <w:rFonts w:ascii="Avenir Next Demi Bold" w:hAnsi="Avenir Next Demi Bold" w:cstheme="majorBidi"/>
      <w:b/>
      <w:bCs/>
      <w:color w:val="000000" w:themeColor="text1"/>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D3087"/>
    <w:pPr>
      <w:spacing w:before="100" w:beforeAutospacing="1" w:after="100" w:afterAutospacing="1"/>
    </w:pPr>
    <w:rPr>
      <w:sz w:val="22"/>
      <w:szCs w:val="22"/>
    </w:rPr>
  </w:style>
  <w:style w:type="paragraph" w:styleId="ListParagraph">
    <w:name w:val="List Paragraph"/>
    <w:basedOn w:val="Normal"/>
    <w:uiPriority w:val="34"/>
    <w:qFormat/>
    <w:rsid w:val="008F1F35"/>
    <w:pPr>
      <w:ind w:left="720"/>
      <w:contextualSpacing/>
    </w:pPr>
    <w:rPr>
      <w:rFonts w:ascii="Avenir Next" w:eastAsiaTheme="minorHAnsi" w:hAnsi="Avenir Next" w:cstheme="minorBidi"/>
      <w:sz w:val="22"/>
      <w:szCs w:val="22"/>
    </w:rPr>
  </w:style>
  <w:style w:type="character" w:styleId="Hyperlink">
    <w:name w:val="Hyperlink"/>
    <w:basedOn w:val="DefaultParagraphFont"/>
    <w:uiPriority w:val="99"/>
    <w:unhideWhenUsed/>
    <w:rsid w:val="00653CA1"/>
    <w:rPr>
      <w:color w:val="0563C1" w:themeColor="hyperlink"/>
      <w:u w:val="single"/>
    </w:rPr>
  </w:style>
  <w:style w:type="character" w:styleId="UnresolvedMention">
    <w:name w:val="Unresolved Mention"/>
    <w:basedOn w:val="DefaultParagraphFont"/>
    <w:uiPriority w:val="99"/>
    <w:semiHidden/>
    <w:unhideWhenUsed/>
    <w:rsid w:val="00653CA1"/>
    <w:rPr>
      <w:color w:val="605E5C"/>
      <w:shd w:val="clear" w:color="auto" w:fill="E1DFDD"/>
    </w:rPr>
  </w:style>
  <w:style w:type="paragraph" w:styleId="BalloonText">
    <w:name w:val="Balloon Text"/>
    <w:basedOn w:val="Normal"/>
    <w:link w:val="BalloonTextChar"/>
    <w:uiPriority w:val="99"/>
    <w:semiHidden/>
    <w:unhideWhenUsed/>
    <w:rsid w:val="00D03F47"/>
    <w:rPr>
      <w:rFonts w:eastAsiaTheme="minorHAnsi"/>
      <w:sz w:val="18"/>
      <w:szCs w:val="18"/>
    </w:rPr>
  </w:style>
  <w:style w:type="character" w:customStyle="1" w:styleId="BalloonTextChar">
    <w:name w:val="Balloon Text Char"/>
    <w:basedOn w:val="DefaultParagraphFont"/>
    <w:link w:val="BalloonText"/>
    <w:uiPriority w:val="99"/>
    <w:semiHidden/>
    <w:rsid w:val="00D03F47"/>
    <w:rPr>
      <w:rFonts w:ascii="Times New Roman" w:hAnsi="Times New Roman" w:cs="Times New Roman"/>
      <w:sz w:val="18"/>
      <w:szCs w:val="18"/>
    </w:rPr>
  </w:style>
  <w:style w:type="paragraph" w:styleId="Header">
    <w:name w:val="header"/>
    <w:basedOn w:val="Normal"/>
    <w:link w:val="HeaderChar"/>
    <w:uiPriority w:val="99"/>
    <w:unhideWhenUsed/>
    <w:rsid w:val="00021DE8"/>
    <w:pPr>
      <w:tabs>
        <w:tab w:val="center" w:pos="4680"/>
        <w:tab w:val="right" w:pos="9360"/>
      </w:tabs>
    </w:pPr>
    <w:rPr>
      <w:rFonts w:ascii="Avenir Next" w:eastAsiaTheme="minorHAnsi" w:hAnsi="Avenir Next" w:cstheme="minorBidi"/>
      <w:sz w:val="22"/>
      <w:szCs w:val="22"/>
    </w:rPr>
  </w:style>
  <w:style w:type="character" w:customStyle="1" w:styleId="HeaderChar">
    <w:name w:val="Header Char"/>
    <w:basedOn w:val="DefaultParagraphFont"/>
    <w:link w:val="Header"/>
    <w:uiPriority w:val="99"/>
    <w:rsid w:val="00021DE8"/>
  </w:style>
  <w:style w:type="paragraph" w:styleId="Footer">
    <w:name w:val="footer"/>
    <w:basedOn w:val="Normal"/>
    <w:link w:val="FooterChar"/>
    <w:uiPriority w:val="99"/>
    <w:unhideWhenUsed/>
    <w:rsid w:val="00021DE8"/>
    <w:pPr>
      <w:tabs>
        <w:tab w:val="center" w:pos="4680"/>
        <w:tab w:val="right" w:pos="9360"/>
      </w:tabs>
    </w:pPr>
    <w:rPr>
      <w:rFonts w:ascii="Avenir Next" w:eastAsiaTheme="minorHAnsi" w:hAnsi="Avenir Next" w:cstheme="minorBidi"/>
      <w:sz w:val="22"/>
      <w:szCs w:val="22"/>
    </w:rPr>
  </w:style>
  <w:style w:type="character" w:customStyle="1" w:styleId="FooterChar">
    <w:name w:val="Footer Char"/>
    <w:basedOn w:val="DefaultParagraphFont"/>
    <w:link w:val="Footer"/>
    <w:uiPriority w:val="99"/>
    <w:rsid w:val="00021DE8"/>
  </w:style>
  <w:style w:type="character" w:customStyle="1" w:styleId="Heading1Char">
    <w:name w:val="Heading 1 Char"/>
    <w:basedOn w:val="DefaultParagraphFont"/>
    <w:link w:val="Heading1"/>
    <w:uiPriority w:val="9"/>
    <w:rsid w:val="00472486"/>
    <w:rPr>
      <w:rFonts w:ascii="Avenir Next" w:eastAsia="Times New Roman" w:hAnsi="Avenir Next" w:cstheme="majorBidi"/>
      <w:b/>
      <w:bCs/>
      <w:noProof/>
      <w:color w:val="000000" w:themeColor="text1"/>
      <w:sz w:val="28"/>
      <w:szCs w:val="28"/>
      <w:lang w:eastAsia="en-GB"/>
    </w:rPr>
  </w:style>
  <w:style w:type="character" w:customStyle="1" w:styleId="Heading2Char">
    <w:name w:val="Heading 2 Char"/>
    <w:basedOn w:val="DefaultParagraphFont"/>
    <w:link w:val="Heading2"/>
    <w:uiPriority w:val="9"/>
    <w:rsid w:val="00472486"/>
    <w:rPr>
      <w:rFonts w:ascii="Avenir Next Demi Bold" w:eastAsia="Times New Roman" w:hAnsi="Avenir Next Demi Bold" w:cstheme="majorBidi"/>
      <w:b/>
      <w:bCs/>
      <w:color w:val="000000" w:themeColor="text1"/>
      <w:sz w:val="22"/>
      <w:szCs w:val="22"/>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oj24IUcRG8GykIQu3n86nYBauw==">AMUW2mV8salsVAGDb7KKIoLPPIvXSOWNRdn/s74Mh0VIQKCGRLMwVuXcJ3xi/c5FazbCM279q4y+gGLxkqY+Q4st1dxj+APr6HBgG9LxqlmKtJrVlEvfSzI=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Sinclair</dc:creator>
  <cp:lastModifiedBy>Rosa Guilfoyle</cp:lastModifiedBy>
  <cp:revision>3</cp:revision>
  <dcterms:created xsi:type="dcterms:W3CDTF">2022-07-21T10:48:00Z</dcterms:created>
  <dcterms:modified xsi:type="dcterms:W3CDTF">2022-07-27T12:45:00Z</dcterms:modified>
</cp:coreProperties>
</file>