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5996F" w14:textId="77777777" w:rsidR="000371CC" w:rsidRDefault="000371CC" w:rsidP="000371CC">
      <w:pPr>
        <w:pStyle w:val="NoSpacing"/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noProof/>
          <w:sz w:val="24"/>
          <w:szCs w:val="24"/>
          <w:lang w:eastAsia="en-GB"/>
        </w:rPr>
        <w:drawing>
          <wp:inline distT="0" distB="0" distL="0" distR="0" wp14:anchorId="79CA7526" wp14:editId="66FD1C87">
            <wp:extent cx="2381250" cy="529753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thandwells_symbol_blu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621" cy="537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C040C" w14:textId="77777777" w:rsidR="000371CC" w:rsidRDefault="000371CC" w:rsidP="000371CC">
      <w:pPr>
        <w:pStyle w:val="NoSpacing"/>
        <w:jc w:val="center"/>
        <w:rPr>
          <w:rFonts w:ascii="Franklin Gothic Book" w:hAnsi="Franklin Gothic Book"/>
          <w:sz w:val="24"/>
          <w:szCs w:val="24"/>
        </w:rPr>
      </w:pPr>
    </w:p>
    <w:p w14:paraId="5B14408F" w14:textId="77777777" w:rsidR="00330D9D" w:rsidRDefault="00330D9D" w:rsidP="00B31DD4">
      <w:pPr>
        <w:jc w:val="center"/>
        <w:rPr>
          <w:rFonts w:ascii="Franklin Gothic Demi" w:hAnsi="Franklin Gothic Demi" w:cs="Arial"/>
          <w:sz w:val="28"/>
          <w:szCs w:val="28"/>
        </w:rPr>
      </w:pPr>
    </w:p>
    <w:p w14:paraId="32FDA60F" w14:textId="77777777" w:rsidR="000371CC" w:rsidRPr="004D3ADA" w:rsidRDefault="000371CC" w:rsidP="004D3ADA">
      <w:pPr>
        <w:rPr>
          <w:rFonts w:asciiTheme="majorHAnsi" w:hAnsiTheme="majorHAnsi" w:cstheme="minorHAnsi"/>
          <w:sz w:val="28"/>
          <w:szCs w:val="28"/>
        </w:rPr>
      </w:pPr>
      <w:r w:rsidRPr="004D3ADA">
        <w:rPr>
          <w:rFonts w:asciiTheme="majorHAnsi" w:hAnsiTheme="majorHAnsi" w:cstheme="minorHAnsi"/>
          <w:sz w:val="28"/>
          <w:szCs w:val="28"/>
        </w:rPr>
        <w:t xml:space="preserve">Thinking of </w:t>
      </w:r>
      <w:r w:rsidR="00BD4FF1" w:rsidRPr="004D3ADA">
        <w:rPr>
          <w:rFonts w:asciiTheme="majorHAnsi" w:hAnsiTheme="majorHAnsi" w:cstheme="minorHAnsi"/>
          <w:sz w:val="28"/>
          <w:szCs w:val="28"/>
        </w:rPr>
        <w:t>s</w:t>
      </w:r>
      <w:r w:rsidRPr="004D3ADA">
        <w:rPr>
          <w:rFonts w:asciiTheme="majorHAnsi" w:hAnsiTheme="majorHAnsi" w:cstheme="minorHAnsi"/>
          <w:sz w:val="28"/>
          <w:szCs w:val="28"/>
        </w:rPr>
        <w:t xml:space="preserve">etting </w:t>
      </w:r>
      <w:r w:rsidR="00BD4FF1" w:rsidRPr="004D3ADA">
        <w:rPr>
          <w:rFonts w:asciiTheme="majorHAnsi" w:hAnsiTheme="majorHAnsi" w:cstheme="minorHAnsi"/>
          <w:sz w:val="28"/>
          <w:szCs w:val="28"/>
        </w:rPr>
        <w:t>up a c</w:t>
      </w:r>
      <w:r w:rsidR="00B31DD4" w:rsidRPr="004D3ADA">
        <w:rPr>
          <w:rFonts w:asciiTheme="majorHAnsi" w:hAnsiTheme="majorHAnsi" w:cstheme="minorHAnsi"/>
          <w:sz w:val="28"/>
          <w:szCs w:val="28"/>
        </w:rPr>
        <w:t xml:space="preserve">hurch </w:t>
      </w:r>
      <w:r w:rsidR="00BD4FF1" w:rsidRPr="004D3ADA">
        <w:rPr>
          <w:rFonts w:asciiTheme="majorHAnsi" w:hAnsiTheme="majorHAnsi" w:cstheme="minorHAnsi"/>
          <w:sz w:val="28"/>
          <w:szCs w:val="28"/>
        </w:rPr>
        <w:t>m</w:t>
      </w:r>
      <w:r w:rsidR="00D91033" w:rsidRPr="004D3ADA">
        <w:rPr>
          <w:rFonts w:asciiTheme="majorHAnsi" w:hAnsiTheme="majorHAnsi" w:cstheme="minorHAnsi"/>
          <w:sz w:val="28"/>
          <w:szCs w:val="28"/>
        </w:rPr>
        <w:t xml:space="preserve">ission </w:t>
      </w:r>
      <w:r w:rsidR="00BD4FF1" w:rsidRPr="004D3ADA">
        <w:rPr>
          <w:rFonts w:asciiTheme="majorHAnsi" w:hAnsiTheme="majorHAnsi" w:cstheme="minorHAnsi"/>
          <w:sz w:val="28"/>
          <w:szCs w:val="28"/>
        </w:rPr>
        <w:t>l</w:t>
      </w:r>
      <w:r w:rsidR="00B31DD4" w:rsidRPr="004D3ADA">
        <w:rPr>
          <w:rFonts w:asciiTheme="majorHAnsi" w:hAnsiTheme="majorHAnsi" w:cstheme="minorHAnsi"/>
          <w:sz w:val="28"/>
          <w:szCs w:val="28"/>
        </w:rPr>
        <w:t>ink?</w:t>
      </w:r>
    </w:p>
    <w:p w14:paraId="47D86DCF" w14:textId="77777777" w:rsidR="000371CC" w:rsidRPr="004D3ADA" w:rsidRDefault="0058409C" w:rsidP="0058409C">
      <w:pPr>
        <w:rPr>
          <w:rFonts w:cstheme="minorHAnsi"/>
          <w:sz w:val="24"/>
          <w:szCs w:val="24"/>
        </w:rPr>
      </w:pPr>
      <w:r w:rsidRPr="004D3ADA">
        <w:rPr>
          <w:rFonts w:cstheme="minorHAnsi"/>
          <w:sz w:val="24"/>
          <w:szCs w:val="24"/>
        </w:rPr>
        <w:t xml:space="preserve">Before setting up a  formal link it is good to do some preliminary work with the </w:t>
      </w:r>
      <w:r w:rsidR="00D91033" w:rsidRPr="004D3ADA">
        <w:rPr>
          <w:rFonts w:cstheme="minorHAnsi"/>
          <w:sz w:val="24"/>
          <w:szCs w:val="24"/>
        </w:rPr>
        <w:t>PCC</w:t>
      </w:r>
      <w:r w:rsidRPr="004D3ADA">
        <w:rPr>
          <w:rFonts w:cstheme="minorHAnsi"/>
          <w:sz w:val="24"/>
          <w:szCs w:val="24"/>
        </w:rPr>
        <w:t xml:space="preserve"> or a local link group to ask some questions to help you think through the link a bit more </w:t>
      </w:r>
    </w:p>
    <w:p w14:paraId="54F9684D" w14:textId="77777777" w:rsidR="0058409C" w:rsidRPr="004D3ADA" w:rsidRDefault="00330D9D" w:rsidP="000371CC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4D3ADA">
        <w:rPr>
          <w:rFonts w:eastAsia="Times New Roman" w:cstheme="minorHAnsi"/>
          <w:sz w:val="24"/>
          <w:szCs w:val="24"/>
          <w:lang w:eastAsia="en-GB"/>
        </w:rPr>
        <w:t>Why do you want the l</w:t>
      </w:r>
      <w:r w:rsidR="0058409C" w:rsidRPr="004D3ADA">
        <w:rPr>
          <w:rFonts w:eastAsia="Times New Roman" w:cstheme="minorHAnsi"/>
          <w:sz w:val="24"/>
          <w:szCs w:val="24"/>
          <w:lang w:eastAsia="en-GB"/>
        </w:rPr>
        <w:t>ink?</w:t>
      </w:r>
      <w:r w:rsidR="0058409C" w:rsidRPr="004D3ADA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0371CC" w:rsidRPr="004D3ADA">
        <w:rPr>
          <w:rFonts w:eastAsia="Times New Roman" w:cstheme="minorHAnsi"/>
          <w:b/>
          <w:sz w:val="24"/>
          <w:szCs w:val="24"/>
          <w:lang w:eastAsia="en-GB"/>
        </w:rPr>
        <w:t xml:space="preserve">  </w:t>
      </w:r>
      <w:r w:rsidR="0058409C" w:rsidRPr="004D3ADA">
        <w:rPr>
          <w:rFonts w:eastAsia="Times New Roman" w:cstheme="minorHAnsi"/>
          <w:sz w:val="24"/>
          <w:szCs w:val="24"/>
          <w:lang w:eastAsia="en-GB"/>
        </w:rPr>
        <w:t xml:space="preserve">Be as simple and practical as possible; start small with your hopes and </w:t>
      </w:r>
      <w:r w:rsidR="004C4DA2" w:rsidRPr="004D3ADA">
        <w:rPr>
          <w:rFonts w:eastAsia="Times New Roman" w:cstheme="minorHAnsi"/>
          <w:sz w:val="24"/>
          <w:szCs w:val="24"/>
          <w:lang w:eastAsia="en-GB"/>
        </w:rPr>
        <w:t>expectations.</w:t>
      </w:r>
      <w:r w:rsidR="0058409C" w:rsidRPr="004D3ADA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4C4DA2" w:rsidRPr="004D3ADA">
        <w:rPr>
          <w:rFonts w:eastAsia="Times New Roman" w:cstheme="minorHAnsi"/>
          <w:sz w:val="24"/>
          <w:szCs w:val="24"/>
          <w:lang w:eastAsia="en-GB"/>
        </w:rPr>
        <w:t>You</w:t>
      </w:r>
      <w:r w:rsidR="0058409C" w:rsidRPr="004D3ADA">
        <w:rPr>
          <w:rFonts w:eastAsia="Times New Roman" w:cstheme="minorHAnsi"/>
          <w:sz w:val="24"/>
          <w:szCs w:val="24"/>
          <w:lang w:eastAsia="en-GB"/>
        </w:rPr>
        <w:t xml:space="preserve"> can always build on this</w:t>
      </w:r>
    </w:p>
    <w:p w14:paraId="7F234476" w14:textId="77777777" w:rsidR="0058409C" w:rsidRPr="004D3ADA" w:rsidRDefault="0058409C" w:rsidP="0058409C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</w:p>
    <w:p w14:paraId="070651B1" w14:textId="77777777" w:rsidR="0058409C" w:rsidRPr="004D3ADA" w:rsidRDefault="0058409C" w:rsidP="000371C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D3ADA">
        <w:rPr>
          <w:rFonts w:eastAsia="Times New Roman" w:cstheme="minorHAnsi"/>
          <w:sz w:val="24"/>
          <w:szCs w:val="24"/>
          <w:lang w:eastAsia="en-GB"/>
        </w:rPr>
        <w:t xml:space="preserve">What are the hopes and expectations? </w:t>
      </w:r>
      <w:r w:rsidR="000371CC" w:rsidRPr="004D3ADA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B24D00" w:rsidRPr="004D3ADA">
        <w:rPr>
          <w:rFonts w:eastAsia="Times New Roman" w:cstheme="minorHAnsi"/>
          <w:sz w:val="24"/>
          <w:szCs w:val="24"/>
          <w:lang w:eastAsia="en-GB"/>
        </w:rPr>
        <w:t>What is your church</w:t>
      </w:r>
      <w:r w:rsidRPr="004D3ADA">
        <w:rPr>
          <w:rFonts w:eastAsia="Times New Roman" w:cstheme="minorHAnsi"/>
          <w:sz w:val="24"/>
          <w:szCs w:val="24"/>
          <w:lang w:eastAsia="en-GB"/>
        </w:rPr>
        <w:t xml:space="preserve">/benefice hoping to offer and receive from a </w:t>
      </w:r>
      <w:r w:rsidR="000371CC" w:rsidRPr="004D3ADA">
        <w:rPr>
          <w:rFonts w:eastAsia="Times New Roman" w:cstheme="minorHAnsi"/>
          <w:sz w:val="24"/>
          <w:szCs w:val="24"/>
          <w:lang w:eastAsia="en-GB"/>
        </w:rPr>
        <w:t>l</w:t>
      </w:r>
      <w:r w:rsidRPr="004D3ADA">
        <w:rPr>
          <w:rFonts w:eastAsia="Times New Roman" w:cstheme="minorHAnsi"/>
          <w:sz w:val="24"/>
          <w:szCs w:val="24"/>
          <w:lang w:eastAsia="en-GB"/>
        </w:rPr>
        <w:t>ink?</w:t>
      </w:r>
      <w:r w:rsidRPr="004D3ADA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</w:p>
    <w:p w14:paraId="1878994B" w14:textId="77777777" w:rsidR="000371CC" w:rsidRPr="004D3ADA" w:rsidRDefault="000371CC" w:rsidP="000371CC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</w:p>
    <w:p w14:paraId="659D893E" w14:textId="77777777" w:rsidR="0058409C" w:rsidRPr="004D3ADA" w:rsidRDefault="0058409C" w:rsidP="000A3BF9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en-GB"/>
        </w:rPr>
      </w:pPr>
      <w:r w:rsidRPr="004D3ADA">
        <w:rPr>
          <w:rFonts w:eastAsia="Times New Roman" w:cstheme="minorHAnsi"/>
          <w:sz w:val="24"/>
          <w:szCs w:val="24"/>
          <w:lang w:eastAsia="en-GB"/>
        </w:rPr>
        <w:t xml:space="preserve">Remember the basics: </w:t>
      </w:r>
    </w:p>
    <w:p w14:paraId="67A6F5CC" w14:textId="77777777" w:rsidR="0058409C" w:rsidRPr="004D3ADA" w:rsidRDefault="000371CC" w:rsidP="000A3BF9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4D3ADA">
        <w:rPr>
          <w:rFonts w:eastAsia="Times New Roman" w:cstheme="minorHAnsi"/>
          <w:sz w:val="24"/>
          <w:szCs w:val="24"/>
          <w:lang w:eastAsia="en-GB"/>
        </w:rPr>
        <w:t>Commitments to prayer</w:t>
      </w:r>
    </w:p>
    <w:p w14:paraId="0B3090FE" w14:textId="77777777" w:rsidR="0058409C" w:rsidRPr="004D3ADA" w:rsidRDefault="000371CC" w:rsidP="000A3BF9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4D3ADA">
        <w:rPr>
          <w:rFonts w:eastAsia="Times New Roman" w:cstheme="minorHAnsi"/>
          <w:sz w:val="24"/>
          <w:szCs w:val="24"/>
          <w:lang w:eastAsia="en-GB"/>
        </w:rPr>
        <w:t>Mutual support, sharing in the G</w:t>
      </w:r>
      <w:r w:rsidR="0058409C" w:rsidRPr="004D3ADA">
        <w:rPr>
          <w:rFonts w:eastAsia="Times New Roman" w:cstheme="minorHAnsi"/>
          <w:sz w:val="24"/>
          <w:szCs w:val="24"/>
          <w:lang w:eastAsia="en-GB"/>
        </w:rPr>
        <w:t xml:space="preserve">ospel and fellowship </w:t>
      </w:r>
    </w:p>
    <w:p w14:paraId="613719BE" w14:textId="77777777" w:rsidR="0058409C" w:rsidRPr="004D3ADA" w:rsidRDefault="0058409C" w:rsidP="0058409C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19E37414" w14:textId="77777777" w:rsidR="0058409C" w:rsidRPr="004D3ADA" w:rsidRDefault="0058409C" w:rsidP="000371CC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4D3ADA">
        <w:rPr>
          <w:rFonts w:eastAsia="Times New Roman" w:cstheme="minorHAnsi"/>
          <w:sz w:val="24"/>
          <w:szCs w:val="24"/>
          <w:lang w:eastAsia="en-GB"/>
        </w:rPr>
        <w:t>How would you like to communicate?</w:t>
      </w:r>
      <w:r w:rsidR="000371CC" w:rsidRPr="004D3ADA">
        <w:rPr>
          <w:rFonts w:eastAsia="Times New Roman" w:cstheme="minorHAnsi"/>
          <w:b/>
          <w:sz w:val="24"/>
          <w:szCs w:val="24"/>
          <w:lang w:eastAsia="en-GB"/>
        </w:rPr>
        <w:t xml:space="preserve">  </w:t>
      </w:r>
      <w:r w:rsidR="000371CC" w:rsidRPr="004D3ADA">
        <w:rPr>
          <w:rFonts w:eastAsia="Times New Roman" w:cstheme="minorHAnsi"/>
          <w:sz w:val="24"/>
          <w:szCs w:val="24"/>
          <w:lang w:eastAsia="en-GB"/>
        </w:rPr>
        <w:t>I</w:t>
      </w:r>
      <w:r w:rsidRPr="004D3ADA">
        <w:rPr>
          <w:rFonts w:eastAsia="Times New Roman" w:cstheme="minorHAnsi"/>
          <w:sz w:val="24"/>
          <w:szCs w:val="24"/>
          <w:lang w:eastAsia="en-GB"/>
        </w:rPr>
        <w:t>t</w:t>
      </w:r>
      <w:r w:rsidR="000371CC" w:rsidRPr="004D3ADA">
        <w:rPr>
          <w:rFonts w:eastAsia="Times New Roman" w:cstheme="minorHAnsi"/>
          <w:sz w:val="24"/>
          <w:szCs w:val="24"/>
          <w:lang w:eastAsia="en-GB"/>
        </w:rPr>
        <w:t xml:space="preserve"> i</w:t>
      </w:r>
      <w:r w:rsidRPr="004D3ADA">
        <w:rPr>
          <w:rFonts w:eastAsia="Times New Roman" w:cstheme="minorHAnsi"/>
          <w:sz w:val="24"/>
          <w:szCs w:val="24"/>
          <w:lang w:eastAsia="en-GB"/>
        </w:rPr>
        <w:t xml:space="preserve">s </w:t>
      </w:r>
      <w:r w:rsidR="00B24D00" w:rsidRPr="004D3ADA">
        <w:rPr>
          <w:rFonts w:eastAsia="Times New Roman" w:cstheme="minorHAnsi"/>
          <w:sz w:val="24"/>
          <w:szCs w:val="24"/>
          <w:lang w:eastAsia="en-GB"/>
        </w:rPr>
        <w:t>essential</w:t>
      </w:r>
      <w:r w:rsidRPr="004D3ADA">
        <w:rPr>
          <w:rFonts w:eastAsia="Times New Roman" w:cstheme="minorHAnsi"/>
          <w:sz w:val="24"/>
          <w:szCs w:val="24"/>
          <w:lang w:eastAsia="en-GB"/>
        </w:rPr>
        <w:t xml:space="preserve"> to h</w:t>
      </w:r>
      <w:r w:rsidR="000371CC" w:rsidRPr="004D3ADA">
        <w:rPr>
          <w:rFonts w:eastAsia="Times New Roman" w:cstheme="minorHAnsi"/>
          <w:sz w:val="24"/>
          <w:szCs w:val="24"/>
          <w:lang w:eastAsia="en-GB"/>
        </w:rPr>
        <w:t>ave a named person at each end</w:t>
      </w:r>
    </w:p>
    <w:p w14:paraId="45E8E5E0" w14:textId="77777777" w:rsidR="000371CC" w:rsidRPr="004D3ADA" w:rsidRDefault="000371CC" w:rsidP="000371CC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</w:p>
    <w:p w14:paraId="12C7AE93" w14:textId="77777777" w:rsidR="0058409C" w:rsidRPr="004D3ADA" w:rsidRDefault="0058409C" w:rsidP="00330D9D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D3ADA">
        <w:rPr>
          <w:rFonts w:eastAsia="Times New Roman" w:cstheme="minorHAnsi"/>
          <w:sz w:val="24"/>
          <w:szCs w:val="24"/>
          <w:lang w:eastAsia="en-GB"/>
        </w:rPr>
        <w:t>Others have found rather than letter writing</w:t>
      </w:r>
      <w:r w:rsidR="000371CC" w:rsidRPr="004D3ADA">
        <w:rPr>
          <w:rFonts w:eastAsia="Times New Roman" w:cstheme="minorHAnsi"/>
          <w:sz w:val="24"/>
          <w:szCs w:val="24"/>
          <w:lang w:eastAsia="en-GB"/>
        </w:rPr>
        <w:t xml:space="preserve">, relationships are built and communication flows more easily through the use of: </w:t>
      </w:r>
    </w:p>
    <w:p w14:paraId="1180FBF8" w14:textId="77777777" w:rsidR="0058409C" w:rsidRPr="004D3ADA" w:rsidRDefault="000371CC" w:rsidP="000A3BF9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4D3ADA">
        <w:rPr>
          <w:rFonts w:eastAsia="Times New Roman" w:cstheme="minorHAnsi"/>
          <w:sz w:val="24"/>
          <w:szCs w:val="24"/>
          <w:lang w:eastAsia="en-GB"/>
        </w:rPr>
        <w:t>E-mail</w:t>
      </w:r>
    </w:p>
    <w:p w14:paraId="1C4F2646" w14:textId="77777777" w:rsidR="0058409C" w:rsidRPr="004D3ADA" w:rsidRDefault="000371CC" w:rsidP="000A3BF9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4D3ADA">
        <w:rPr>
          <w:rFonts w:eastAsia="Times New Roman" w:cstheme="minorHAnsi"/>
          <w:sz w:val="24"/>
          <w:szCs w:val="24"/>
          <w:lang w:eastAsia="en-GB"/>
        </w:rPr>
        <w:t>Facebook</w:t>
      </w:r>
    </w:p>
    <w:p w14:paraId="237C025B" w14:textId="77777777" w:rsidR="0058409C" w:rsidRPr="004D3ADA" w:rsidRDefault="000371CC" w:rsidP="000A3BF9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4D3ADA">
        <w:rPr>
          <w:rFonts w:eastAsia="Times New Roman" w:cstheme="minorHAnsi"/>
          <w:sz w:val="24"/>
          <w:szCs w:val="24"/>
          <w:lang w:eastAsia="en-GB"/>
        </w:rPr>
        <w:t>T</w:t>
      </w:r>
      <w:r w:rsidR="0058409C" w:rsidRPr="004D3ADA">
        <w:rPr>
          <w:rFonts w:eastAsia="Times New Roman" w:cstheme="minorHAnsi"/>
          <w:sz w:val="24"/>
          <w:szCs w:val="24"/>
          <w:lang w:eastAsia="en-GB"/>
        </w:rPr>
        <w:t>exting</w:t>
      </w:r>
      <w:r w:rsidR="0058409C" w:rsidRPr="004D3ADA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</w:p>
    <w:p w14:paraId="67731601" w14:textId="77777777" w:rsidR="0058409C" w:rsidRPr="004D3ADA" w:rsidRDefault="0058409C" w:rsidP="0058409C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</w:p>
    <w:p w14:paraId="45200000" w14:textId="77777777" w:rsidR="000371CC" w:rsidRPr="004D3ADA" w:rsidRDefault="00B31DD4" w:rsidP="000371CC">
      <w:pPr>
        <w:rPr>
          <w:rFonts w:cstheme="minorHAnsi"/>
          <w:sz w:val="24"/>
          <w:szCs w:val="24"/>
        </w:rPr>
      </w:pPr>
      <w:r w:rsidRPr="004D3ADA">
        <w:rPr>
          <w:rFonts w:cstheme="minorHAnsi"/>
          <w:sz w:val="24"/>
          <w:szCs w:val="24"/>
        </w:rPr>
        <w:t>If you wanted to join in with our Zambia partnership and set up your own link</w:t>
      </w:r>
      <w:r w:rsidR="000A3BF9" w:rsidRPr="004D3ADA">
        <w:rPr>
          <w:rFonts w:cstheme="minorHAnsi"/>
          <w:sz w:val="24"/>
          <w:szCs w:val="24"/>
        </w:rPr>
        <w:t xml:space="preserve"> in Zambia</w:t>
      </w:r>
      <w:r w:rsidRPr="004D3ADA">
        <w:rPr>
          <w:rFonts w:cstheme="minorHAnsi"/>
          <w:sz w:val="24"/>
          <w:szCs w:val="24"/>
        </w:rPr>
        <w:t>, where would you want it</w:t>
      </w:r>
      <w:r w:rsidR="000A3BF9" w:rsidRPr="004D3ADA">
        <w:rPr>
          <w:rFonts w:cstheme="minorHAnsi"/>
          <w:sz w:val="24"/>
          <w:szCs w:val="24"/>
        </w:rPr>
        <w:t xml:space="preserve"> to be</w:t>
      </w:r>
      <w:r w:rsidRPr="004D3ADA">
        <w:rPr>
          <w:rFonts w:cstheme="minorHAnsi"/>
          <w:sz w:val="24"/>
          <w:szCs w:val="24"/>
        </w:rPr>
        <w:t xml:space="preserve">?                                                                                          </w:t>
      </w:r>
    </w:p>
    <w:p w14:paraId="77ACDF75" w14:textId="77777777" w:rsidR="000371CC" w:rsidRPr="004D3ADA" w:rsidRDefault="00B24D00" w:rsidP="000A3BF9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D3ADA">
        <w:rPr>
          <w:rFonts w:cstheme="minorHAnsi"/>
          <w:sz w:val="24"/>
          <w:szCs w:val="24"/>
        </w:rPr>
        <w:t>Urban</w:t>
      </w:r>
      <w:r w:rsidR="00B31DD4" w:rsidRPr="004D3ADA">
        <w:rPr>
          <w:rFonts w:cstheme="minorHAnsi"/>
          <w:sz w:val="24"/>
          <w:szCs w:val="24"/>
        </w:rPr>
        <w:t xml:space="preserve">? Rural? School? </w:t>
      </w:r>
      <w:r w:rsidR="000A3BF9" w:rsidRPr="004D3ADA">
        <w:rPr>
          <w:rFonts w:cstheme="minorHAnsi"/>
          <w:sz w:val="24"/>
          <w:szCs w:val="24"/>
        </w:rPr>
        <w:t>Hospital? Seminary?</w:t>
      </w:r>
    </w:p>
    <w:p w14:paraId="3E057514" w14:textId="77777777" w:rsidR="000A3BF9" w:rsidRPr="004D3ADA" w:rsidRDefault="000A3BF9" w:rsidP="000A3BF9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D3ADA">
        <w:rPr>
          <w:rFonts w:cstheme="minorHAnsi"/>
          <w:sz w:val="24"/>
          <w:szCs w:val="24"/>
        </w:rPr>
        <w:t>In an a</w:t>
      </w:r>
      <w:r w:rsidR="00B31DD4" w:rsidRPr="004D3ADA">
        <w:rPr>
          <w:rFonts w:cstheme="minorHAnsi"/>
          <w:sz w:val="24"/>
          <w:szCs w:val="24"/>
        </w:rPr>
        <w:t>rea that has c</w:t>
      </w:r>
      <w:r w:rsidR="000371CC" w:rsidRPr="004D3ADA">
        <w:rPr>
          <w:rFonts w:cstheme="minorHAnsi"/>
          <w:sz w:val="24"/>
          <w:szCs w:val="24"/>
        </w:rPr>
        <w:t xml:space="preserve">limate issues? </w:t>
      </w:r>
    </w:p>
    <w:p w14:paraId="7269578E" w14:textId="77777777" w:rsidR="000371CC" w:rsidRPr="004D3ADA" w:rsidRDefault="000371CC" w:rsidP="000A3BF9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D3ADA">
        <w:rPr>
          <w:rFonts w:cstheme="minorHAnsi"/>
          <w:sz w:val="24"/>
          <w:szCs w:val="24"/>
        </w:rPr>
        <w:t>Another factor?</w:t>
      </w:r>
    </w:p>
    <w:p w14:paraId="4E50D3E1" w14:textId="77777777" w:rsidR="000A3BF9" w:rsidRPr="004D3ADA" w:rsidRDefault="000A3BF9" w:rsidP="000371CC">
      <w:pPr>
        <w:pStyle w:val="NoSpacing"/>
        <w:rPr>
          <w:rFonts w:cstheme="minorHAnsi"/>
          <w:sz w:val="24"/>
          <w:szCs w:val="24"/>
        </w:rPr>
      </w:pPr>
    </w:p>
    <w:p w14:paraId="0DDD2ACB" w14:textId="77777777" w:rsidR="000A3BF9" w:rsidRPr="004D3ADA" w:rsidRDefault="00B31DD4" w:rsidP="000A3BF9">
      <w:pPr>
        <w:pStyle w:val="NoSpacing"/>
        <w:rPr>
          <w:rFonts w:cstheme="minorHAnsi"/>
          <w:sz w:val="24"/>
          <w:szCs w:val="24"/>
        </w:rPr>
      </w:pPr>
      <w:r w:rsidRPr="004D3ADA">
        <w:rPr>
          <w:rFonts w:cstheme="minorHAnsi"/>
          <w:sz w:val="24"/>
          <w:szCs w:val="24"/>
        </w:rPr>
        <w:t>Would you like to link with a church in a</w:t>
      </w:r>
      <w:r w:rsidR="004C4DA2" w:rsidRPr="004D3ADA">
        <w:rPr>
          <w:rFonts w:cstheme="minorHAnsi"/>
          <w:sz w:val="24"/>
          <w:szCs w:val="24"/>
        </w:rPr>
        <w:t xml:space="preserve">nother part of the world? </w:t>
      </w:r>
    </w:p>
    <w:p w14:paraId="78BF6F3B" w14:textId="77777777" w:rsidR="000A3BF9" w:rsidRPr="004D3ADA" w:rsidRDefault="000A3BF9" w:rsidP="000A3BF9">
      <w:pPr>
        <w:pStyle w:val="NoSpacing"/>
        <w:rPr>
          <w:rFonts w:cstheme="minorHAnsi"/>
          <w:sz w:val="24"/>
          <w:szCs w:val="24"/>
        </w:rPr>
      </w:pPr>
    </w:p>
    <w:p w14:paraId="631B2131" w14:textId="77777777" w:rsidR="000A3BF9" w:rsidRPr="004D3ADA" w:rsidRDefault="004C4DA2" w:rsidP="000A3BF9">
      <w:pPr>
        <w:pStyle w:val="NoSpacing"/>
        <w:numPr>
          <w:ilvl w:val="0"/>
          <w:numId w:val="5"/>
        </w:numPr>
        <w:rPr>
          <w:rFonts w:cstheme="minorHAnsi"/>
          <w:sz w:val="24"/>
          <w:szCs w:val="24"/>
        </w:rPr>
      </w:pPr>
      <w:r w:rsidRPr="004D3ADA">
        <w:rPr>
          <w:rFonts w:cstheme="minorHAnsi"/>
          <w:sz w:val="24"/>
          <w:szCs w:val="24"/>
        </w:rPr>
        <w:t>If so</w:t>
      </w:r>
      <w:r w:rsidR="00B31DD4" w:rsidRPr="004D3ADA">
        <w:rPr>
          <w:rFonts w:cstheme="minorHAnsi"/>
          <w:sz w:val="24"/>
          <w:szCs w:val="24"/>
        </w:rPr>
        <w:t xml:space="preserve"> where? </w:t>
      </w:r>
    </w:p>
    <w:p w14:paraId="22D55142" w14:textId="77777777" w:rsidR="00B31DD4" w:rsidRPr="004D3ADA" w:rsidRDefault="004C4DA2" w:rsidP="000A3BF9">
      <w:pPr>
        <w:pStyle w:val="NoSpacing"/>
        <w:numPr>
          <w:ilvl w:val="0"/>
          <w:numId w:val="5"/>
        </w:numPr>
        <w:rPr>
          <w:rFonts w:cstheme="minorHAnsi"/>
          <w:sz w:val="24"/>
          <w:szCs w:val="24"/>
        </w:rPr>
      </w:pPr>
      <w:r w:rsidRPr="004D3ADA">
        <w:rPr>
          <w:rFonts w:cstheme="minorHAnsi"/>
          <w:sz w:val="24"/>
          <w:szCs w:val="24"/>
        </w:rPr>
        <w:t>Or</w:t>
      </w:r>
      <w:r w:rsidR="00B31DD4" w:rsidRPr="004D3ADA">
        <w:rPr>
          <w:rFonts w:cstheme="minorHAnsi"/>
          <w:sz w:val="24"/>
          <w:szCs w:val="24"/>
        </w:rPr>
        <w:t xml:space="preserve"> furt</w:t>
      </w:r>
      <w:r w:rsidR="000371CC" w:rsidRPr="004D3ADA">
        <w:rPr>
          <w:rFonts w:cstheme="minorHAnsi"/>
          <w:sz w:val="24"/>
          <w:szCs w:val="24"/>
        </w:rPr>
        <w:t>her develop your existing link?</w:t>
      </w:r>
    </w:p>
    <w:p w14:paraId="6C9B1F80" w14:textId="77777777" w:rsidR="00330D9D" w:rsidRPr="004D3ADA" w:rsidRDefault="00330D9D" w:rsidP="00330D9D">
      <w:pPr>
        <w:pStyle w:val="NoSpacing"/>
        <w:ind w:left="720"/>
        <w:rPr>
          <w:rFonts w:cstheme="minorHAnsi"/>
          <w:sz w:val="24"/>
          <w:szCs w:val="24"/>
        </w:rPr>
      </w:pPr>
    </w:p>
    <w:p w14:paraId="16145921" w14:textId="77777777" w:rsidR="00B24D00" w:rsidRPr="004D3ADA" w:rsidRDefault="0058409C" w:rsidP="000A3BF9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4D3ADA">
        <w:rPr>
          <w:rFonts w:eastAsia="Times New Roman" w:cstheme="minorHAnsi"/>
          <w:sz w:val="24"/>
          <w:szCs w:val="24"/>
          <w:lang w:eastAsia="en-GB"/>
        </w:rPr>
        <w:t>What is t</w:t>
      </w:r>
      <w:r w:rsidR="00330D9D" w:rsidRPr="004D3ADA">
        <w:rPr>
          <w:rFonts w:eastAsia="Times New Roman" w:cstheme="minorHAnsi"/>
          <w:sz w:val="24"/>
          <w:szCs w:val="24"/>
          <w:lang w:eastAsia="en-GB"/>
        </w:rPr>
        <w:t>he initial time length for the l</w:t>
      </w:r>
      <w:r w:rsidRPr="004D3ADA">
        <w:rPr>
          <w:rFonts w:eastAsia="Times New Roman" w:cstheme="minorHAnsi"/>
          <w:sz w:val="24"/>
          <w:szCs w:val="24"/>
          <w:lang w:eastAsia="en-GB"/>
        </w:rPr>
        <w:t>in</w:t>
      </w:r>
      <w:r w:rsidR="000A3BF9" w:rsidRPr="004D3ADA">
        <w:rPr>
          <w:rFonts w:eastAsia="Times New Roman" w:cstheme="minorHAnsi"/>
          <w:sz w:val="24"/>
          <w:szCs w:val="24"/>
          <w:lang w:eastAsia="en-GB"/>
        </w:rPr>
        <w:t>k?</w:t>
      </w:r>
      <w:r w:rsidR="000A3BF9" w:rsidRPr="004D3ADA">
        <w:rPr>
          <w:rFonts w:eastAsia="Times New Roman" w:cstheme="minorHAnsi"/>
          <w:b/>
          <w:sz w:val="24"/>
          <w:szCs w:val="24"/>
          <w:lang w:eastAsia="en-GB"/>
        </w:rPr>
        <w:t xml:space="preserve">  </w:t>
      </w:r>
      <w:r w:rsidR="000A3BF9" w:rsidRPr="004D3ADA">
        <w:rPr>
          <w:rFonts w:eastAsia="Times New Roman" w:cstheme="minorHAnsi"/>
          <w:sz w:val="24"/>
          <w:szCs w:val="24"/>
          <w:lang w:eastAsia="en-GB"/>
        </w:rPr>
        <w:t>It is e</w:t>
      </w:r>
      <w:r w:rsidR="00B24D00" w:rsidRPr="004D3ADA">
        <w:rPr>
          <w:rFonts w:eastAsia="Times New Roman" w:cstheme="minorHAnsi"/>
          <w:sz w:val="24"/>
          <w:szCs w:val="24"/>
          <w:lang w:eastAsia="en-GB"/>
        </w:rPr>
        <w:t xml:space="preserve">ssential to </w:t>
      </w:r>
      <w:r w:rsidR="000A3BF9" w:rsidRPr="004D3ADA">
        <w:rPr>
          <w:rFonts w:eastAsia="Times New Roman" w:cstheme="minorHAnsi"/>
          <w:sz w:val="24"/>
          <w:szCs w:val="24"/>
          <w:lang w:eastAsia="en-GB"/>
        </w:rPr>
        <w:t xml:space="preserve">establish periodic assessments and a formal link review date at the outset.  </w:t>
      </w:r>
      <w:r w:rsidR="000371CC" w:rsidRPr="004D3ADA">
        <w:rPr>
          <w:rFonts w:eastAsia="Times New Roman" w:cstheme="minorHAnsi"/>
          <w:sz w:val="24"/>
          <w:szCs w:val="24"/>
          <w:lang w:eastAsia="en-GB"/>
        </w:rPr>
        <w:t xml:space="preserve">Evaluating what is and isn’t working is important for the health and longevity of the link.  </w:t>
      </w:r>
      <w:r w:rsidR="000A3BF9" w:rsidRPr="004D3ADA">
        <w:rPr>
          <w:rFonts w:eastAsia="Times New Roman" w:cstheme="minorHAnsi"/>
          <w:sz w:val="24"/>
          <w:szCs w:val="24"/>
          <w:lang w:eastAsia="en-GB"/>
        </w:rPr>
        <w:t xml:space="preserve">This should be a two-way review.  A useful milestone for the formal review would be </w:t>
      </w:r>
      <w:r w:rsidR="00B24D00" w:rsidRPr="004D3ADA">
        <w:rPr>
          <w:rFonts w:eastAsia="Times New Roman" w:cstheme="minorHAnsi"/>
          <w:sz w:val="24"/>
          <w:szCs w:val="24"/>
          <w:lang w:eastAsia="en-GB"/>
        </w:rPr>
        <w:t>2 years</w:t>
      </w:r>
      <w:r w:rsidR="000A3BF9" w:rsidRPr="004D3ADA">
        <w:rPr>
          <w:rFonts w:eastAsia="Times New Roman" w:cstheme="minorHAnsi"/>
          <w:sz w:val="24"/>
          <w:szCs w:val="24"/>
          <w:lang w:eastAsia="en-GB"/>
        </w:rPr>
        <w:t>.</w:t>
      </w:r>
    </w:p>
    <w:p w14:paraId="25AC028F" w14:textId="77777777" w:rsidR="0058409C" w:rsidRPr="004D3ADA" w:rsidRDefault="0058409C" w:rsidP="0058409C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</w:p>
    <w:p w14:paraId="52EAEAEF" w14:textId="77777777" w:rsidR="0058409C" w:rsidRPr="004D3ADA" w:rsidRDefault="0058409C" w:rsidP="0058409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D3ADA">
        <w:rPr>
          <w:rFonts w:eastAsia="Times New Roman" w:cstheme="minorHAnsi"/>
          <w:sz w:val="24"/>
          <w:szCs w:val="24"/>
          <w:lang w:eastAsia="en-GB"/>
        </w:rPr>
        <w:t>Wh</w:t>
      </w:r>
      <w:r w:rsidR="00330D9D" w:rsidRPr="004D3ADA">
        <w:rPr>
          <w:rFonts w:eastAsia="Times New Roman" w:cstheme="minorHAnsi"/>
          <w:sz w:val="24"/>
          <w:szCs w:val="24"/>
          <w:lang w:eastAsia="en-GB"/>
        </w:rPr>
        <w:t>at is the role of money in the l</w:t>
      </w:r>
      <w:r w:rsidRPr="004D3ADA">
        <w:rPr>
          <w:rFonts w:eastAsia="Times New Roman" w:cstheme="minorHAnsi"/>
          <w:sz w:val="24"/>
          <w:szCs w:val="24"/>
          <w:lang w:eastAsia="en-GB"/>
        </w:rPr>
        <w:t>ink?</w:t>
      </w:r>
      <w:r w:rsidR="000A3BF9" w:rsidRPr="004D3ADA">
        <w:rPr>
          <w:rFonts w:eastAsia="Times New Roman" w:cstheme="minorHAnsi"/>
          <w:sz w:val="24"/>
          <w:szCs w:val="24"/>
          <w:lang w:eastAsia="en-GB"/>
        </w:rPr>
        <w:t xml:space="preserve">  </w:t>
      </w:r>
      <w:r w:rsidRPr="004D3ADA">
        <w:rPr>
          <w:rFonts w:eastAsia="Times New Roman" w:cstheme="minorHAnsi"/>
          <w:sz w:val="24"/>
          <w:szCs w:val="24"/>
          <w:lang w:eastAsia="en-GB"/>
        </w:rPr>
        <w:t>It is best not to bring giving of money in until a relationship has developed</w:t>
      </w:r>
      <w:r w:rsidR="00330D9D" w:rsidRPr="004D3ADA">
        <w:rPr>
          <w:rFonts w:eastAsia="Times New Roman" w:cstheme="minorHAnsi"/>
          <w:sz w:val="24"/>
          <w:szCs w:val="24"/>
          <w:lang w:eastAsia="en-GB"/>
        </w:rPr>
        <w:t>.</w:t>
      </w:r>
    </w:p>
    <w:p w14:paraId="1943BB80" w14:textId="77777777" w:rsidR="0058409C" w:rsidRPr="004D3ADA" w:rsidRDefault="0058409C" w:rsidP="0058409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567CEDD2" w14:textId="77777777" w:rsidR="00330D9D" w:rsidRPr="004D3ADA" w:rsidRDefault="00330D9D" w:rsidP="0058409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11BC86B4" w14:textId="77777777" w:rsidR="0058409C" w:rsidRPr="004D3ADA" w:rsidRDefault="0058409C" w:rsidP="0058409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D3ADA">
        <w:rPr>
          <w:rFonts w:eastAsia="Times New Roman" w:cstheme="minorHAnsi"/>
          <w:sz w:val="24"/>
          <w:szCs w:val="24"/>
          <w:lang w:eastAsia="en-GB"/>
        </w:rPr>
        <w:t>What will be the initial range of activities?</w:t>
      </w:r>
    </w:p>
    <w:p w14:paraId="08887312" w14:textId="77777777" w:rsidR="000371CC" w:rsidRPr="004D3ADA" w:rsidRDefault="000371CC" w:rsidP="0058409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D3ADA">
        <w:rPr>
          <w:rFonts w:eastAsia="Times New Roman" w:cstheme="minorHAnsi"/>
          <w:sz w:val="24"/>
          <w:szCs w:val="24"/>
          <w:lang w:eastAsia="en-GB"/>
        </w:rPr>
        <w:tab/>
      </w:r>
    </w:p>
    <w:p w14:paraId="75B33E8C" w14:textId="77777777" w:rsidR="0058409C" w:rsidRPr="004D3ADA" w:rsidRDefault="0058409C" w:rsidP="000A3BF9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D3ADA">
        <w:rPr>
          <w:rFonts w:eastAsia="Times New Roman" w:cstheme="minorHAnsi"/>
          <w:sz w:val="24"/>
          <w:szCs w:val="24"/>
          <w:lang w:eastAsia="en-GB"/>
        </w:rPr>
        <w:t>Prayer during services</w:t>
      </w:r>
    </w:p>
    <w:p w14:paraId="787365DC" w14:textId="77777777" w:rsidR="0058409C" w:rsidRPr="004D3ADA" w:rsidRDefault="0058409C" w:rsidP="000A3BF9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D3ADA">
        <w:rPr>
          <w:rFonts w:eastAsia="Times New Roman" w:cstheme="minorHAnsi"/>
          <w:sz w:val="24"/>
          <w:szCs w:val="24"/>
          <w:lang w:eastAsia="en-GB"/>
        </w:rPr>
        <w:t>Sending church magazine</w:t>
      </w:r>
      <w:r w:rsidR="000A3BF9" w:rsidRPr="004D3ADA">
        <w:rPr>
          <w:rFonts w:eastAsia="Times New Roman" w:cstheme="minorHAnsi"/>
          <w:sz w:val="24"/>
          <w:szCs w:val="24"/>
          <w:lang w:eastAsia="en-GB"/>
        </w:rPr>
        <w:t>s</w:t>
      </w:r>
    </w:p>
    <w:p w14:paraId="7E17A36D" w14:textId="77777777" w:rsidR="0058409C" w:rsidRPr="004D3ADA" w:rsidRDefault="000A3BF9" w:rsidP="000A3BF9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D3ADA">
        <w:rPr>
          <w:rFonts w:eastAsia="Times New Roman" w:cstheme="minorHAnsi"/>
          <w:sz w:val="24"/>
          <w:szCs w:val="24"/>
          <w:lang w:eastAsia="en-GB"/>
        </w:rPr>
        <w:t>Establishing a webpage or Facebook page for keeping all involved and interested up to date on activities</w:t>
      </w:r>
      <w:r w:rsidR="0058409C" w:rsidRPr="004D3ADA">
        <w:rPr>
          <w:rFonts w:eastAsia="Times New Roman" w:cstheme="minorHAnsi"/>
          <w:sz w:val="24"/>
          <w:szCs w:val="24"/>
          <w:lang w:eastAsia="en-GB"/>
        </w:rPr>
        <w:t xml:space="preserve">  </w:t>
      </w:r>
    </w:p>
    <w:p w14:paraId="6BE58C33" w14:textId="77777777" w:rsidR="0058409C" w:rsidRPr="004D3ADA" w:rsidRDefault="0054406F" w:rsidP="000A3BF9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D3ADA">
        <w:rPr>
          <w:rFonts w:eastAsia="Times New Roman" w:cstheme="minorHAnsi"/>
          <w:sz w:val="24"/>
          <w:szCs w:val="24"/>
          <w:lang w:eastAsia="en-GB"/>
        </w:rPr>
        <w:t>Joint projects in each of your respective countries/towns/churches – Look to the Sustainable Development Goals for ideas of twinned activities</w:t>
      </w:r>
    </w:p>
    <w:p w14:paraId="60406741" w14:textId="77777777" w:rsidR="00330D9D" w:rsidRPr="004D3ADA" w:rsidRDefault="00330D9D" w:rsidP="00330D9D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en-GB"/>
        </w:rPr>
      </w:pPr>
    </w:p>
    <w:p w14:paraId="6C650054" w14:textId="106240B6" w:rsidR="000371CC" w:rsidRPr="004D3ADA" w:rsidRDefault="0058409C" w:rsidP="004D3ADA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en-GB"/>
        </w:rPr>
      </w:pPr>
      <w:r w:rsidRPr="004D3ADA">
        <w:rPr>
          <w:rFonts w:eastAsia="Times New Roman" w:cstheme="minorHAnsi"/>
          <w:sz w:val="24"/>
          <w:szCs w:val="24"/>
          <w:lang w:eastAsia="en-GB"/>
        </w:rPr>
        <w:t>Don’t be too ambitious, you can always build on these later</w:t>
      </w:r>
      <w:r w:rsidR="0054406F" w:rsidRPr="004D3ADA">
        <w:rPr>
          <w:rFonts w:eastAsia="Times New Roman" w:cstheme="minorHAnsi"/>
          <w:sz w:val="24"/>
          <w:szCs w:val="24"/>
          <w:lang w:eastAsia="en-GB"/>
        </w:rPr>
        <w:t>.  For example, people exchanges and visits to respective countries is a wonderful way to celebrate the link and further strengthen relationships but it is something you might do later on once things are established.</w:t>
      </w:r>
    </w:p>
    <w:sectPr w:rsidR="000371CC" w:rsidRPr="004D3ADA" w:rsidSect="0054406F">
      <w:headerReference w:type="default" r:id="rId8"/>
      <w:footerReference w:type="default" r:id="rId9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2F52B" w14:textId="77777777" w:rsidR="006E7A44" w:rsidRDefault="006E7A44" w:rsidP="007202B0">
      <w:pPr>
        <w:spacing w:after="0" w:line="240" w:lineRule="auto"/>
      </w:pPr>
      <w:r>
        <w:separator/>
      </w:r>
    </w:p>
  </w:endnote>
  <w:endnote w:type="continuationSeparator" w:id="0">
    <w:p w14:paraId="4A7565FF" w14:textId="77777777" w:rsidR="006E7A44" w:rsidRDefault="006E7A44" w:rsidP="00720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CF364" w14:textId="77777777" w:rsidR="0054406F" w:rsidRDefault="0054406F">
    <w:pPr>
      <w:pStyle w:val="Footer"/>
    </w:pPr>
    <w:r>
      <w:ptab w:relativeTo="margin" w:alignment="center" w:leader="none"/>
    </w:r>
    <w:r>
      <w:ptab w:relativeTo="margin" w:alignment="right" w:leader="none"/>
    </w:r>
    <w:r>
      <w:rPr>
        <w:noProof/>
        <w:lang w:eastAsia="en-GB"/>
      </w:rPr>
      <w:drawing>
        <wp:inline distT="0" distB="0" distL="0" distR="0" wp14:anchorId="648A8D77" wp14:editId="32620C43">
          <wp:extent cx="247650" cy="247650"/>
          <wp:effectExtent l="0" t="0" r="0" b="0"/>
          <wp:docPr id="3" name="Picture 3" descr="C:\Users\mf.BATHWELLS.023\AppData\Local\Microsoft\Windows\Temporary Internet Files\Content.IE5\4XEFKAO2\cc0081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f.BATHWELLS.023\AppData\Local\Microsoft\Windows\Temporary Internet Files\Content.IE5\4XEFKAO2\cc0081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C4C46" w14:textId="77777777" w:rsidR="006E7A44" w:rsidRDefault="006E7A44" w:rsidP="007202B0">
      <w:pPr>
        <w:spacing w:after="0" w:line="240" w:lineRule="auto"/>
      </w:pPr>
      <w:r>
        <w:separator/>
      </w:r>
    </w:p>
  </w:footnote>
  <w:footnote w:type="continuationSeparator" w:id="0">
    <w:p w14:paraId="5C7737B3" w14:textId="77777777" w:rsidR="006E7A44" w:rsidRDefault="006E7A44" w:rsidP="00720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EF6BD" w14:textId="77777777" w:rsidR="000A3BF9" w:rsidRDefault="000A3BF9" w:rsidP="007202B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65D5A"/>
    <w:multiLevelType w:val="hybridMultilevel"/>
    <w:tmpl w:val="3BB61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2599A"/>
    <w:multiLevelType w:val="hybridMultilevel"/>
    <w:tmpl w:val="7506DC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9255E"/>
    <w:multiLevelType w:val="hybridMultilevel"/>
    <w:tmpl w:val="5C82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86D1A"/>
    <w:multiLevelType w:val="hybridMultilevel"/>
    <w:tmpl w:val="9D508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43774"/>
    <w:multiLevelType w:val="hybridMultilevel"/>
    <w:tmpl w:val="3DB823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5A28D0"/>
    <w:multiLevelType w:val="hybridMultilevel"/>
    <w:tmpl w:val="8DDEF3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88D1214-F729-41A9-9DC0-4955036947EB}"/>
    <w:docVar w:name="dgnword-eventsink" w:val="147907552"/>
  </w:docVars>
  <w:rsids>
    <w:rsidRoot w:val="0058409C"/>
    <w:rsid w:val="000371CC"/>
    <w:rsid w:val="000A3BF9"/>
    <w:rsid w:val="00330D9D"/>
    <w:rsid w:val="003449C9"/>
    <w:rsid w:val="00412FC7"/>
    <w:rsid w:val="004C4DA2"/>
    <w:rsid w:val="004D3ADA"/>
    <w:rsid w:val="0054406F"/>
    <w:rsid w:val="0058409C"/>
    <w:rsid w:val="006E7A44"/>
    <w:rsid w:val="007202B0"/>
    <w:rsid w:val="00AD11A6"/>
    <w:rsid w:val="00B24D00"/>
    <w:rsid w:val="00B31DD4"/>
    <w:rsid w:val="00B823E0"/>
    <w:rsid w:val="00BD4FF1"/>
    <w:rsid w:val="00BD75C4"/>
    <w:rsid w:val="00D9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50D633"/>
  <w15:docId w15:val="{87655480-014C-4D74-9A2E-E85658AF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0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1DD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02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2B0"/>
  </w:style>
  <w:style w:type="paragraph" w:styleId="Footer">
    <w:name w:val="footer"/>
    <w:basedOn w:val="Normal"/>
    <w:link w:val="FooterChar"/>
    <w:uiPriority w:val="99"/>
    <w:unhideWhenUsed/>
    <w:rsid w:val="007202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2B0"/>
  </w:style>
  <w:style w:type="paragraph" w:styleId="BalloonText">
    <w:name w:val="Balloon Text"/>
    <w:basedOn w:val="Normal"/>
    <w:link w:val="BalloonTextChar"/>
    <w:uiPriority w:val="99"/>
    <w:semiHidden/>
    <w:unhideWhenUsed/>
    <w:rsid w:val="00720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2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371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8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Bath &amp; Wells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Tompsett</dc:creator>
  <cp:lastModifiedBy>Louise Willmot</cp:lastModifiedBy>
  <cp:revision>2</cp:revision>
  <cp:lastPrinted>2016-12-03T08:36:00Z</cp:lastPrinted>
  <dcterms:created xsi:type="dcterms:W3CDTF">2021-03-03T11:13:00Z</dcterms:created>
  <dcterms:modified xsi:type="dcterms:W3CDTF">2021-03-03T11:13:00Z</dcterms:modified>
</cp:coreProperties>
</file>